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78" w:rsidRDefault="00926B78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</w:p>
    <w:p w:rsidR="005A0ECF" w:rsidRDefault="005A0ECF" w:rsidP="00C40DB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4065E2" w:rsidRPr="004065E2" w:rsidRDefault="004065E2" w:rsidP="00A00050">
      <w:pPr>
        <w:jc w:val="center"/>
        <w:rPr>
          <w:rFonts w:ascii="Calibri" w:hAnsi="Calibri" w:cs="Arial"/>
          <w:b/>
          <w:bCs/>
          <w:color w:val="000000"/>
          <w:lang w:val="uk-UA"/>
        </w:rPr>
      </w:pPr>
      <w:r w:rsidRPr="004065E2">
        <w:rPr>
          <w:rFonts w:ascii="Calibri" w:hAnsi="Calibri" w:cs="Arial"/>
          <w:b/>
          <w:bCs/>
          <w:color w:val="000000"/>
          <w:lang w:val="uk-UA"/>
        </w:rPr>
        <w:t xml:space="preserve">Державна установа </w:t>
      </w:r>
      <w:r w:rsidRPr="004065E2">
        <w:rPr>
          <w:rFonts w:ascii="Calibri" w:hAnsi="Calibri" w:cs="Arial"/>
          <w:b/>
          <w:bCs/>
          <w:color w:val="000000"/>
          <w:lang w:val="uk-UA"/>
        </w:rPr>
        <w:br/>
        <w:t>«Центр громадського здоров’я Міністерства охорони здоров’я України» оголошує конкурс на посаду</w:t>
      </w:r>
      <w:r w:rsidR="00A43076" w:rsidRPr="00A43076">
        <w:rPr>
          <w:lang w:val="uk-UA"/>
        </w:rPr>
        <w:t xml:space="preserve"> </w:t>
      </w:r>
      <w:bookmarkStart w:id="0" w:name="_Hlk108086869"/>
      <w:bookmarkStart w:id="1" w:name="_Hlk108092838"/>
      <w:r w:rsidR="00A43076">
        <w:rPr>
          <w:rFonts w:ascii="Calibri" w:hAnsi="Calibri" w:cs="Arial"/>
          <w:b/>
          <w:bCs/>
          <w:color w:val="000000"/>
          <w:lang w:val="uk-UA"/>
        </w:rPr>
        <w:t>к</w:t>
      </w:r>
      <w:r w:rsidR="00A43076" w:rsidRPr="00A43076">
        <w:rPr>
          <w:rFonts w:ascii="Calibri" w:hAnsi="Calibri" w:cs="Arial"/>
          <w:b/>
          <w:bCs/>
          <w:color w:val="000000"/>
          <w:lang w:val="uk-UA"/>
        </w:rPr>
        <w:t>онсультант</w:t>
      </w:r>
      <w:r w:rsidR="00A43076">
        <w:rPr>
          <w:rFonts w:ascii="Calibri" w:hAnsi="Calibri" w:cs="Arial"/>
          <w:b/>
          <w:bCs/>
          <w:color w:val="000000"/>
          <w:lang w:val="uk-UA"/>
        </w:rPr>
        <w:t>а</w:t>
      </w:r>
      <w:r w:rsidR="00A43076" w:rsidRPr="00A43076">
        <w:rPr>
          <w:rFonts w:ascii="Calibri" w:hAnsi="Calibri" w:cs="Arial"/>
          <w:b/>
          <w:bCs/>
          <w:color w:val="000000"/>
          <w:lang w:val="uk-UA"/>
        </w:rPr>
        <w:t xml:space="preserve"> </w:t>
      </w:r>
      <w:r w:rsidR="0011037B">
        <w:rPr>
          <w:rFonts w:ascii="Calibri" w:eastAsia="Calibri" w:hAnsi="Calibri" w:cs="Arial"/>
          <w:b/>
          <w:lang w:val="uk-UA" w:eastAsia="en-US"/>
        </w:rPr>
        <w:t xml:space="preserve">(лаборант лабораторії) </w:t>
      </w:r>
      <w:r w:rsidR="00A43076" w:rsidRPr="00A43076">
        <w:rPr>
          <w:rFonts w:ascii="Calibri" w:hAnsi="Calibri" w:cs="Arial"/>
          <w:b/>
          <w:bCs/>
          <w:color w:val="000000"/>
          <w:lang w:val="uk-UA"/>
        </w:rPr>
        <w:t>з</w:t>
      </w:r>
      <w:r w:rsidR="00A43076">
        <w:rPr>
          <w:rFonts w:ascii="Calibri" w:hAnsi="Calibri" w:cs="Arial"/>
          <w:b/>
          <w:bCs/>
          <w:color w:val="000000"/>
          <w:lang w:val="uk-UA"/>
        </w:rPr>
        <w:t xml:space="preserve"> визначення ВН</w:t>
      </w:r>
      <w:r w:rsidR="00A43076" w:rsidRPr="00A43076">
        <w:rPr>
          <w:rFonts w:ascii="Calibri" w:hAnsi="Calibri" w:cs="Arial"/>
          <w:b/>
          <w:bCs/>
          <w:color w:val="000000"/>
          <w:lang w:val="uk-UA"/>
        </w:rPr>
        <w:t>, CD4, ІФА</w:t>
      </w:r>
      <w:r w:rsidR="00A43076">
        <w:rPr>
          <w:rFonts w:ascii="Calibri" w:hAnsi="Calibri" w:cs="Arial"/>
          <w:b/>
          <w:bCs/>
          <w:color w:val="000000"/>
          <w:lang w:val="uk-UA"/>
        </w:rPr>
        <w:t xml:space="preserve"> </w:t>
      </w:r>
      <w:bookmarkStart w:id="2" w:name="_Hlk108087261"/>
      <w:r w:rsidR="00A00050">
        <w:rPr>
          <w:rFonts w:ascii="Calibri" w:hAnsi="Calibri" w:cs="Arial"/>
          <w:b/>
          <w:bCs/>
          <w:color w:val="000000"/>
          <w:lang w:val="uk-UA"/>
        </w:rPr>
        <w:t>для координації роботи в нових регіонах</w:t>
      </w:r>
      <w:bookmarkEnd w:id="0"/>
      <w:r w:rsidR="00A00050" w:rsidRPr="00A00050">
        <w:rPr>
          <w:rFonts w:ascii="Calibri" w:hAnsi="Calibri" w:cs="Arial"/>
          <w:b/>
          <w:bCs/>
          <w:color w:val="000000"/>
          <w:lang w:val="uk-UA"/>
        </w:rPr>
        <w:t xml:space="preserve"> </w:t>
      </w:r>
      <w:bookmarkEnd w:id="1"/>
      <w:bookmarkEnd w:id="2"/>
      <w:r w:rsidRPr="004065E2">
        <w:rPr>
          <w:rFonts w:ascii="Calibri" w:hAnsi="Calibri" w:cs="Arial"/>
          <w:b/>
          <w:bCs/>
          <w:color w:val="000000"/>
          <w:lang w:val="uk-UA"/>
        </w:rPr>
        <w:t>в рамках Проекту 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4065E2" w:rsidRPr="004065E2" w:rsidRDefault="004065E2" w:rsidP="004065E2">
      <w:pPr>
        <w:jc w:val="center"/>
        <w:rPr>
          <w:rFonts w:ascii="Calibri" w:hAnsi="Calibri" w:cs="Arial"/>
          <w:b/>
          <w:bCs/>
          <w:color w:val="000000"/>
          <w:lang w:val="uk-UA"/>
        </w:rPr>
      </w:pPr>
    </w:p>
    <w:p w:rsidR="00A00050" w:rsidRPr="003F5A53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Назва позиції: </w:t>
      </w:r>
      <w:r w:rsidR="00A43076" w:rsidRPr="003F5A53">
        <w:rPr>
          <w:rFonts w:ascii="Calibri" w:eastAsia="Calibri" w:hAnsi="Calibri" w:cs="Arial"/>
          <w:lang w:val="uk-UA" w:eastAsia="en-US"/>
        </w:rPr>
        <w:t>Консультант</w:t>
      </w:r>
      <w:r w:rsidR="00A00050" w:rsidRPr="003F5A53">
        <w:rPr>
          <w:rFonts w:ascii="Calibri" w:eastAsia="Calibri" w:hAnsi="Calibri" w:cs="Arial"/>
          <w:lang w:val="uk-UA" w:eastAsia="en-US"/>
        </w:rPr>
        <w:t xml:space="preserve"> (л</w:t>
      </w:r>
      <w:r w:rsidR="00AE67B2" w:rsidRPr="003F5A53">
        <w:rPr>
          <w:rFonts w:ascii="Calibri" w:eastAsia="Calibri" w:hAnsi="Calibri" w:cs="Arial"/>
          <w:lang w:val="uk-UA" w:eastAsia="en-US"/>
        </w:rPr>
        <w:t>аборант</w:t>
      </w:r>
      <w:r w:rsidR="00A00050" w:rsidRPr="003F5A53">
        <w:rPr>
          <w:rFonts w:ascii="Calibri" w:eastAsia="Calibri" w:hAnsi="Calibri" w:cs="Arial"/>
          <w:lang w:val="uk-UA" w:eastAsia="en-US"/>
        </w:rPr>
        <w:t xml:space="preserve"> лабораторії)</w:t>
      </w:r>
      <w:r w:rsidR="00A43076" w:rsidRPr="003F5A53">
        <w:rPr>
          <w:rFonts w:ascii="Calibri" w:eastAsia="Calibri" w:hAnsi="Calibri" w:cs="Arial"/>
          <w:lang w:val="uk-UA" w:eastAsia="en-US"/>
        </w:rPr>
        <w:t xml:space="preserve"> з визначення ВН, CD4, ІФА</w:t>
      </w:r>
      <w:r w:rsidR="00A00050" w:rsidRPr="003F5A53">
        <w:rPr>
          <w:rFonts w:ascii="Calibri" w:eastAsia="Calibri" w:hAnsi="Calibri" w:cs="Arial"/>
          <w:lang w:val="uk-UA" w:eastAsia="en-US"/>
        </w:rPr>
        <w:t xml:space="preserve"> для координації роботи в нових регіонах </w:t>
      </w:r>
    </w:p>
    <w:p w:rsidR="004065E2" w:rsidRPr="00A00050" w:rsidRDefault="00A00050" w:rsidP="004065E2">
      <w:pPr>
        <w:jc w:val="both"/>
        <w:rPr>
          <w:rFonts w:ascii="Calibri" w:eastAsia="Calibri" w:hAnsi="Calibri" w:cs="Arial"/>
          <w:lang w:eastAsia="en-US"/>
        </w:rPr>
      </w:pPr>
      <w:proofErr w:type="spellStart"/>
      <w:r>
        <w:rPr>
          <w:rFonts w:ascii="Calibri" w:eastAsia="Calibri" w:hAnsi="Calibri" w:cs="Arial"/>
          <w:b/>
          <w:lang w:eastAsia="en-US"/>
        </w:rPr>
        <w:t>К-сть</w:t>
      </w:r>
      <w:proofErr w:type="spellEnd"/>
      <w:r>
        <w:rPr>
          <w:rFonts w:ascii="Calibri" w:eastAsia="Calibri" w:hAnsi="Calibri" w:cs="Arial"/>
          <w:b/>
          <w:lang w:eastAsia="en-US"/>
        </w:rPr>
        <w:t xml:space="preserve"> </w:t>
      </w:r>
      <w:r>
        <w:rPr>
          <w:rFonts w:ascii="Calibri" w:eastAsia="Calibri" w:hAnsi="Calibri" w:cs="Arial"/>
          <w:b/>
          <w:lang w:val="uk-UA" w:eastAsia="en-US"/>
        </w:rPr>
        <w:t xml:space="preserve">позицій: </w:t>
      </w:r>
      <w:r w:rsidR="004D531E" w:rsidRPr="003F5A53">
        <w:rPr>
          <w:rFonts w:ascii="Calibri" w:eastAsia="Calibri" w:hAnsi="Calibri" w:cs="Arial"/>
          <w:lang w:eastAsia="en-US"/>
        </w:rPr>
        <w:t>3</w:t>
      </w:r>
      <w:r w:rsidRPr="00A00050">
        <w:rPr>
          <w:rFonts w:ascii="Calibri" w:eastAsia="Calibri" w:hAnsi="Calibri" w:cs="Arial"/>
          <w:b/>
          <w:lang w:eastAsia="en-US"/>
        </w:rPr>
        <w:t xml:space="preserve">  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Регіон діяльності: </w:t>
      </w:r>
      <w:r w:rsidR="009469DB">
        <w:rPr>
          <w:rFonts w:ascii="Calibri" w:eastAsia="Calibri" w:hAnsi="Calibri" w:cs="Arial"/>
          <w:bCs/>
          <w:lang w:val="uk-UA" w:eastAsia="en-US"/>
        </w:rPr>
        <w:t>Черкаськ</w:t>
      </w:r>
      <w:r w:rsidR="00E55CD2">
        <w:rPr>
          <w:rFonts w:ascii="Calibri" w:eastAsia="Calibri" w:hAnsi="Calibri" w:cs="Arial"/>
          <w:bCs/>
          <w:lang w:val="uk-UA" w:eastAsia="en-US"/>
        </w:rPr>
        <w:t>а область</w:t>
      </w:r>
    </w:p>
    <w:p w:rsidR="004065E2" w:rsidRPr="004D531E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 xml:space="preserve">Рівень зайнятості: </w:t>
      </w:r>
      <w:r w:rsidR="00A43076">
        <w:rPr>
          <w:rFonts w:ascii="Calibri" w:eastAsia="Calibri" w:hAnsi="Calibri" w:cs="Arial"/>
          <w:lang w:val="uk-UA" w:eastAsia="en-US"/>
        </w:rPr>
        <w:t xml:space="preserve">частковий 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b/>
          <w:lang w:val="uk-UA" w:eastAsia="en-US"/>
        </w:rPr>
      </w:pPr>
    </w:p>
    <w:p w:rsidR="004065E2" w:rsidRPr="004065E2" w:rsidRDefault="004065E2" w:rsidP="004065E2">
      <w:pPr>
        <w:spacing w:after="160"/>
        <w:rPr>
          <w:rFonts w:ascii="Calibri" w:eastAsia="Calibri" w:hAnsi="Calibri" w:cs="Arial"/>
          <w:b/>
          <w:lang w:val="uk-UA" w:eastAsia="en-US"/>
        </w:rPr>
      </w:pPr>
      <w:r w:rsidRPr="004065E2">
        <w:rPr>
          <w:rFonts w:ascii="Calibri" w:eastAsia="Calibri" w:hAnsi="Calibri" w:cs="Arial"/>
          <w:b/>
          <w:lang w:val="uk-UA" w:eastAsia="en-US"/>
        </w:rPr>
        <w:t>Інформація щодо установи:</w:t>
      </w:r>
    </w:p>
    <w:p w:rsidR="004065E2" w:rsidRPr="004065E2" w:rsidRDefault="004065E2" w:rsidP="004065E2">
      <w:pPr>
        <w:jc w:val="both"/>
        <w:rPr>
          <w:rFonts w:ascii="Calibri" w:eastAsia="Calibri" w:hAnsi="Calibri" w:cs="Arial"/>
          <w:lang w:val="uk-UA" w:eastAsia="en-US"/>
        </w:rPr>
      </w:pPr>
      <w:r w:rsidRPr="004065E2">
        <w:rPr>
          <w:rFonts w:ascii="Calibri" w:eastAsia="Calibri" w:hAnsi="Calibri" w:cs="Arial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4065E2">
        <w:rPr>
          <w:rFonts w:ascii="Calibri" w:eastAsia="Calibri" w:hAnsi="Calibri" w:cs="Arial"/>
          <w:lang w:val="uk-UA" w:eastAsia="en-US"/>
        </w:rPr>
        <w:t>cоціально-небезпечні</w:t>
      </w:r>
      <w:proofErr w:type="spellEnd"/>
      <w:r w:rsidRPr="004065E2">
        <w:rPr>
          <w:rFonts w:ascii="Calibri" w:eastAsia="Calibri" w:hAnsi="Calibri" w:cs="Arial"/>
          <w:lang w:val="uk-UA"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CD3306" w:rsidRPr="00DB44D3" w:rsidRDefault="00E354A3" w:rsidP="00511091">
      <w:pPr>
        <w:spacing w:line="360" w:lineRule="auto"/>
        <w:rPr>
          <w:rFonts w:asciiTheme="minorHAnsi" w:hAnsiTheme="minorHAnsi" w:cstheme="minorHAnsi"/>
          <w:b/>
          <w:lang w:val="uk-UA"/>
        </w:rPr>
      </w:pPr>
      <w:r w:rsidRPr="00DB44D3">
        <w:rPr>
          <w:rFonts w:asciiTheme="minorHAnsi" w:hAnsiTheme="minorHAnsi" w:cstheme="minorHAnsi"/>
          <w:lang w:val="uk-UA" w:eastAsia="uk-UA"/>
        </w:rPr>
        <w:t xml:space="preserve">                                                    </w:t>
      </w:r>
    </w:p>
    <w:p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DB44D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DB44D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DB44D3">
        <w:rPr>
          <w:rFonts w:asciiTheme="minorHAnsi" w:hAnsiTheme="minorHAnsi" w:cstheme="minorHAnsi"/>
          <w:b/>
          <w:bCs/>
          <w:lang w:val="uk-UA"/>
        </w:rPr>
        <w:t>обов'язки</w:t>
      </w:r>
      <w:r w:rsidRPr="00DB44D3">
        <w:rPr>
          <w:rFonts w:asciiTheme="minorHAnsi" w:hAnsiTheme="minorHAnsi" w:cstheme="minorHAnsi"/>
          <w:lang w:val="uk-UA"/>
        </w:rPr>
        <w:t>:</w:t>
      </w:r>
    </w:p>
    <w:p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:rsidR="006C2E32" w:rsidRPr="006C2E32" w:rsidRDefault="006C2E32" w:rsidP="006C2E32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6C2E32">
        <w:rPr>
          <w:rFonts w:asciiTheme="minorHAnsi" w:hAnsiTheme="minorHAnsi" w:cstheme="minorHAnsi"/>
          <w:sz w:val="24"/>
          <w:szCs w:val="24"/>
          <w:lang w:val="uk-UA"/>
        </w:rPr>
        <w:t>Знання основ молекулярних методів дослідження.</w:t>
      </w:r>
    </w:p>
    <w:p w:rsidR="006C2E32" w:rsidRPr="006C2E32" w:rsidRDefault="006C2E32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6C2E32">
        <w:rPr>
          <w:rFonts w:asciiTheme="minorHAnsi" w:hAnsiTheme="minorHAnsi" w:cstheme="minorHAnsi"/>
          <w:sz w:val="24"/>
          <w:szCs w:val="24"/>
          <w:lang w:val="uk-UA"/>
        </w:rPr>
        <w:t xml:space="preserve">Сприяння  в 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логістиці зразків крові з дотриманням необхідних умов для подальшого </w:t>
      </w:r>
      <w:proofErr w:type="spellStart"/>
      <w:r>
        <w:rPr>
          <w:rFonts w:asciiTheme="minorHAnsi" w:hAnsiTheme="minorHAnsi" w:cstheme="minorHAnsi"/>
          <w:sz w:val="24"/>
          <w:szCs w:val="24"/>
          <w:lang w:val="uk-UA"/>
        </w:rPr>
        <w:t>дообстеження</w:t>
      </w:r>
      <w:proofErr w:type="spellEnd"/>
      <w:r>
        <w:rPr>
          <w:rFonts w:asciiTheme="minorHAnsi" w:hAnsiTheme="minorHAnsi" w:cstheme="minorHAnsi"/>
          <w:sz w:val="24"/>
          <w:szCs w:val="24"/>
          <w:lang w:val="uk-UA"/>
        </w:rPr>
        <w:t xml:space="preserve"> з Чернігівської</w:t>
      </w:r>
      <w:r w:rsidR="0009606B">
        <w:rPr>
          <w:rFonts w:asciiTheme="minorHAnsi" w:hAnsiTheme="minorHAnsi" w:cstheme="minorHAnsi"/>
          <w:sz w:val="24"/>
          <w:szCs w:val="24"/>
          <w:lang w:val="uk-UA"/>
        </w:rPr>
        <w:t>, Київської, Кіровоградської областей.</w:t>
      </w:r>
    </w:p>
    <w:p w:rsidR="0009606B" w:rsidRPr="0009606B" w:rsidRDefault="005E0ACF" w:rsidP="0009606B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Організація та у</w:t>
      </w:r>
      <w:r w:rsidR="0009606B" w:rsidRPr="0009606B">
        <w:rPr>
          <w:rFonts w:asciiTheme="minorHAnsi" w:hAnsiTheme="minorHAnsi" w:cstheme="minorHAnsi"/>
          <w:sz w:val="24"/>
          <w:szCs w:val="24"/>
          <w:lang w:val="uk-UA"/>
        </w:rPr>
        <w:t xml:space="preserve">часть у проведенні робочих зустрічей, круглих столів, семінарів, тренінгів, нарад, конференцій з </w:t>
      </w:r>
      <w:r w:rsidR="004D531E">
        <w:rPr>
          <w:rFonts w:asciiTheme="minorHAnsi" w:hAnsiTheme="minorHAnsi" w:cstheme="minorHAnsi"/>
          <w:sz w:val="24"/>
          <w:szCs w:val="24"/>
          <w:lang w:val="uk-UA"/>
        </w:rPr>
        <w:t xml:space="preserve">моніторингу лікування пацієнтів та лабораторних компонентів серед нових регіонів </w:t>
      </w:r>
      <w:r w:rsidR="004D531E">
        <w:rPr>
          <w:rFonts w:asciiTheme="minorHAnsi" w:hAnsiTheme="minorHAnsi" w:cstheme="minorHAnsi"/>
          <w:sz w:val="24"/>
          <w:szCs w:val="24"/>
          <w:lang w:val="en-US"/>
        </w:rPr>
        <w:t>PEPFAR</w:t>
      </w:r>
    </w:p>
    <w:p w:rsidR="0009606B" w:rsidRPr="0009606B" w:rsidRDefault="0009606B" w:rsidP="0009606B">
      <w:pPr>
        <w:pStyle w:val="a3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09606B">
        <w:rPr>
          <w:rFonts w:asciiTheme="minorHAnsi" w:hAnsiTheme="minorHAnsi" w:cstheme="minorHAnsi"/>
          <w:sz w:val="24"/>
          <w:szCs w:val="24"/>
          <w:lang w:val="uk-UA"/>
        </w:rPr>
        <w:t>Аналіз якісних та кількісних показників роботи мережі лабораторій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09606B">
        <w:rPr>
          <w:rFonts w:asciiTheme="minorHAnsi" w:hAnsiTheme="minorHAnsi" w:cstheme="minorHAnsi"/>
          <w:sz w:val="24"/>
          <w:szCs w:val="24"/>
          <w:lang w:val="uk-UA"/>
        </w:rPr>
        <w:t xml:space="preserve"> з діагностики ВІЛ/СНІДу у контексті застосування молекулярних методів, підготовка інформаційних та методичних матеріалів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серед нових регіонів </w:t>
      </w:r>
      <w:r w:rsidR="00AA02ED">
        <w:rPr>
          <w:rFonts w:asciiTheme="minorHAnsi" w:hAnsiTheme="minorHAnsi" w:cstheme="minorHAnsi"/>
          <w:sz w:val="24"/>
          <w:szCs w:val="24"/>
          <w:lang w:val="en-US"/>
        </w:rPr>
        <w:t>PEPFAR</w:t>
      </w:r>
      <w:r w:rsidRPr="0009606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6C2E32" w:rsidRDefault="0009606B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9606B">
        <w:rPr>
          <w:rFonts w:asciiTheme="minorHAnsi" w:hAnsiTheme="minorHAnsi" w:cstheme="minorHAnsi"/>
          <w:sz w:val="24"/>
          <w:szCs w:val="24"/>
          <w:lang w:val="uk-UA"/>
        </w:rPr>
        <w:t>Ведення лабораторної документації, електронної бази даних результатів</w:t>
      </w:r>
    </w:p>
    <w:p w:rsidR="001F0FE1" w:rsidRDefault="001F0FE1" w:rsidP="00794151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Внесення інформації до бази ІС МСЗХ та моніторинг внесення інформації серед нових регіонів </w:t>
      </w:r>
      <w:r>
        <w:rPr>
          <w:rFonts w:asciiTheme="minorHAnsi" w:hAnsiTheme="minorHAnsi" w:cstheme="minorHAnsi"/>
          <w:sz w:val="24"/>
          <w:szCs w:val="24"/>
          <w:lang w:val="en-US"/>
        </w:rPr>
        <w:t>PEPFAR</w:t>
      </w:r>
      <w:r w:rsidRPr="001F0FE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9469DB" w:rsidRDefault="009469DB" w:rsidP="009469DB">
      <w:pPr>
        <w:pStyle w:val="a3"/>
        <w:shd w:val="clear" w:color="auto" w:fill="FFFFFF"/>
        <w:spacing w:after="0" w:line="240" w:lineRule="auto"/>
        <w:ind w:left="714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A00F14" w:rsidRPr="006C2E32" w:rsidRDefault="00A00F14" w:rsidP="00A00F14">
      <w:pPr>
        <w:pStyle w:val="a3"/>
        <w:shd w:val="clear" w:color="auto" w:fill="FFFFFF"/>
        <w:spacing w:after="0" w:line="240" w:lineRule="auto"/>
        <w:ind w:left="714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C40DB4" w:rsidRPr="00DB44D3" w:rsidRDefault="00C40DB4" w:rsidP="00794151">
      <w:pPr>
        <w:pStyle w:val="a3"/>
        <w:shd w:val="clear" w:color="auto" w:fill="FFFFFF"/>
        <w:rPr>
          <w:rFonts w:asciiTheme="minorHAnsi" w:hAnsiTheme="minorHAnsi" w:cstheme="minorHAnsi"/>
          <w:sz w:val="24"/>
          <w:szCs w:val="24"/>
          <w:lang w:val="uk-UA"/>
        </w:rPr>
      </w:pPr>
    </w:p>
    <w:p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DB44D3">
        <w:rPr>
          <w:rFonts w:asciiTheme="minorHAnsi" w:hAnsiTheme="minorHAnsi" w:cstheme="minorHAnsi"/>
          <w:b/>
          <w:lang w:val="uk-UA"/>
        </w:rPr>
        <w:lastRenderedPageBreak/>
        <w:t>  </w:t>
      </w:r>
      <w:r w:rsidR="00E77A4F" w:rsidRPr="00DB44D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511091" w:rsidRPr="00DB44D3" w:rsidRDefault="00511091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5F6CD7" w:rsidRPr="00DB44D3" w:rsidRDefault="001F0FE1" w:rsidP="00794151">
      <w:pPr>
        <w:ind w:left="567" w:right="57"/>
        <w:jc w:val="both"/>
        <w:rPr>
          <w:rFonts w:asciiTheme="minorHAnsi" w:eastAsia="Calibri" w:hAnsiTheme="minorHAnsi" w:cstheme="minorHAnsi"/>
          <w:lang w:val="uk-UA" w:eastAsia="en-US"/>
        </w:rPr>
      </w:pPr>
      <w:r>
        <w:rPr>
          <w:rFonts w:asciiTheme="minorHAnsi" w:eastAsia="Calibri" w:hAnsiTheme="minorHAnsi" w:cstheme="minorHAnsi"/>
          <w:lang w:val="uk-UA" w:eastAsia="en-US"/>
        </w:rPr>
        <w:t>Середня</w:t>
      </w:r>
      <w:r w:rsidR="00AE67B2">
        <w:rPr>
          <w:rFonts w:asciiTheme="minorHAnsi" w:eastAsia="Calibri" w:hAnsiTheme="minorHAnsi" w:cstheme="minorHAnsi"/>
          <w:lang w:val="uk-UA" w:eastAsia="en-US"/>
        </w:rPr>
        <w:t>, або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 вища </w:t>
      </w:r>
      <w:r w:rsidR="000E716C" w:rsidRPr="00DB44D3">
        <w:rPr>
          <w:rFonts w:asciiTheme="minorHAnsi" w:eastAsia="Calibri" w:hAnsiTheme="minorHAnsi" w:cstheme="minorHAnsi"/>
          <w:lang w:val="uk-UA" w:eastAsia="en-US"/>
        </w:rPr>
        <w:t>біологічна</w:t>
      </w:r>
      <w:r w:rsidR="004723AB">
        <w:rPr>
          <w:rFonts w:asciiTheme="minorHAnsi" w:eastAsia="Calibri" w:hAnsiTheme="minorHAnsi" w:cstheme="minorHAnsi"/>
          <w:lang w:val="uk-UA" w:eastAsia="en-US"/>
        </w:rPr>
        <w:t xml:space="preserve"> або медична</w:t>
      </w:r>
      <w:r w:rsidR="000E716C" w:rsidRPr="00DB44D3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>освіта (спеціаліст, магістр). Підвищення кваліфікації (курси удосконалення, стажування, передатестаційні цикли тощо). Наявність сертифіката спеціаліста та</w:t>
      </w:r>
      <w:r w:rsidR="004723AB">
        <w:rPr>
          <w:rFonts w:asciiTheme="minorHAnsi" w:eastAsia="Calibri" w:hAnsiTheme="minorHAnsi" w:cstheme="minorHAnsi"/>
          <w:lang w:val="uk-UA" w:eastAsia="en-US"/>
        </w:rPr>
        <w:t>/або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 посвідчення про присвоєння (підтвердження) кваліфікаційної категорії з</w:t>
      </w:r>
      <w:r w:rsidR="004723AB">
        <w:rPr>
          <w:rFonts w:asciiTheme="minorHAnsi" w:eastAsia="Calibri" w:hAnsiTheme="minorHAnsi" w:cstheme="minorHAnsi"/>
          <w:lang w:val="uk-UA" w:eastAsia="en-US"/>
        </w:rPr>
        <w:t>а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4723AB">
        <w:rPr>
          <w:rFonts w:asciiTheme="minorHAnsi" w:eastAsia="Calibri" w:hAnsiTheme="minorHAnsi" w:cstheme="minorHAnsi"/>
          <w:lang w:val="uk-UA" w:eastAsia="en-US"/>
        </w:rPr>
        <w:t xml:space="preserve">однією із </w:t>
      </w:r>
      <w:r w:rsidR="005F6CD7" w:rsidRPr="00DB44D3">
        <w:rPr>
          <w:rFonts w:asciiTheme="minorHAnsi" w:eastAsia="Calibri" w:hAnsiTheme="minorHAnsi" w:cstheme="minorHAnsi"/>
          <w:lang w:val="uk-UA" w:eastAsia="en-US"/>
        </w:rPr>
        <w:t>спеціальн</w:t>
      </w:r>
      <w:r w:rsidR="004723AB">
        <w:rPr>
          <w:rFonts w:asciiTheme="minorHAnsi" w:eastAsia="Calibri" w:hAnsiTheme="minorHAnsi" w:cstheme="minorHAnsi"/>
          <w:lang w:val="uk-UA" w:eastAsia="en-US"/>
        </w:rPr>
        <w:t xml:space="preserve">остей </w:t>
      </w:r>
      <w:r w:rsidR="00133B01">
        <w:rPr>
          <w:rFonts w:asciiTheme="minorHAnsi" w:eastAsia="Calibri" w:hAnsiTheme="minorHAnsi" w:cstheme="minorHAnsi"/>
          <w:lang w:val="uk-UA" w:eastAsia="en-US"/>
        </w:rPr>
        <w:t>–</w:t>
      </w:r>
      <w:r w:rsidR="004723AB">
        <w:rPr>
          <w:rFonts w:asciiTheme="minorHAnsi" w:eastAsia="Calibri" w:hAnsiTheme="minorHAnsi" w:cstheme="minorHAnsi"/>
          <w:lang w:val="uk-UA" w:eastAsia="en-US"/>
        </w:rPr>
        <w:t xml:space="preserve"> </w:t>
      </w:r>
      <w:r w:rsidR="00133B01">
        <w:rPr>
          <w:rFonts w:asciiTheme="minorHAnsi" w:eastAsia="Calibri" w:hAnsiTheme="minorHAnsi" w:cstheme="minorHAnsi"/>
          <w:lang w:val="uk-UA" w:eastAsia="en-US"/>
        </w:rPr>
        <w:t>«Лабораторна справа. Клініка».</w:t>
      </w:r>
    </w:p>
    <w:p w:rsidR="002E536A" w:rsidRPr="00DB44D3" w:rsidRDefault="002E536A" w:rsidP="002E536A">
      <w:pPr>
        <w:pStyle w:val="a3"/>
        <w:numPr>
          <w:ilvl w:val="0"/>
          <w:numId w:val="14"/>
        </w:numPr>
        <w:ind w:left="709" w:right="57" w:hanging="425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bookmarkStart w:id="3" w:name="_Hlk108083178"/>
      <w:r w:rsidRPr="00DB44D3">
        <w:rPr>
          <w:rFonts w:asciiTheme="minorHAnsi" w:hAnsiTheme="minorHAnsi" w:cstheme="minorHAnsi"/>
          <w:sz w:val="24"/>
          <w:szCs w:val="24"/>
          <w:lang w:val="uk-UA"/>
        </w:rPr>
        <w:t>Знання основ молекулярних методів дослідження</w:t>
      </w:r>
      <w:r w:rsidR="007C7079" w:rsidRPr="00DB44D3">
        <w:rPr>
          <w:rFonts w:asciiTheme="minorHAnsi" w:hAnsiTheme="minorHAnsi" w:cstheme="minorHAnsi"/>
          <w:sz w:val="24"/>
          <w:szCs w:val="24"/>
          <w:lang w:val="uk-UA"/>
        </w:rPr>
        <w:t>.</w:t>
      </w:r>
    </w:p>
    <w:bookmarkEnd w:id="3"/>
    <w:p w:rsidR="00906FB6" w:rsidRPr="00DB44D3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основними методами </w:t>
      </w:r>
      <w:r w:rsidR="002E536A" w:rsidRPr="00DB44D3">
        <w:rPr>
          <w:rFonts w:asciiTheme="minorHAnsi" w:hAnsiTheme="minorHAnsi" w:cstheme="minorHAnsi"/>
          <w:sz w:val="24"/>
          <w:szCs w:val="24"/>
          <w:lang w:val="uk-UA"/>
        </w:rPr>
        <w:t>молекулярних досліджень</w:t>
      </w:r>
      <w:r w:rsidR="00F93809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906FB6" w:rsidRPr="00DB44D3" w:rsidRDefault="00906FB6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Здатність до командної роботи та роботи на результат</w:t>
      </w:r>
      <w:r w:rsidR="00DB44D3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, акуратність та відповідальність</w:t>
      </w:r>
      <w:r w:rsidR="007C7079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7C7079" w:rsidRPr="00DB44D3" w:rsidRDefault="007C7079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Вміння працювати з великим об’ємом інформації.</w:t>
      </w:r>
    </w:p>
    <w:p w:rsidR="007C7079" w:rsidRPr="00DB44D3" w:rsidRDefault="007C7079" w:rsidP="00DB44D3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proofErr w:type="spellStart"/>
      <w:r w:rsidRPr="00DB44D3">
        <w:rPr>
          <w:rFonts w:asciiTheme="minorHAnsi" w:hAnsiTheme="minorHAnsi" w:cstheme="minorHAnsi"/>
          <w:bCs/>
          <w:sz w:val="24"/>
          <w:szCs w:val="24"/>
        </w:rPr>
        <w:t>Здатн</w:t>
      </w:r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>ість</w:t>
      </w:r>
      <w:proofErr w:type="spellEnd"/>
      <w:r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до аналітичного мислення та навчання.</w:t>
      </w:r>
    </w:p>
    <w:p w:rsidR="00906FB6" w:rsidRDefault="00F1246E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</w:t>
      </w:r>
      <w:r w:rsidR="00906FB6" w:rsidRPr="00DB44D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роботи з комп’ютером, знання </w:t>
      </w:r>
      <w:r w:rsidR="00F1714D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ІС МСЗХ, </w:t>
      </w:r>
      <w:r w:rsidR="00906FB6" w:rsidRPr="00DB44D3">
        <w:rPr>
          <w:rFonts w:asciiTheme="minorHAnsi" w:hAnsiTheme="minorHAnsi" w:cstheme="minorHAnsi"/>
          <w:bCs/>
          <w:sz w:val="24"/>
          <w:szCs w:val="24"/>
          <w:lang w:val="uk-UA"/>
        </w:rPr>
        <w:t>MS Word, MS Excel, MS PowerPoint</w:t>
      </w:r>
    </w:p>
    <w:p w:rsidR="004723AB" w:rsidRDefault="004723AB" w:rsidP="00794151">
      <w:pPr>
        <w:pStyle w:val="a3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bCs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sz w:val="24"/>
          <w:szCs w:val="24"/>
          <w:lang w:val="uk-UA"/>
        </w:rPr>
        <w:t>Бажання працювати у команді, комунікаційні навички</w:t>
      </w:r>
      <w:r w:rsidR="0042397D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:rsidR="005F6CD7" w:rsidRPr="00DB44D3" w:rsidRDefault="005F6C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Резюме мають бути надіслані електронною поштою на електронну адресу: vacancies@phc.org.ua. В темі листа, будь ласка, зазначте: </w:t>
      </w:r>
      <w:r w:rsidRPr="00511091">
        <w:rPr>
          <w:rFonts w:asciiTheme="minorHAnsi" w:hAnsiTheme="minorHAnsi" w:cstheme="minorHAnsi"/>
          <w:b/>
          <w:lang w:val="uk-UA"/>
        </w:rPr>
        <w:t>«</w:t>
      </w:r>
      <w:r w:rsidR="003F5A53">
        <w:rPr>
          <w:rFonts w:asciiTheme="minorHAnsi" w:hAnsiTheme="minorHAnsi" w:cstheme="minorHAnsi"/>
          <w:b/>
          <w:lang w:val="uk-UA"/>
        </w:rPr>
        <w:t>194</w:t>
      </w:r>
      <w:r w:rsidRPr="00511091">
        <w:rPr>
          <w:rFonts w:asciiTheme="minorHAnsi" w:hAnsiTheme="minorHAnsi" w:cstheme="minorHAnsi"/>
          <w:b/>
          <w:lang w:val="uk-UA"/>
        </w:rPr>
        <w:t>-2022 –</w:t>
      </w:r>
      <w:r w:rsidR="009469DB" w:rsidRPr="009469DB">
        <w:t xml:space="preserve"> </w:t>
      </w:r>
      <w:r w:rsidR="009469DB">
        <w:rPr>
          <w:rFonts w:asciiTheme="minorHAnsi" w:hAnsiTheme="minorHAnsi" w:cstheme="minorHAnsi"/>
          <w:b/>
          <w:lang w:val="uk-UA"/>
        </w:rPr>
        <w:t>К</w:t>
      </w:r>
      <w:r w:rsidR="009469DB" w:rsidRPr="009469DB">
        <w:rPr>
          <w:rFonts w:asciiTheme="minorHAnsi" w:hAnsiTheme="minorHAnsi" w:cstheme="minorHAnsi"/>
          <w:b/>
          <w:lang w:val="uk-UA"/>
        </w:rPr>
        <w:t>онсультант</w:t>
      </w:r>
      <w:r w:rsidR="0011037B">
        <w:rPr>
          <w:rFonts w:asciiTheme="minorHAnsi" w:hAnsiTheme="minorHAnsi" w:cstheme="minorHAnsi"/>
          <w:b/>
          <w:lang w:val="uk-UA"/>
        </w:rPr>
        <w:t xml:space="preserve"> </w:t>
      </w:r>
      <w:r w:rsidR="0011037B">
        <w:rPr>
          <w:rFonts w:ascii="Calibri" w:eastAsia="Calibri" w:hAnsi="Calibri" w:cs="Arial"/>
          <w:b/>
          <w:lang w:val="uk-UA" w:eastAsia="en-US"/>
        </w:rPr>
        <w:t>(лаборант лабораторії)</w:t>
      </w:r>
      <w:r w:rsidR="009469DB" w:rsidRPr="009469DB">
        <w:rPr>
          <w:rFonts w:asciiTheme="minorHAnsi" w:hAnsiTheme="minorHAnsi" w:cstheme="minorHAnsi"/>
          <w:b/>
          <w:lang w:val="uk-UA"/>
        </w:rPr>
        <w:t xml:space="preserve"> з визначення ВН, CD4, ІФА для координації роботи в нових регіонах</w:t>
      </w:r>
      <w:r w:rsidRPr="00511091">
        <w:rPr>
          <w:rFonts w:asciiTheme="minorHAnsi" w:hAnsiTheme="minorHAnsi" w:cstheme="minorHAnsi"/>
          <w:b/>
          <w:lang w:val="uk-UA"/>
        </w:rPr>
        <w:t>».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 xml:space="preserve">Термін подання документів – </w:t>
      </w:r>
      <w:r w:rsidRPr="00511091">
        <w:rPr>
          <w:rFonts w:asciiTheme="minorHAnsi" w:hAnsiTheme="minorHAnsi" w:cstheme="minorHAnsi"/>
          <w:b/>
          <w:lang w:val="uk-UA"/>
        </w:rPr>
        <w:t>до</w:t>
      </w:r>
      <w:r w:rsidRPr="004065E2">
        <w:rPr>
          <w:rFonts w:asciiTheme="minorHAnsi" w:hAnsiTheme="minorHAnsi" w:cstheme="minorHAnsi"/>
          <w:lang w:val="uk-UA"/>
        </w:rPr>
        <w:t xml:space="preserve"> </w:t>
      </w:r>
      <w:r w:rsidR="003F5A53">
        <w:rPr>
          <w:rFonts w:asciiTheme="minorHAnsi" w:hAnsiTheme="minorHAnsi" w:cstheme="minorHAnsi"/>
          <w:b/>
          <w:lang w:val="uk-UA"/>
        </w:rPr>
        <w:t>21</w:t>
      </w:r>
      <w:r w:rsidR="00511091">
        <w:rPr>
          <w:rFonts w:asciiTheme="minorHAnsi" w:hAnsiTheme="minorHAnsi" w:cstheme="minorHAnsi"/>
          <w:b/>
          <w:lang w:val="uk-UA"/>
        </w:rPr>
        <w:t xml:space="preserve"> </w:t>
      </w:r>
      <w:r w:rsidR="00F93809">
        <w:rPr>
          <w:rFonts w:asciiTheme="minorHAnsi" w:hAnsiTheme="minorHAnsi" w:cstheme="minorHAnsi"/>
          <w:b/>
          <w:lang w:val="uk-UA"/>
        </w:rPr>
        <w:t>липня</w:t>
      </w:r>
      <w:r w:rsidRPr="00511091">
        <w:rPr>
          <w:rFonts w:asciiTheme="minorHAnsi" w:hAnsiTheme="minorHAnsi" w:cstheme="minorHAnsi"/>
          <w:b/>
          <w:lang w:val="uk-UA"/>
        </w:rPr>
        <w:t xml:space="preserve"> 2022 року</w:t>
      </w:r>
      <w:r w:rsidRPr="004065E2">
        <w:rPr>
          <w:rFonts w:asciiTheme="minorHAnsi" w:hAnsiTheme="minorHAnsi" w:cstheme="minorHAnsi"/>
          <w:lang w:val="uk-UA"/>
        </w:rPr>
        <w:t xml:space="preserve">, реєстрація документів 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завершується о 18:00.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:rsidR="004065E2" w:rsidRPr="004065E2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</w:p>
    <w:p w:rsidR="009E794D" w:rsidRPr="00DB44D3" w:rsidRDefault="004065E2" w:rsidP="004065E2">
      <w:pPr>
        <w:ind w:left="360"/>
        <w:jc w:val="both"/>
        <w:rPr>
          <w:rFonts w:asciiTheme="minorHAnsi" w:hAnsiTheme="minorHAnsi" w:cstheme="minorHAnsi"/>
          <w:lang w:val="uk-UA"/>
        </w:rPr>
      </w:pPr>
      <w:r w:rsidRPr="004065E2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9E794D" w:rsidRPr="00DB44D3" w:rsidSect="00F722D8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75F6"/>
    <w:multiLevelType w:val="hybridMultilevel"/>
    <w:tmpl w:val="51268F4A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0CB73C3"/>
    <w:multiLevelType w:val="hybridMultilevel"/>
    <w:tmpl w:val="1DC42D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720410"/>
    <w:multiLevelType w:val="hybridMultilevel"/>
    <w:tmpl w:val="321E130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86DE7"/>
    <w:multiLevelType w:val="hybridMultilevel"/>
    <w:tmpl w:val="454618C6"/>
    <w:lvl w:ilvl="0" w:tplc="4956F4DC">
      <w:numFmt w:val="bullet"/>
      <w:lvlText w:val="-"/>
      <w:lvlJc w:val="left"/>
      <w:pPr>
        <w:ind w:left="420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FB7BCD"/>
    <w:multiLevelType w:val="hybridMultilevel"/>
    <w:tmpl w:val="8CD2BA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76D3"/>
    <w:rsid w:val="00020EC2"/>
    <w:rsid w:val="00031C96"/>
    <w:rsid w:val="00032D8B"/>
    <w:rsid w:val="00070A9A"/>
    <w:rsid w:val="0009606B"/>
    <w:rsid w:val="000B2CD1"/>
    <w:rsid w:val="000B3B59"/>
    <w:rsid w:val="000C3685"/>
    <w:rsid w:val="000D6CF9"/>
    <w:rsid w:val="000D7FB4"/>
    <w:rsid w:val="000E716C"/>
    <w:rsid w:val="000F2CF3"/>
    <w:rsid w:val="0010018D"/>
    <w:rsid w:val="0011037B"/>
    <w:rsid w:val="00133B01"/>
    <w:rsid w:val="0014234D"/>
    <w:rsid w:val="00146B16"/>
    <w:rsid w:val="00151D28"/>
    <w:rsid w:val="001545C8"/>
    <w:rsid w:val="00163EA1"/>
    <w:rsid w:val="00165940"/>
    <w:rsid w:val="0018636B"/>
    <w:rsid w:val="001B744D"/>
    <w:rsid w:val="001E3C11"/>
    <w:rsid w:val="001F0FE1"/>
    <w:rsid w:val="00201820"/>
    <w:rsid w:val="00201EED"/>
    <w:rsid w:val="00260F9E"/>
    <w:rsid w:val="002618C5"/>
    <w:rsid w:val="002626B3"/>
    <w:rsid w:val="0028543C"/>
    <w:rsid w:val="002916AB"/>
    <w:rsid w:val="002A5568"/>
    <w:rsid w:val="002A6CA8"/>
    <w:rsid w:val="002B0A04"/>
    <w:rsid w:val="002E536A"/>
    <w:rsid w:val="002E702A"/>
    <w:rsid w:val="0033608E"/>
    <w:rsid w:val="00370209"/>
    <w:rsid w:val="0037760D"/>
    <w:rsid w:val="00385ADF"/>
    <w:rsid w:val="003965A7"/>
    <w:rsid w:val="003D468E"/>
    <w:rsid w:val="003E033B"/>
    <w:rsid w:val="003E0E1F"/>
    <w:rsid w:val="003F0C80"/>
    <w:rsid w:val="003F5A53"/>
    <w:rsid w:val="00401AB7"/>
    <w:rsid w:val="00401BDF"/>
    <w:rsid w:val="004065E2"/>
    <w:rsid w:val="0041153F"/>
    <w:rsid w:val="00413F90"/>
    <w:rsid w:val="0042397D"/>
    <w:rsid w:val="0045499D"/>
    <w:rsid w:val="00466C0E"/>
    <w:rsid w:val="004723AB"/>
    <w:rsid w:val="004A01B4"/>
    <w:rsid w:val="004C5EC1"/>
    <w:rsid w:val="004D531E"/>
    <w:rsid w:val="004E2FDC"/>
    <w:rsid w:val="004F4021"/>
    <w:rsid w:val="004F79D2"/>
    <w:rsid w:val="005057F6"/>
    <w:rsid w:val="005107C5"/>
    <w:rsid w:val="00511091"/>
    <w:rsid w:val="00546C9B"/>
    <w:rsid w:val="00550A0E"/>
    <w:rsid w:val="00557C17"/>
    <w:rsid w:val="00565075"/>
    <w:rsid w:val="005A0ECF"/>
    <w:rsid w:val="005E0ACF"/>
    <w:rsid w:val="005E1AEC"/>
    <w:rsid w:val="005F6CD7"/>
    <w:rsid w:val="00604ABA"/>
    <w:rsid w:val="006540B5"/>
    <w:rsid w:val="00691286"/>
    <w:rsid w:val="00691621"/>
    <w:rsid w:val="006A1712"/>
    <w:rsid w:val="006B4502"/>
    <w:rsid w:val="006C2E32"/>
    <w:rsid w:val="006C6678"/>
    <w:rsid w:val="006D1672"/>
    <w:rsid w:val="006E257D"/>
    <w:rsid w:val="00714A87"/>
    <w:rsid w:val="00727DF5"/>
    <w:rsid w:val="007316EA"/>
    <w:rsid w:val="00750AF2"/>
    <w:rsid w:val="00772569"/>
    <w:rsid w:val="00776231"/>
    <w:rsid w:val="0078532D"/>
    <w:rsid w:val="00794151"/>
    <w:rsid w:val="007C7079"/>
    <w:rsid w:val="007F7E9E"/>
    <w:rsid w:val="00830FE6"/>
    <w:rsid w:val="0083554F"/>
    <w:rsid w:val="008401F9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06FB6"/>
    <w:rsid w:val="00926B78"/>
    <w:rsid w:val="0094591F"/>
    <w:rsid w:val="009469DB"/>
    <w:rsid w:val="0095794C"/>
    <w:rsid w:val="00957B89"/>
    <w:rsid w:val="009A3F33"/>
    <w:rsid w:val="009B00D9"/>
    <w:rsid w:val="009C32DC"/>
    <w:rsid w:val="009E794D"/>
    <w:rsid w:val="009F0214"/>
    <w:rsid w:val="00A00050"/>
    <w:rsid w:val="00A00F14"/>
    <w:rsid w:val="00A3544B"/>
    <w:rsid w:val="00A43076"/>
    <w:rsid w:val="00A51240"/>
    <w:rsid w:val="00A61280"/>
    <w:rsid w:val="00A6782B"/>
    <w:rsid w:val="00A722B8"/>
    <w:rsid w:val="00A75764"/>
    <w:rsid w:val="00A9484D"/>
    <w:rsid w:val="00AA02ED"/>
    <w:rsid w:val="00AE67B2"/>
    <w:rsid w:val="00B02CE0"/>
    <w:rsid w:val="00B0321E"/>
    <w:rsid w:val="00B1378D"/>
    <w:rsid w:val="00B17E1D"/>
    <w:rsid w:val="00B53CC6"/>
    <w:rsid w:val="00B818A5"/>
    <w:rsid w:val="00B93A57"/>
    <w:rsid w:val="00BF30A0"/>
    <w:rsid w:val="00BF3DD0"/>
    <w:rsid w:val="00BF642E"/>
    <w:rsid w:val="00C04CC3"/>
    <w:rsid w:val="00C142F1"/>
    <w:rsid w:val="00C300BB"/>
    <w:rsid w:val="00C40DB4"/>
    <w:rsid w:val="00C4771B"/>
    <w:rsid w:val="00C52B49"/>
    <w:rsid w:val="00C64D1C"/>
    <w:rsid w:val="00C65FA7"/>
    <w:rsid w:val="00CA0EAD"/>
    <w:rsid w:val="00CC4562"/>
    <w:rsid w:val="00CD3306"/>
    <w:rsid w:val="00D2585E"/>
    <w:rsid w:val="00D25FB7"/>
    <w:rsid w:val="00D3384B"/>
    <w:rsid w:val="00D41514"/>
    <w:rsid w:val="00D42C92"/>
    <w:rsid w:val="00D87CF8"/>
    <w:rsid w:val="00D918B2"/>
    <w:rsid w:val="00D9532A"/>
    <w:rsid w:val="00DB1F9C"/>
    <w:rsid w:val="00DB44D3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32AD"/>
    <w:rsid w:val="00E55CD2"/>
    <w:rsid w:val="00E57B87"/>
    <w:rsid w:val="00E603D7"/>
    <w:rsid w:val="00E74E5E"/>
    <w:rsid w:val="00E77A4F"/>
    <w:rsid w:val="00EB60E5"/>
    <w:rsid w:val="00ED35D2"/>
    <w:rsid w:val="00EF03AD"/>
    <w:rsid w:val="00EF328F"/>
    <w:rsid w:val="00F1246E"/>
    <w:rsid w:val="00F1714D"/>
    <w:rsid w:val="00F256B4"/>
    <w:rsid w:val="00F722D8"/>
    <w:rsid w:val="00F93809"/>
    <w:rsid w:val="00FA76E5"/>
    <w:rsid w:val="00FB751F"/>
    <w:rsid w:val="00FC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Body Text 2"/>
    <w:basedOn w:val="a"/>
    <w:link w:val="20"/>
    <w:uiPriority w:val="99"/>
    <w:semiHidden/>
    <w:unhideWhenUsed/>
    <w:rsid w:val="003702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70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79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F21E-06D9-4D76-BC78-E2EFD4472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2017-08-19T07:19:00Z</cp:lastPrinted>
  <dcterms:created xsi:type="dcterms:W3CDTF">2022-07-15T11:59:00Z</dcterms:created>
  <dcterms:modified xsi:type="dcterms:W3CDTF">2022-07-15T11:59:00Z</dcterms:modified>
</cp:coreProperties>
</file>