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B4" w:rsidRPr="001502CE" w:rsidRDefault="001F70A3" w:rsidP="001F70A3">
      <w:pPr>
        <w:spacing w:after="0" w:line="240" w:lineRule="auto"/>
        <w:jc w:val="right"/>
        <w:rPr>
          <w:lang w:val="uk-UA"/>
        </w:rPr>
      </w:pPr>
      <w:r w:rsidRPr="00F23F04">
        <w:rPr>
          <w:rFonts w:cstheme="minorHAnsi"/>
          <w:noProof/>
          <w:sz w:val="24"/>
          <w:szCs w:val="24"/>
          <w:lang w:eastAsia="uk-UA"/>
        </w:rPr>
        <w:drawing>
          <wp:inline distT="0" distB="0" distL="0" distR="0" wp14:anchorId="63DC9833" wp14:editId="20C7C20F">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rsidR="001F70A3" w:rsidRDefault="001F70A3" w:rsidP="001F70A3">
      <w:pPr>
        <w:autoSpaceDE w:val="0"/>
        <w:autoSpaceDN w:val="0"/>
        <w:adjustRightInd w:val="0"/>
        <w:spacing w:after="0" w:line="240" w:lineRule="auto"/>
        <w:jc w:val="center"/>
        <w:rPr>
          <w:rFonts w:asciiTheme="minorHAnsi" w:hAnsiTheme="minorHAnsi" w:cstheme="minorHAnsi"/>
          <w:b/>
          <w:sz w:val="24"/>
          <w:szCs w:val="24"/>
          <w:lang w:val="uk-UA"/>
        </w:rPr>
      </w:pPr>
    </w:p>
    <w:p w:rsidR="001F70A3" w:rsidRDefault="00F72BBF" w:rsidP="001F70A3">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Державна установа</w:t>
      </w:r>
    </w:p>
    <w:p w:rsidR="00F72BBF" w:rsidRPr="00F72BBF" w:rsidRDefault="00F72BBF" w:rsidP="001F70A3">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«Центр громадського здоров’я</w:t>
      </w:r>
    </w:p>
    <w:p w:rsidR="00F72BBF" w:rsidRPr="00F72BBF" w:rsidRDefault="00F72BBF" w:rsidP="001F70A3">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Міністерства охорони здоров’я України» оголошує конкурс на відбір</w:t>
      </w:r>
    </w:p>
    <w:p w:rsidR="00F72BBF" w:rsidRPr="00615D0F" w:rsidRDefault="00F72BBF" w:rsidP="001F70A3">
      <w:pPr>
        <w:autoSpaceDE w:val="0"/>
        <w:autoSpaceDN w:val="0"/>
        <w:adjustRightInd w:val="0"/>
        <w:spacing w:after="0" w:line="240" w:lineRule="auto"/>
        <w:jc w:val="center"/>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консультанта </w:t>
      </w:r>
      <w:r w:rsidR="00802939" w:rsidRPr="00802939">
        <w:rPr>
          <w:rFonts w:asciiTheme="minorHAnsi" w:hAnsiTheme="minorHAnsi" w:cstheme="minorHAnsi"/>
          <w:b/>
          <w:sz w:val="24"/>
          <w:szCs w:val="24"/>
          <w:lang w:val="uk-UA"/>
        </w:rPr>
        <w:t>з розробки протоколу дослідження «</w:t>
      </w:r>
      <w:proofErr w:type="spellStart"/>
      <w:r w:rsidR="00615D0F" w:rsidRPr="00615D0F">
        <w:rPr>
          <w:rFonts w:asciiTheme="minorHAnsi" w:hAnsiTheme="minorHAnsi" w:cstheme="minorHAnsi"/>
          <w:b/>
          <w:sz w:val="24"/>
          <w:szCs w:val="24"/>
          <w:lang w:val="uk-UA"/>
        </w:rPr>
        <w:t>Study</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of</w:t>
      </w:r>
      <w:proofErr w:type="spellEnd"/>
      <w:r w:rsidR="00615D0F" w:rsidRPr="00615D0F">
        <w:rPr>
          <w:rFonts w:asciiTheme="minorHAnsi" w:hAnsiTheme="minorHAnsi" w:cstheme="minorHAnsi"/>
          <w:b/>
          <w:sz w:val="24"/>
          <w:szCs w:val="24"/>
          <w:lang w:val="uk-UA"/>
        </w:rPr>
        <w:t xml:space="preserve"> HIV </w:t>
      </w:r>
      <w:proofErr w:type="spellStart"/>
      <w:r w:rsidR="00615D0F" w:rsidRPr="00615D0F">
        <w:rPr>
          <w:rFonts w:asciiTheme="minorHAnsi" w:hAnsiTheme="minorHAnsi" w:cstheme="minorHAnsi"/>
          <w:b/>
          <w:sz w:val="24"/>
          <w:szCs w:val="24"/>
          <w:lang w:val="uk-UA"/>
        </w:rPr>
        <w:t>mortality</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based</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on</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post-mortem</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surveillance</w:t>
      </w:r>
      <w:proofErr w:type="spellEnd"/>
      <w:r w:rsidR="00802939" w:rsidRPr="00615D0F">
        <w:rPr>
          <w:rFonts w:asciiTheme="minorHAnsi" w:hAnsiTheme="minorHAnsi" w:cstheme="minorHAnsi"/>
          <w:b/>
          <w:sz w:val="24"/>
          <w:szCs w:val="24"/>
          <w:lang w:val="uk-UA"/>
        </w:rPr>
        <w:t>»</w:t>
      </w:r>
    </w:p>
    <w:p w:rsidR="00F72BBF" w:rsidRPr="00F72BBF" w:rsidRDefault="00F72BBF" w:rsidP="00F72BBF">
      <w:pPr>
        <w:spacing w:after="0" w:line="240" w:lineRule="auto"/>
        <w:jc w:val="center"/>
        <w:rPr>
          <w:rFonts w:asciiTheme="minorHAnsi" w:hAnsiTheme="minorHAnsi" w:cstheme="minorHAnsi"/>
          <w:sz w:val="24"/>
          <w:szCs w:val="24"/>
          <w:lang w:val="uk-UA"/>
        </w:rPr>
      </w:pPr>
    </w:p>
    <w:p w:rsidR="00F72BBF" w:rsidRPr="00615D0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Назва позиції: </w:t>
      </w:r>
      <w:r w:rsidRPr="00F72BBF">
        <w:rPr>
          <w:rFonts w:asciiTheme="minorHAnsi" w:hAnsiTheme="minorHAnsi" w:cstheme="minorHAnsi"/>
          <w:sz w:val="24"/>
          <w:szCs w:val="24"/>
          <w:lang w:val="uk-UA"/>
        </w:rPr>
        <w:t xml:space="preserve">Консультант з </w:t>
      </w:r>
      <w:r w:rsidR="00FE0A7F">
        <w:rPr>
          <w:rFonts w:asciiTheme="minorHAnsi" w:hAnsiTheme="minorHAnsi" w:cstheme="minorHAnsi"/>
          <w:sz w:val="24"/>
          <w:szCs w:val="24"/>
          <w:lang w:val="uk-UA"/>
        </w:rPr>
        <w:t xml:space="preserve">розробки протоколу дослідження </w:t>
      </w:r>
      <w:r w:rsidR="00FE0A7F" w:rsidRPr="00615D0F">
        <w:rPr>
          <w:rFonts w:asciiTheme="minorHAnsi" w:hAnsiTheme="minorHAnsi" w:cstheme="minorHAnsi"/>
          <w:sz w:val="24"/>
          <w:szCs w:val="24"/>
          <w:lang w:val="uk-UA"/>
        </w:rPr>
        <w:t>«</w:t>
      </w:r>
      <w:proofErr w:type="spellStart"/>
      <w:r w:rsidR="00615D0F" w:rsidRPr="00615D0F">
        <w:rPr>
          <w:rFonts w:asciiTheme="minorHAnsi" w:hAnsiTheme="minorHAnsi" w:cstheme="minorHAnsi"/>
          <w:sz w:val="24"/>
          <w:szCs w:val="24"/>
          <w:lang w:val="uk-UA"/>
        </w:rPr>
        <w:t>Study</w:t>
      </w:r>
      <w:proofErr w:type="spellEnd"/>
      <w:r w:rsidR="00615D0F" w:rsidRPr="00615D0F">
        <w:rPr>
          <w:rFonts w:asciiTheme="minorHAnsi" w:hAnsiTheme="minorHAnsi" w:cstheme="minorHAnsi"/>
          <w:sz w:val="24"/>
          <w:szCs w:val="24"/>
          <w:lang w:val="uk-UA"/>
        </w:rPr>
        <w:t xml:space="preserve"> </w:t>
      </w:r>
      <w:proofErr w:type="spellStart"/>
      <w:r w:rsidR="00615D0F" w:rsidRPr="00615D0F">
        <w:rPr>
          <w:rFonts w:asciiTheme="minorHAnsi" w:hAnsiTheme="minorHAnsi" w:cstheme="minorHAnsi"/>
          <w:sz w:val="24"/>
          <w:szCs w:val="24"/>
          <w:lang w:val="uk-UA"/>
        </w:rPr>
        <w:t>of</w:t>
      </w:r>
      <w:proofErr w:type="spellEnd"/>
      <w:r w:rsidR="00615D0F" w:rsidRPr="00615D0F">
        <w:rPr>
          <w:rFonts w:asciiTheme="minorHAnsi" w:hAnsiTheme="minorHAnsi" w:cstheme="minorHAnsi"/>
          <w:sz w:val="24"/>
          <w:szCs w:val="24"/>
          <w:lang w:val="uk-UA"/>
        </w:rPr>
        <w:t xml:space="preserve"> HIV </w:t>
      </w:r>
      <w:proofErr w:type="spellStart"/>
      <w:r w:rsidR="00615D0F" w:rsidRPr="00615D0F">
        <w:rPr>
          <w:rFonts w:asciiTheme="minorHAnsi" w:hAnsiTheme="minorHAnsi" w:cstheme="minorHAnsi"/>
          <w:sz w:val="24"/>
          <w:szCs w:val="24"/>
          <w:lang w:val="uk-UA"/>
        </w:rPr>
        <w:t>mortality</w:t>
      </w:r>
      <w:proofErr w:type="spellEnd"/>
      <w:r w:rsidR="00615D0F" w:rsidRPr="00615D0F">
        <w:rPr>
          <w:rFonts w:asciiTheme="minorHAnsi" w:hAnsiTheme="minorHAnsi" w:cstheme="minorHAnsi"/>
          <w:sz w:val="24"/>
          <w:szCs w:val="24"/>
          <w:lang w:val="uk-UA"/>
        </w:rPr>
        <w:t xml:space="preserve"> </w:t>
      </w:r>
      <w:proofErr w:type="spellStart"/>
      <w:r w:rsidR="00615D0F" w:rsidRPr="00615D0F">
        <w:rPr>
          <w:rFonts w:asciiTheme="minorHAnsi" w:hAnsiTheme="minorHAnsi" w:cstheme="minorHAnsi"/>
          <w:sz w:val="24"/>
          <w:szCs w:val="24"/>
          <w:lang w:val="uk-UA"/>
        </w:rPr>
        <w:t>based</w:t>
      </w:r>
      <w:proofErr w:type="spellEnd"/>
      <w:r w:rsidR="00615D0F" w:rsidRPr="00615D0F">
        <w:rPr>
          <w:rFonts w:asciiTheme="minorHAnsi" w:hAnsiTheme="minorHAnsi" w:cstheme="minorHAnsi"/>
          <w:sz w:val="24"/>
          <w:szCs w:val="24"/>
          <w:lang w:val="uk-UA"/>
        </w:rPr>
        <w:t xml:space="preserve"> </w:t>
      </w:r>
      <w:proofErr w:type="spellStart"/>
      <w:r w:rsidR="00615D0F" w:rsidRPr="00615D0F">
        <w:rPr>
          <w:rFonts w:asciiTheme="minorHAnsi" w:hAnsiTheme="minorHAnsi" w:cstheme="minorHAnsi"/>
          <w:sz w:val="24"/>
          <w:szCs w:val="24"/>
          <w:lang w:val="uk-UA"/>
        </w:rPr>
        <w:t>on</w:t>
      </w:r>
      <w:proofErr w:type="spellEnd"/>
      <w:r w:rsidR="00615D0F" w:rsidRPr="00615D0F">
        <w:rPr>
          <w:rFonts w:asciiTheme="minorHAnsi" w:hAnsiTheme="minorHAnsi" w:cstheme="minorHAnsi"/>
          <w:sz w:val="24"/>
          <w:szCs w:val="24"/>
          <w:lang w:val="uk-UA"/>
        </w:rPr>
        <w:t xml:space="preserve"> </w:t>
      </w:r>
      <w:proofErr w:type="spellStart"/>
      <w:r w:rsidR="00615D0F" w:rsidRPr="00615D0F">
        <w:rPr>
          <w:rFonts w:asciiTheme="minorHAnsi" w:hAnsiTheme="minorHAnsi" w:cstheme="minorHAnsi"/>
          <w:sz w:val="24"/>
          <w:szCs w:val="24"/>
          <w:lang w:val="uk-UA"/>
        </w:rPr>
        <w:t>post-mortem</w:t>
      </w:r>
      <w:proofErr w:type="spellEnd"/>
      <w:r w:rsidR="00615D0F" w:rsidRPr="00615D0F">
        <w:rPr>
          <w:rFonts w:asciiTheme="minorHAnsi" w:hAnsiTheme="minorHAnsi" w:cstheme="minorHAnsi"/>
          <w:sz w:val="24"/>
          <w:szCs w:val="24"/>
          <w:lang w:val="uk-UA"/>
        </w:rPr>
        <w:t xml:space="preserve"> </w:t>
      </w:r>
      <w:proofErr w:type="spellStart"/>
      <w:r w:rsidR="00615D0F" w:rsidRPr="00615D0F">
        <w:rPr>
          <w:rFonts w:asciiTheme="minorHAnsi" w:hAnsiTheme="minorHAnsi" w:cstheme="minorHAnsi"/>
          <w:sz w:val="24"/>
          <w:szCs w:val="24"/>
          <w:lang w:val="uk-UA"/>
        </w:rPr>
        <w:t>surveillance</w:t>
      </w:r>
      <w:proofErr w:type="spellEnd"/>
      <w:r w:rsidR="00285154" w:rsidRPr="00615D0F">
        <w:rPr>
          <w:rFonts w:asciiTheme="minorHAnsi" w:hAnsiTheme="minorHAnsi" w:cstheme="minorHAnsi"/>
          <w:sz w:val="24"/>
          <w:szCs w:val="24"/>
          <w:lang w:val="uk-UA"/>
        </w:rPr>
        <w:t>»</w:t>
      </w:r>
      <w:r w:rsidR="00802939" w:rsidRPr="00615D0F">
        <w:rPr>
          <w:rFonts w:asciiTheme="minorHAnsi" w:hAnsiTheme="minorHAnsi" w:cstheme="minorHAnsi"/>
          <w:sz w:val="24"/>
          <w:szCs w:val="24"/>
          <w:lang w:val="uk-UA"/>
        </w:rPr>
        <w:t xml:space="preserve">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Кількість позицій: </w:t>
      </w:r>
      <w:r w:rsidR="00FE0A7F">
        <w:rPr>
          <w:rFonts w:asciiTheme="minorHAnsi" w:hAnsiTheme="minorHAnsi" w:cstheme="minorHAnsi"/>
          <w:b/>
          <w:sz w:val="24"/>
          <w:szCs w:val="24"/>
          <w:lang w:val="uk-UA"/>
        </w:rPr>
        <w:t>1</w:t>
      </w:r>
    </w:p>
    <w:p w:rsidR="00F72BBF" w:rsidRPr="00F72BBF" w:rsidRDefault="00F72BBF" w:rsidP="00F72BBF">
      <w:pPr>
        <w:spacing w:line="240" w:lineRule="auto"/>
        <w:rPr>
          <w:rFonts w:asciiTheme="minorHAnsi" w:hAnsiTheme="minorHAnsi" w:cstheme="minorHAnsi"/>
          <w:b/>
          <w:sz w:val="24"/>
          <w:szCs w:val="24"/>
          <w:lang w:val="uk-UA"/>
        </w:rPr>
      </w:pPr>
      <w:r w:rsidRPr="00F72BBF">
        <w:rPr>
          <w:rFonts w:asciiTheme="minorHAnsi" w:hAnsiTheme="minorHAnsi" w:cstheme="minorHAnsi"/>
          <w:b/>
          <w:sz w:val="24"/>
          <w:szCs w:val="24"/>
          <w:lang w:val="uk-UA"/>
        </w:rPr>
        <w:t xml:space="preserve">Регіони діяльності: </w:t>
      </w:r>
      <w:r w:rsidRPr="00F72BBF">
        <w:rPr>
          <w:rFonts w:asciiTheme="minorHAnsi" w:hAnsiTheme="minorHAnsi" w:cstheme="minorHAnsi"/>
          <w:sz w:val="24"/>
          <w:szCs w:val="24"/>
          <w:lang w:val="uk-UA"/>
        </w:rPr>
        <w:t xml:space="preserve">м. Київ. </w:t>
      </w:r>
      <w:bookmarkStart w:id="0" w:name="_GoBack"/>
      <w:bookmarkEnd w:id="0"/>
    </w:p>
    <w:p w:rsidR="00806845" w:rsidRDefault="00F72BBF" w:rsidP="00F72BBF">
      <w:pPr>
        <w:spacing w:line="240" w:lineRule="auto"/>
        <w:rPr>
          <w:rFonts w:asciiTheme="minorHAnsi" w:hAnsiTheme="minorHAnsi" w:cstheme="minorHAnsi"/>
          <w:b/>
          <w:sz w:val="24"/>
          <w:szCs w:val="24"/>
          <w:lang w:val="uk-UA"/>
        </w:rPr>
      </w:pPr>
      <w:r w:rsidRPr="00AE28BC">
        <w:rPr>
          <w:rFonts w:asciiTheme="minorHAnsi" w:hAnsiTheme="minorHAnsi" w:cstheme="minorHAnsi"/>
          <w:b/>
          <w:sz w:val="24"/>
          <w:szCs w:val="24"/>
          <w:lang w:val="uk-UA"/>
        </w:rPr>
        <w:t xml:space="preserve">Період виконання робіт: </w:t>
      </w:r>
      <w:r w:rsidR="00806845" w:rsidRPr="00AE28BC">
        <w:rPr>
          <w:rFonts w:asciiTheme="minorHAnsi" w:hAnsiTheme="minorHAnsi" w:cstheme="minorHAnsi"/>
          <w:sz w:val="24"/>
          <w:szCs w:val="24"/>
          <w:lang w:val="uk-UA"/>
        </w:rPr>
        <w:t xml:space="preserve">02 вересня </w:t>
      </w:r>
      <w:r w:rsidR="00C4527F" w:rsidRPr="00AE28BC">
        <w:rPr>
          <w:rFonts w:asciiTheme="minorHAnsi" w:hAnsiTheme="minorHAnsi" w:cstheme="minorHAnsi"/>
          <w:sz w:val="24"/>
          <w:szCs w:val="24"/>
          <w:lang w:val="uk-UA"/>
        </w:rPr>
        <w:t xml:space="preserve">2019 </w:t>
      </w:r>
      <w:r w:rsidRPr="00AE28BC">
        <w:rPr>
          <w:rFonts w:asciiTheme="minorHAnsi" w:hAnsiTheme="minorHAnsi" w:cstheme="minorHAnsi"/>
          <w:sz w:val="24"/>
          <w:szCs w:val="24"/>
          <w:lang w:val="uk-UA"/>
        </w:rPr>
        <w:t xml:space="preserve">року – </w:t>
      </w:r>
      <w:r w:rsidR="00C4527F" w:rsidRPr="00AE28BC">
        <w:rPr>
          <w:rFonts w:asciiTheme="minorHAnsi" w:hAnsiTheme="minorHAnsi" w:cstheme="minorHAnsi"/>
          <w:sz w:val="24"/>
          <w:szCs w:val="24"/>
          <w:lang w:val="uk-UA"/>
        </w:rPr>
        <w:t xml:space="preserve">27 </w:t>
      </w:r>
      <w:r w:rsidR="00806845" w:rsidRPr="00AE28BC">
        <w:rPr>
          <w:rFonts w:asciiTheme="minorHAnsi" w:hAnsiTheme="minorHAnsi" w:cstheme="minorHAnsi"/>
          <w:sz w:val="24"/>
          <w:szCs w:val="24"/>
          <w:lang w:val="uk-UA"/>
        </w:rPr>
        <w:t xml:space="preserve">вересня </w:t>
      </w:r>
      <w:r w:rsidRPr="00AE28BC">
        <w:rPr>
          <w:rFonts w:asciiTheme="minorHAnsi" w:hAnsiTheme="minorHAnsi" w:cstheme="minorHAnsi"/>
          <w:sz w:val="24"/>
          <w:szCs w:val="24"/>
          <w:lang w:val="uk-UA"/>
        </w:rPr>
        <w:t>201</w:t>
      </w:r>
      <w:r w:rsidR="00C4527F" w:rsidRPr="00AE28BC">
        <w:rPr>
          <w:rFonts w:asciiTheme="minorHAnsi" w:hAnsiTheme="minorHAnsi" w:cstheme="minorHAnsi"/>
          <w:sz w:val="24"/>
          <w:szCs w:val="24"/>
          <w:lang w:val="uk-UA"/>
        </w:rPr>
        <w:t>9</w:t>
      </w:r>
      <w:r w:rsidRPr="00AE28BC">
        <w:rPr>
          <w:rFonts w:asciiTheme="minorHAnsi" w:hAnsiTheme="minorHAnsi" w:cstheme="minorHAnsi"/>
          <w:sz w:val="24"/>
          <w:szCs w:val="24"/>
          <w:lang w:val="uk-UA"/>
        </w:rPr>
        <w:t xml:space="preserve"> року</w:t>
      </w:r>
      <w:r w:rsidRPr="00F72BBF">
        <w:rPr>
          <w:rFonts w:asciiTheme="minorHAnsi" w:hAnsiTheme="minorHAnsi" w:cstheme="minorHAnsi"/>
          <w:sz w:val="24"/>
          <w:szCs w:val="24"/>
          <w:lang w:val="uk-UA"/>
        </w:rPr>
        <w:t xml:space="preserve"> </w:t>
      </w:r>
    </w:p>
    <w:p w:rsidR="00F72BBF" w:rsidRPr="00F72BBF" w:rsidRDefault="00F72BBF" w:rsidP="00F72BBF">
      <w:pPr>
        <w:spacing w:line="240" w:lineRule="auto"/>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Рівень зайнятості: </w:t>
      </w:r>
      <w:r w:rsidRPr="00F72BBF">
        <w:rPr>
          <w:rFonts w:asciiTheme="minorHAnsi" w:hAnsiTheme="minorHAnsi" w:cstheme="minorHAnsi"/>
          <w:sz w:val="24"/>
          <w:szCs w:val="24"/>
          <w:lang w:val="uk-UA"/>
        </w:rPr>
        <w:t>часткова зайнятість</w:t>
      </w:r>
    </w:p>
    <w:p w:rsidR="00F72BBF" w:rsidRPr="00F72BBF" w:rsidRDefault="00F72BBF" w:rsidP="00616D8A">
      <w:pPr>
        <w:spacing w:line="240" w:lineRule="auto"/>
        <w:ind w:left="0" w:firstLine="0"/>
        <w:rPr>
          <w:rFonts w:asciiTheme="minorHAnsi" w:hAnsiTheme="minorHAnsi" w:cstheme="minorHAnsi"/>
          <w:b/>
          <w:sz w:val="24"/>
          <w:szCs w:val="24"/>
          <w:lang w:val="uk-UA"/>
        </w:rPr>
      </w:pPr>
    </w:p>
    <w:p w:rsidR="00F72BBF" w:rsidRPr="00F72BBF" w:rsidRDefault="00F72BBF" w:rsidP="00F72BBF">
      <w:pPr>
        <w:spacing w:after="120" w:line="240" w:lineRule="auto"/>
        <w:ind w:left="-4" w:right="0" w:hanging="10"/>
        <w:jc w:val="left"/>
        <w:rPr>
          <w:rFonts w:asciiTheme="minorHAnsi" w:hAnsiTheme="minorHAnsi" w:cstheme="minorHAnsi"/>
          <w:sz w:val="24"/>
          <w:szCs w:val="24"/>
          <w:lang w:val="uk-UA"/>
        </w:rPr>
      </w:pPr>
      <w:r w:rsidRPr="00F72BBF">
        <w:rPr>
          <w:rFonts w:asciiTheme="minorHAnsi" w:hAnsiTheme="minorHAnsi" w:cstheme="minorHAnsi"/>
          <w:b/>
          <w:sz w:val="24"/>
          <w:szCs w:val="24"/>
          <w:lang w:val="uk-UA"/>
        </w:rPr>
        <w:t xml:space="preserve">Загальна інформація: </w:t>
      </w:r>
    </w:p>
    <w:p w:rsidR="00F72BBF" w:rsidRPr="00F72BBF" w:rsidRDefault="00F72BBF" w:rsidP="00F72BBF">
      <w:pPr>
        <w:spacing w:after="120" w:line="240" w:lineRule="auto"/>
        <w:ind w:left="-14" w:right="0" w:firstLine="708"/>
        <w:rPr>
          <w:rFonts w:asciiTheme="minorHAnsi" w:hAnsiTheme="minorHAnsi" w:cstheme="minorHAnsi"/>
          <w:sz w:val="24"/>
          <w:szCs w:val="24"/>
          <w:lang w:val="uk-UA"/>
        </w:rPr>
      </w:pPr>
      <w:r w:rsidRPr="00F72BBF">
        <w:rPr>
          <w:rFonts w:asciiTheme="minorHAnsi" w:hAnsiTheme="minorHAnsi" w:cstheme="minorHAnsi"/>
          <w:sz w:val="24"/>
          <w:szCs w:val="24"/>
          <w:lang w:val="uk-UA"/>
        </w:rPr>
        <w:t>Конкурс проводиться в рамках проекту «Підтримка системи епідеміологічного нагляду за ВІЛ і системи управління/поліпшення якості лабораторій Міністерства охорони здоров'я України, покращення використання стратегічної інформації та розбудова потенціалу громадської охорони здоров'я в рамках Надзвичайної ініціативи Президента США з надання допомоги у боротьбі з ВІЛ/СНІД (PEPFAR)», що впроваджується Державною установою «Центр громадського здоров'я Міністерства охорони здоров’я України»</w:t>
      </w:r>
      <w:r w:rsidR="00285154">
        <w:rPr>
          <w:rFonts w:asciiTheme="minorHAnsi" w:hAnsiTheme="minorHAnsi" w:cstheme="minorHAnsi"/>
          <w:sz w:val="24"/>
          <w:szCs w:val="24"/>
          <w:lang w:val="uk-UA"/>
        </w:rPr>
        <w:t xml:space="preserve"> </w:t>
      </w:r>
      <w:r w:rsidRPr="00F72BBF">
        <w:rPr>
          <w:rFonts w:asciiTheme="minorHAnsi" w:hAnsiTheme="minorHAnsi" w:cstheme="minorHAnsi"/>
          <w:sz w:val="24"/>
          <w:szCs w:val="24"/>
          <w:lang w:val="uk-UA"/>
        </w:rPr>
        <w:t xml:space="preserve">(далі – ДУ «Центр громадського здоров'я МОЗ України», ЦГЗ)за підтримки Федерального агентства «Центри контролю та профілактики захворювань США» (CDC) в рамках Надзвичайної ініціативи Президента США з надання допомоги у боротьбі з ВІЛ/СНІД (PEPFAR). </w:t>
      </w:r>
    </w:p>
    <w:p w:rsidR="00F72BBF" w:rsidRPr="00F72BBF" w:rsidRDefault="00F72BBF" w:rsidP="001F70A3">
      <w:pPr>
        <w:spacing w:after="120" w:line="240" w:lineRule="auto"/>
        <w:ind w:right="0"/>
        <w:rPr>
          <w:rFonts w:asciiTheme="minorHAnsi" w:hAnsiTheme="minorHAnsi" w:cstheme="minorHAnsi"/>
          <w:sz w:val="24"/>
          <w:szCs w:val="24"/>
          <w:lang w:val="uk-UA"/>
        </w:rPr>
      </w:pPr>
      <w:r w:rsidRPr="00F72BBF">
        <w:rPr>
          <w:rFonts w:asciiTheme="minorHAnsi" w:hAnsiTheme="minorHAnsi" w:cstheme="minorHAnsi"/>
          <w:sz w:val="24"/>
          <w:szCs w:val="24"/>
          <w:lang w:val="uk-UA"/>
        </w:rPr>
        <w:t>Строк реалізації проекту з 30 вересня 2016 року до 29 вересня 2021 року.</w:t>
      </w:r>
    </w:p>
    <w:p w:rsidR="00F72BBF" w:rsidRPr="00F72BBF" w:rsidRDefault="00F72BBF" w:rsidP="00616D8A">
      <w:pPr>
        <w:spacing w:after="0" w:line="240" w:lineRule="auto"/>
        <w:ind w:left="0" w:right="0" w:firstLine="0"/>
        <w:jc w:val="left"/>
        <w:rPr>
          <w:b/>
          <w:lang w:val="uk-UA"/>
        </w:rPr>
      </w:pPr>
    </w:p>
    <w:p w:rsidR="00F72BBF" w:rsidRPr="001502CE" w:rsidRDefault="00F72BBF" w:rsidP="001F70A3">
      <w:pPr>
        <w:spacing w:after="0" w:line="240" w:lineRule="auto"/>
        <w:ind w:left="0" w:firstLine="0"/>
        <w:rPr>
          <w:rFonts w:asciiTheme="minorHAnsi" w:hAnsiTheme="minorHAnsi" w:cstheme="minorHAnsi"/>
          <w:b/>
          <w:sz w:val="24"/>
          <w:szCs w:val="24"/>
          <w:lang w:val="uk-UA"/>
        </w:rPr>
      </w:pPr>
      <w:r w:rsidRPr="001502CE">
        <w:rPr>
          <w:rFonts w:asciiTheme="minorHAnsi" w:hAnsiTheme="minorHAnsi" w:cstheme="minorHAnsi"/>
          <w:b/>
          <w:sz w:val="24"/>
          <w:szCs w:val="24"/>
          <w:lang w:val="uk-UA"/>
        </w:rPr>
        <w:t xml:space="preserve">Основні обов’язки: </w:t>
      </w:r>
    </w:p>
    <w:p w:rsidR="00760677" w:rsidRPr="001F70A3" w:rsidRDefault="00760677" w:rsidP="001F70A3">
      <w:pPr>
        <w:pStyle w:val="a7"/>
        <w:numPr>
          <w:ilvl w:val="0"/>
          <w:numId w:val="21"/>
        </w:numPr>
        <w:rPr>
          <w:sz w:val="24"/>
          <w:szCs w:val="24"/>
          <w:lang w:val="uk-UA"/>
        </w:rPr>
      </w:pPr>
      <w:r w:rsidRPr="001F70A3">
        <w:rPr>
          <w:sz w:val="24"/>
          <w:szCs w:val="24"/>
          <w:lang w:val="uk-UA"/>
        </w:rPr>
        <w:t xml:space="preserve">Розробка </w:t>
      </w:r>
      <w:r w:rsidR="00234F23" w:rsidRPr="001F70A3">
        <w:rPr>
          <w:sz w:val="24"/>
          <w:szCs w:val="24"/>
          <w:lang w:val="uk-UA"/>
        </w:rPr>
        <w:t>протоколу дослідження відповідно до стандартів проведення досліджень.</w:t>
      </w:r>
    </w:p>
    <w:p w:rsidR="00234F23" w:rsidRPr="001F70A3" w:rsidRDefault="00234F23" w:rsidP="001F70A3">
      <w:pPr>
        <w:pStyle w:val="a7"/>
        <w:numPr>
          <w:ilvl w:val="0"/>
          <w:numId w:val="21"/>
        </w:numPr>
        <w:rPr>
          <w:sz w:val="24"/>
          <w:szCs w:val="24"/>
          <w:lang w:val="uk-UA"/>
        </w:rPr>
      </w:pPr>
      <w:r w:rsidRPr="001F70A3">
        <w:rPr>
          <w:sz w:val="24"/>
          <w:szCs w:val="24"/>
          <w:lang w:val="uk-UA"/>
        </w:rPr>
        <w:t xml:space="preserve">Узгодження протоколу дослідження з ЦГЗ </w:t>
      </w:r>
      <w:r w:rsidR="001F70A3">
        <w:rPr>
          <w:sz w:val="24"/>
          <w:szCs w:val="24"/>
          <w:lang w:val="uk-UA"/>
        </w:rPr>
        <w:t>та іншими зацікавленими особами.</w:t>
      </w:r>
    </w:p>
    <w:p w:rsidR="00F72BBF" w:rsidRPr="001F70A3" w:rsidRDefault="00F72BBF" w:rsidP="001F70A3">
      <w:pPr>
        <w:pStyle w:val="a7"/>
        <w:numPr>
          <w:ilvl w:val="0"/>
          <w:numId w:val="21"/>
        </w:numPr>
        <w:rPr>
          <w:sz w:val="24"/>
          <w:szCs w:val="24"/>
          <w:lang w:val="uk-UA"/>
        </w:rPr>
      </w:pPr>
      <w:r w:rsidRPr="001F70A3">
        <w:rPr>
          <w:sz w:val="24"/>
          <w:szCs w:val="24"/>
          <w:lang w:val="uk-UA"/>
        </w:rPr>
        <w:t>Підготовка звіт</w:t>
      </w:r>
      <w:r w:rsidR="00C45B0A" w:rsidRPr="001F70A3">
        <w:rPr>
          <w:sz w:val="24"/>
          <w:szCs w:val="24"/>
          <w:lang w:val="uk-UA"/>
        </w:rPr>
        <w:t>у</w:t>
      </w:r>
      <w:r w:rsidRPr="001F70A3">
        <w:rPr>
          <w:sz w:val="24"/>
          <w:szCs w:val="24"/>
          <w:lang w:val="uk-UA"/>
        </w:rPr>
        <w:t xml:space="preserve"> </w:t>
      </w:r>
      <w:r w:rsidR="00C45B0A" w:rsidRPr="001F70A3">
        <w:rPr>
          <w:sz w:val="24"/>
          <w:szCs w:val="24"/>
          <w:lang w:val="uk-UA"/>
        </w:rPr>
        <w:t xml:space="preserve">з </w:t>
      </w:r>
      <w:r w:rsidR="00234F23" w:rsidRPr="001F70A3">
        <w:rPr>
          <w:sz w:val="24"/>
          <w:szCs w:val="24"/>
          <w:lang w:val="uk-UA"/>
        </w:rPr>
        <w:t>підготовки протоколу дослідження</w:t>
      </w:r>
      <w:r w:rsidR="00760677" w:rsidRPr="001F70A3">
        <w:rPr>
          <w:sz w:val="24"/>
          <w:szCs w:val="24"/>
          <w:lang w:val="uk-UA"/>
        </w:rPr>
        <w:t>.</w:t>
      </w:r>
    </w:p>
    <w:p w:rsidR="001F70A3" w:rsidRDefault="001F70A3" w:rsidP="001F70A3">
      <w:pPr>
        <w:spacing w:after="0" w:line="240" w:lineRule="auto"/>
        <w:ind w:left="0" w:firstLine="0"/>
        <w:rPr>
          <w:rFonts w:asciiTheme="minorHAnsi" w:hAnsiTheme="minorHAnsi" w:cstheme="minorHAnsi"/>
          <w:sz w:val="24"/>
          <w:szCs w:val="24"/>
          <w:lang w:val="uk-UA"/>
        </w:rPr>
      </w:pPr>
    </w:p>
    <w:p w:rsidR="001F70A3" w:rsidRPr="001502CE" w:rsidRDefault="001F70A3" w:rsidP="001F70A3">
      <w:pPr>
        <w:spacing w:after="0" w:line="240" w:lineRule="auto"/>
        <w:ind w:left="0" w:firstLine="0"/>
        <w:rPr>
          <w:rFonts w:asciiTheme="minorHAnsi" w:hAnsiTheme="minorHAnsi" w:cstheme="minorHAnsi"/>
          <w:b/>
          <w:sz w:val="24"/>
          <w:szCs w:val="24"/>
          <w:lang w:val="uk-UA"/>
        </w:rPr>
      </w:pPr>
      <w:r w:rsidRPr="001502CE">
        <w:rPr>
          <w:rFonts w:asciiTheme="minorHAnsi" w:hAnsiTheme="minorHAnsi" w:cstheme="minorHAnsi"/>
          <w:b/>
          <w:sz w:val="24"/>
          <w:szCs w:val="24"/>
          <w:lang w:val="uk-UA"/>
        </w:rPr>
        <w:t>Вимоги до кандидат</w:t>
      </w:r>
      <w:r>
        <w:rPr>
          <w:rFonts w:asciiTheme="minorHAnsi" w:hAnsiTheme="minorHAnsi" w:cstheme="minorHAnsi"/>
          <w:b/>
          <w:sz w:val="24"/>
          <w:szCs w:val="24"/>
          <w:lang w:val="uk-UA"/>
        </w:rPr>
        <w:t>ів</w:t>
      </w:r>
      <w:r w:rsidRPr="001502CE">
        <w:rPr>
          <w:rFonts w:asciiTheme="minorHAnsi" w:hAnsiTheme="minorHAnsi" w:cstheme="minorHAnsi"/>
          <w:b/>
          <w:sz w:val="24"/>
          <w:szCs w:val="24"/>
          <w:lang w:val="uk-UA"/>
        </w:rPr>
        <w:t xml:space="preserve">: </w:t>
      </w:r>
    </w:p>
    <w:p w:rsidR="001F70A3" w:rsidRPr="001502CE"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Pr>
          <w:rFonts w:asciiTheme="minorHAnsi" w:hAnsiTheme="minorHAnsi" w:cstheme="minorHAnsi"/>
          <w:sz w:val="24"/>
          <w:szCs w:val="24"/>
          <w:lang w:val="uk-UA"/>
        </w:rPr>
        <w:t>Вища освіта.</w:t>
      </w:r>
    </w:p>
    <w:p w:rsidR="001F70A3"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sidRPr="00137B5D">
        <w:rPr>
          <w:rFonts w:asciiTheme="minorHAnsi" w:hAnsiTheme="minorHAnsi" w:cstheme="minorHAnsi"/>
          <w:sz w:val="24"/>
          <w:szCs w:val="24"/>
          <w:lang w:val="uk-UA"/>
        </w:rPr>
        <w:t xml:space="preserve">Досвід з розробки </w:t>
      </w:r>
      <w:r>
        <w:rPr>
          <w:rFonts w:asciiTheme="minorHAnsi" w:hAnsiTheme="minorHAnsi" w:cstheme="minorHAnsi"/>
          <w:sz w:val="24"/>
          <w:szCs w:val="24"/>
          <w:lang w:val="uk-UA"/>
        </w:rPr>
        <w:t xml:space="preserve">протоколів </w:t>
      </w:r>
      <w:r w:rsidRPr="00137B5D">
        <w:rPr>
          <w:rFonts w:asciiTheme="minorHAnsi" w:hAnsiTheme="minorHAnsi" w:cstheme="minorHAnsi"/>
          <w:sz w:val="24"/>
          <w:szCs w:val="24"/>
          <w:lang w:val="uk-UA"/>
        </w:rPr>
        <w:t xml:space="preserve">досліджень </w:t>
      </w:r>
      <w:r>
        <w:rPr>
          <w:rFonts w:asciiTheme="minorHAnsi" w:hAnsiTheme="minorHAnsi" w:cstheme="minorHAnsi"/>
          <w:sz w:val="24"/>
          <w:szCs w:val="24"/>
          <w:lang w:val="uk-UA"/>
        </w:rPr>
        <w:t>за міжнародними стандартами.</w:t>
      </w:r>
    </w:p>
    <w:p w:rsidR="001F70A3" w:rsidRPr="00137B5D"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sidRPr="00137B5D">
        <w:rPr>
          <w:rFonts w:asciiTheme="minorHAnsi" w:hAnsiTheme="minorHAnsi" w:cstheme="minorHAnsi"/>
          <w:sz w:val="24"/>
          <w:szCs w:val="24"/>
          <w:lang w:val="uk-UA"/>
        </w:rPr>
        <w:t xml:space="preserve">Досвід роботи у сфері епідеміологічного нагляду </w:t>
      </w:r>
      <w:r>
        <w:rPr>
          <w:rFonts w:asciiTheme="minorHAnsi" w:hAnsiTheme="minorHAnsi" w:cstheme="minorHAnsi"/>
          <w:sz w:val="24"/>
          <w:szCs w:val="24"/>
          <w:lang w:val="uk-UA"/>
        </w:rPr>
        <w:t>за ВІЛ-інфекцією/СНІДом</w:t>
      </w:r>
      <w:r w:rsidRPr="00137B5D">
        <w:rPr>
          <w:rFonts w:asciiTheme="minorHAnsi" w:hAnsiTheme="minorHAnsi" w:cstheme="minorHAnsi"/>
          <w:sz w:val="24"/>
          <w:szCs w:val="24"/>
          <w:lang w:val="uk-UA"/>
        </w:rPr>
        <w:t>.</w:t>
      </w:r>
    </w:p>
    <w:p w:rsidR="001F70A3" w:rsidRPr="001502CE"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Знання українських та міжнародних рекомендацій, нормативних документів, пов’язаних із системою епідеміологічн</w:t>
      </w:r>
      <w:r>
        <w:rPr>
          <w:rFonts w:asciiTheme="minorHAnsi" w:hAnsiTheme="minorHAnsi" w:cstheme="minorHAnsi"/>
          <w:sz w:val="24"/>
          <w:szCs w:val="24"/>
          <w:lang w:val="uk-UA"/>
        </w:rPr>
        <w:t>ого</w:t>
      </w:r>
      <w:r w:rsidRPr="001502CE">
        <w:rPr>
          <w:rFonts w:asciiTheme="minorHAnsi" w:hAnsiTheme="minorHAnsi" w:cstheme="minorHAnsi"/>
          <w:sz w:val="24"/>
          <w:szCs w:val="24"/>
          <w:lang w:val="uk-UA"/>
        </w:rPr>
        <w:t xml:space="preserve"> нагляд</w:t>
      </w:r>
      <w:r>
        <w:rPr>
          <w:rFonts w:asciiTheme="minorHAnsi" w:hAnsiTheme="minorHAnsi" w:cstheme="minorHAnsi"/>
          <w:sz w:val="24"/>
          <w:szCs w:val="24"/>
          <w:lang w:val="uk-UA"/>
        </w:rPr>
        <w:t>у</w:t>
      </w:r>
      <w:r>
        <w:rPr>
          <w:rFonts w:asciiTheme="minorHAnsi" w:hAnsiTheme="minorHAnsi" w:cstheme="minorHAnsi"/>
          <w:sz w:val="24"/>
          <w:szCs w:val="24"/>
          <w:lang w:val="uk-UA"/>
        </w:rPr>
        <w:t>.</w:t>
      </w:r>
    </w:p>
    <w:p w:rsidR="001F70A3"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sidRPr="001502CE">
        <w:rPr>
          <w:rFonts w:asciiTheme="minorHAnsi" w:hAnsiTheme="minorHAnsi" w:cstheme="minorHAnsi"/>
          <w:sz w:val="24"/>
          <w:szCs w:val="24"/>
          <w:lang w:val="uk-UA"/>
        </w:rPr>
        <w:t xml:space="preserve">Гарне знання ділової </w:t>
      </w:r>
      <w:r>
        <w:rPr>
          <w:rFonts w:asciiTheme="minorHAnsi" w:hAnsiTheme="minorHAnsi" w:cstheme="minorHAnsi"/>
          <w:sz w:val="24"/>
          <w:szCs w:val="24"/>
          <w:lang w:val="uk-UA"/>
        </w:rPr>
        <w:t>української та англійської мови.</w:t>
      </w:r>
    </w:p>
    <w:p w:rsidR="001F70A3" w:rsidRPr="00EA2E6E" w:rsidRDefault="001F70A3" w:rsidP="001F70A3">
      <w:pPr>
        <w:pStyle w:val="a7"/>
        <w:numPr>
          <w:ilvl w:val="0"/>
          <w:numId w:val="17"/>
        </w:numPr>
        <w:spacing w:after="0" w:line="240" w:lineRule="auto"/>
        <w:ind w:right="0"/>
        <w:rPr>
          <w:rFonts w:asciiTheme="minorHAnsi" w:hAnsiTheme="minorHAnsi" w:cstheme="minorHAnsi"/>
          <w:sz w:val="24"/>
          <w:szCs w:val="24"/>
          <w:lang w:val="uk-UA"/>
        </w:rPr>
      </w:pPr>
      <w:r w:rsidRPr="00EA2E6E">
        <w:rPr>
          <w:rFonts w:asciiTheme="minorHAnsi" w:hAnsiTheme="minorHAnsi" w:cstheme="minorHAnsi"/>
          <w:sz w:val="24"/>
          <w:szCs w:val="24"/>
          <w:lang w:val="uk-UA"/>
        </w:rPr>
        <w:t>Належний рівень роботи з комп’ютером, знання MS Office</w:t>
      </w:r>
      <w:r>
        <w:rPr>
          <w:rFonts w:asciiTheme="minorHAnsi" w:hAnsiTheme="minorHAnsi" w:cstheme="minorHAnsi"/>
          <w:sz w:val="24"/>
          <w:szCs w:val="24"/>
          <w:lang w:val="uk-UA"/>
        </w:rPr>
        <w:t>.</w:t>
      </w:r>
    </w:p>
    <w:p w:rsidR="001F70A3" w:rsidRPr="001502CE" w:rsidRDefault="001F70A3" w:rsidP="001502CE">
      <w:pPr>
        <w:spacing w:after="0" w:line="240" w:lineRule="auto"/>
        <w:ind w:left="0" w:firstLine="720"/>
        <w:rPr>
          <w:rFonts w:asciiTheme="minorHAnsi" w:hAnsiTheme="minorHAnsi" w:cstheme="minorHAnsi"/>
          <w:sz w:val="24"/>
          <w:szCs w:val="24"/>
          <w:lang w:val="uk-UA"/>
        </w:rPr>
      </w:pPr>
    </w:p>
    <w:p w:rsidR="00981AC0" w:rsidRPr="001502CE" w:rsidRDefault="00981AC0" w:rsidP="00B62D02">
      <w:pPr>
        <w:spacing w:after="0" w:line="240" w:lineRule="auto"/>
        <w:ind w:left="1" w:right="0" w:firstLine="0"/>
        <w:jc w:val="left"/>
        <w:rPr>
          <w:rFonts w:eastAsia="Arial"/>
          <w:lang w:val="uk-UA"/>
        </w:rPr>
      </w:pPr>
    </w:p>
    <w:p w:rsidR="00E64422" w:rsidRPr="00F72BBF" w:rsidRDefault="006B5CAD" w:rsidP="001502CE">
      <w:pPr>
        <w:spacing w:after="0" w:line="240" w:lineRule="auto"/>
        <w:ind w:right="0" w:firstLine="710"/>
        <w:rPr>
          <w:lang w:val="uk-UA"/>
        </w:rPr>
      </w:pPr>
      <w:r w:rsidRPr="002960F2">
        <w:rPr>
          <w:rFonts w:asciiTheme="minorHAnsi" w:hAnsiTheme="minorHAnsi" w:cstheme="minorHAnsi"/>
          <w:b/>
          <w:color w:val="auto"/>
          <w:sz w:val="24"/>
          <w:szCs w:val="24"/>
          <w:lang w:val="uk-UA" w:eastAsia="ru-RU"/>
        </w:rPr>
        <w:t>Особисті якості та навички:</w:t>
      </w:r>
      <w:r w:rsidRPr="002960F2">
        <w:rPr>
          <w:rFonts w:asciiTheme="minorHAnsi" w:hAnsiTheme="minorHAnsi" w:cstheme="minorHAnsi"/>
          <w:color w:val="auto"/>
          <w:sz w:val="24"/>
          <w:szCs w:val="24"/>
          <w:lang w:val="uk-UA" w:eastAsia="ru-RU"/>
        </w:rPr>
        <w:t xml:space="preserve"> особа, яка обіймає цю посаду, має бути дисциплінованою, організованою, здатною працювати самостійно на результат та в умовах напруженого графіку, уважною до деталей, вміти працювати з точною інформацією.</w:t>
      </w:r>
    </w:p>
    <w:p w:rsidR="004C46A8" w:rsidRDefault="004C46A8" w:rsidP="006B5CAD">
      <w:pPr>
        <w:spacing w:after="0" w:line="240" w:lineRule="auto"/>
        <w:ind w:left="-4" w:right="0" w:hanging="10"/>
        <w:jc w:val="left"/>
        <w:rPr>
          <w:rFonts w:asciiTheme="minorHAnsi" w:hAnsiTheme="minorHAnsi" w:cstheme="minorHAnsi"/>
          <w:b/>
          <w:sz w:val="24"/>
          <w:szCs w:val="24"/>
          <w:lang w:val="uk-UA"/>
        </w:rPr>
      </w:pPr>
    </w:p>
    <w:p w:rsidR="006B5CAD" w:rsidRDefault="000733B8" w:rsidP="001502CE">
      <w:pPr>
        <w:spacing w:after="0" w:line="240" w:lineRule="auto"/>
        <w:ind w:right="0" w:firstLine="710"/>
        <w:rPr>
          <w:rFonts w:asciiTheme="minorHAnsi" w:hAnsiTheme="minorHAnsi" w:cstheme="minorHAnsi"/>
          <w:sz w:val="24"/>
          <w:szCs w:val="24"/>
          <w:lang w:val="uk-UA"/>
        </w:rPr>
      </w:pPr>
      <w:r w:rsidRPr="001502CE">
        <w:rPr>
          <w:rFonts w:asciiTheme="minorHAnsi" w:hAnsiTheme="minorHAnsi" w:cstheme="minorHAnsi"/>
          <w:b/>
          <w:sz w:val="24"/>
          <w:szCs w:val="24"/>
          <w:lang w:val="uk-UA"/>
        </w:rPr>
        <w:lastRenderedPageBreak/>
        <w:t>Оплата послуг</w:t>
      </w:r>
      <w:r>
        <w:rPr>
          <w:rFonts w:asciiTheme="minorHAnsi" w:hAnsiTheme="minorHAnsi" w:cstheme="minorHAnsi"/>
          <w:sz w:val="24"/>
          <w:szCs w:val="24"/>
          <w:lang w:val="uk-UA"/>
        </w:rPr>
        <w:t>: п</w:t>
      </w:r>
      <w:r w:rsidR="006B5CAD" w:rsidRPr="002960F2">
        <w:rPr>
          <w:rFonts w:asciiTheme="minorHAnsi" w:hAnsiTheme="minorHAnsi" w:cstheme="minorHAnsi"/>
          <w:sz w:val="24"/>
          <w:szCs w:val="24"/>
          <w:lang w:val="uk-UA"/>
        </w:rPr>
        <w:t xml:space="preserve">ередбачається фіксована оплата послуг </w:t>
      </w:r>
      <w:r w:rsidR="0061400B" w:rsidRPr="002960F2">
        <w:rPr>
          <w:rFonts w:asciiTheme="minorHAnsi" w:hAnsiTheme="minorHAnsi" w:cstheme="minorHAnsi"/>
          <w:sz w:val="24"/>
          <w:szCs w:val="24"/>
          <w:lang w:val="uk-UA"/>
        </w:rPr>
        <w:t>консультант</w:t>
      </w:r>
      <w:r w:rsidR="0061400B">
        <w:rPr>
          <w:rFonts w:asciiTheme="minorHAnsi" w:hAnsiTheme="minorHAnsi" w:cstheme="minorHAnsi"/>
          <w:sz w:val="24"/>
          <w:szCs w:val="24"/>
          <w:lang w:val="uk-UA"/>
        </w:rPr>
        <w:t>ів</w:t>
      </w:r>
      <w:r w:rsidR="0061400B" w:rsidRPr="002960F2">
        <w:rPr>
          <w:rFonts w:asciiTheme="minorHAnsi" w:hAnsiTheme="minorHAnsi" w:cstheme="minorHAnsi"/>
          <w:sz w:val="24"/>
          <w:szCs w:val="24"/>
          <w:lang w:val="uk-UA"/>
        </w:rPr>
        <w:t xml:space="preserve"> </w:t>
      </w:r>
      <w:r w:rsidR="006B5CAD" w:rsidRPr="002960F2">
        <w:rPr>
          <w:rFonts w:asciiTheme="minorHAnsi" w:hAnsiTheme="minorHAnsi" w:cstheme="minorHAnsi"/>
          <w:sz w:val="24"/>
          <w:szCs w:val="24"/>
          <w:lang w:val="uk-UA"/>
        </w:rPr>
        <w:t xml:space="preserve">згідно з укладеною угодою між ДУ «Центр громадського здоров'я МОЗ України» та консультантом, яка сплачується після отримання та затвердження акту приймання-передачі наданих послуг та звіту про роботу з додатковою документацією на паперових та електронних носіях. </w:t>
      </w:r>
    </w:p>
    <w:p w:rsidR="00981AC0" w:rsidRPr="001502CE" w:rsidRDefault="00981AC0" w:rsidP="00B62D02">
      <w:pPr>
        <w:spacing w:after="0" w:line="240" w:lineRule="auto"/>
        <w:ind w:left="1" w:right="0" w:firstLine="0"/>
        <w:jc w:val="left"/>
        <w:rPr>
          <w:lang w:val="uk-UA"/>
        </w:rPr>
      </w:pPr>
    </w:p>
    <w:p w:rsidR="006B5CAD" w:rsidRPr="00615D0F" w:rsidRDefault="006B5CAD" w:rsidP="001502CE">
      <w:pPr>
        <w:spacing w:after="0" w:line="240" w:lineRule="auto"/>
        <w:ind w:left="0" w:right="0" w:firstLine="720"/>
        <w:rPr>
          <w:rFonts w:asciiTheme="minorHAnsi" w:hAnsiTheme="minorHAnsi" w:cstheme="minorHAnsi"/>
          <w:b/>
          <w:color w:val="auto"/>
          <w:sz w:val="24"/>
          <w:szCs w:val="24"/>
          <w:lang w:val="uk-UA" w:eastAsia="ru-RU"/>
        </w:rPr>
      </w:pPr>
      <w:r w:rsidRPr="002960F2">
        <w:rPr>
          <w:rFonts w:asciiTheme="minorHAnsi" w:hAnsiTheme="minorHAnsi" w:cstheme="minorHAnsi"/>
          <w:b/>
          <w:color w:val="auto"/>
          <w:sz w:val="24"/>
          <w:szCs w:val="24"/>
          <w:lang w:val="uk-UA" w:eastAsia="ru-RU"/>
        </w:rPr>
        <w:t xml:space="preserve">Резюме мають бути надіслані електронною поштою на електронну адресу: </w:t>
      </w:r>
      <w:hyperlink r:id="rId7" w:history="1">
        <w:r w:rsidRPr="002960F2">
          <w:rPr>
            <w:rFonts w:asciiTheme="minorHAnsi" w:hAnsiTheme="minorHAnsi" w:cstheme="minorHAnsi"/>
            <w:b/>
            <w:color w:val="auto"/>
            <w:sz w:val="24"/>
            <w:szCs w:val="24"/>
            <w:lang w:val="uk-UA" w:eastAsia="ru-RU"/>
          </w:rPr>
          <w:t>vacancies@phc.org.ua</w:t>
        </w:r>
      </w:hyperlink>
      <w:r w:rsidRPr="001502CE">
        <w:rPr>
          <w:rFonts w:asciiTheme="minorHAnsi" w:hAnsiTheme="minorHAnsi" w:cstheme="minorHAnsi"/>
          <w:b/>
          <w:color w:val="auto"/>
          <w:sz w:val="24"/>
          <w:szCs w:val="24"/>
          <w:lang w:val="uk-UA" w:eastAsia="ru-RU"/>
        </w:rPr>
        <w:t xml:space="preserve">. </w:t>
      </w:r>
      <w:r w:rsidRPr="001F70A3">
        <w:rPr>
          <w:rFonts w:asciiTheme="minorHAnsi" w:hAnsiTheme="minorHAnsi" w:cstheme="minorHAnsi"/>
          <w:color w:val="auto"/>
          <w:sz w:val="24"/>
          <w:szCs w:val="24"/>
          <w:lang w:val="uk-UA" w:eastAsia="ru-RU"/>
        </w:rPr>
        <w:t>В темі листа, будь ласка, зазначте:</w:t>
      </w:r>
      <w:r w:rsidRPr="001502CE">
        <w:rPr>
          <w:rFonts w:asciiTheme="minorHAnsi" w:hAnsiTheme="minorHAnsi" w:cstheme="minorHAnsi"/>
          <w:b/>
          <w:color w:val="auto"/>
          <w:sz w:val="24"/>
          <w:szCs w:val="24"/>
          <w:lang w:val="uk-UA" w:eastAsia="ru-RU"/>
        </w:rPr>
        <w:t xml:space="preserve"> </w:t>
      </w:r>
      <w:r w:rsidR="000733B8">
        <w:rPr>
          <w:rFonts w:asciiTheme="minorHAnsi" w:hAnsiTheme="minorHAnsi" w:cstheme="minorHAnsi"/>
          <w:b/>
          <w:color w:val="auto"/>
          <w:sz w:val="24"/>
          <w:szCs w:val="24"/>
          <w:lang w:val="uk-UA" w:eastAsia="ru-RU"/>
        </w:rPr>
        <w:t>«</w:t>
      </w:r>
      <w:r w:rsidR="001F70A3">
        <w:rPr>
          <w:rFonts w:asciiTheme="minorHAnsi" w:hAnsiTheme="minorHAnsi" w:cstheme="minorHAnsi"/>
          <w:b/>
          <w:color w:val="auto"/>
          <w:sz w:val="24"/>
          <w:szCs w:val="24"/>
          <w:lang w:val="uk-UA" w:eastAsia="ru-RU"/>
        </w:rPr>
        <w:t xml:space="preserve">211 – 2019 </w:t>
      </w:r>
      <w:r w:rsidR="00285154" w:rsidRPr="00285154">
        <w:rPr>
          <w:rFonts w:asciiTheme="minorHAnsi" w:hAnsiTheme="minorHAnsi" w:cstheme="minorHAnsi"/>
          <w:b/>
          <w:color w:val="auto"/>
          <w:sz w:val="24"/>
          <w:szCs w:val="24"/>
          <w:lang w:val="uk-UA" w:eastAsia="ru-RU"/>
        </w:rPr>
        <w:t xml:space="preserve">Консультант з розробки протоколу дослідження </w:t>
      </w:r>
      <w:r w:rsidR="00285154" w:rsidRPr="00615D0F">
        <w:rPr>
          <w:rFonts w:asciiTheme="minorHAnsi" w:hAnsiTheme="minorHAnsi" w:cstheme="minorHAnsi"/>
          <w:b/>
          <w:color w:val="auto"/>
          <w:sz w:val="24"/>
          <w:szCs w:val="24"/>
          <w:lang w:val="uk-UA" w:eastAsia="ru-RU"/>
        </w:rPr>
        <w:t>«</w:t>
      </w:r>
      <w:proofErr w:type="spellStart"/>
      <w:r w:rsidR="00615D0F" w:rsidRPr="00615D0F">
        <w:rPr>
          <w:rFonts w:asciiTheme="minorHAnsi" w:hAnsiTheme="minorHAnsi" w:cstheme="minorHAnsi"/>
          <w:b/>
          <w:sz w:val="24"/>
          <w:szCs w:val="24"/>
          <w:lang w:val="uk-UA"/>
        </w:rPr>
        <w:t>Study</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of</w:t>
      </w:r>
      <w:proofErr w:type="spellEnd"/>
      <w:r w:rsidR="00615D0F" w:rsidRPr="00615D0F">
        <w:rPr>
          <w:rFonts w:asciiTheme="minorHAnsi" w:hAnsiTheme="minorHAnsi" w:cstheme="minorHAnsi"/>
          <w:b/>
          <w:sz w:val="24"/>
          <w:szCs w:val="24"/>
          <w:lang w:val="uk-UA"/>
        </w:rPr>
        <w:t xml:space="preserve"> HIV </w:t>
      </w:r>
      <w:proofErr w:type="spellStart"/>
      <w:r w:rsidR="00615D0F" w:rsidRPr="00615D0F">
        <w:rPr>
          <w:rFonts w:asciiTheme="minorHAnsi" w:hAnsiTheme="minorHAnsi" w:cstheme="minorHAnsi"/>
          <w:b/>
          <w:sz w:val="24"/>
          <w:szCs w:val="24"/>
          <w:lang w:val="uk-UA"/>
        </w:rPr>
        <w:t>mortality</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based</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on</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post-mortem</w:t>
      </w:r>
      <w:proofErr w:type="spellEnd"/>
      <w:r w:rsidR="00615D0F" w:rsidRPr="00615D0F">
        <w:rPr>
          <w:rFonts w:asciiTheme="minorHAnsi" w:hAnsiTheme="minorHAnsi" w:cstheme="minorHAnsi"/>
          <w:b/>
          <w:sz w:val="24"/>
          <w:szCs w:val="24"/>
          <w:lang w:val="uk-UA"/>
        </w:rPr>
        <w:t xml:space="preserve"> </w:t>
      </w:r>
      <w:proofErr w:type="spellStart"/>
      <w:r w:rsidR="00615D0F" w:rsidRPr="00615D0F">
        <w:rPr>
          <w:rFonts w:asciiTheme="minorHAnsi" w:hAnsiTheme="minorHAnsi" w:cstheme="minorHAnsi"/>
          <w:b/>
          <w:sz w:val="24"/>
          <w:szCs w:val="24"/>
          <w:lang w:val="uk-UA"/>
        </w:rPr>
        <w:t>surveillance</w:t>
      </w:r>
      <w:proofErr w:type="spellEnd"/>
      <w:r w:rsidRPr="00615D0F">
        <w:rPr>
          <w:rFonts w:asciiTheme="minorHAnsi" w:hAnsiTheme="minorHAnsi" w:cstheme="minorHAnsi"/>
          <w:b/>
          <w:color w:val="auto"/>
          <w:sz w:val="24"/>
          <w:szCs w:val="24"/>
          <w:lang w:val="uk-UA" w:eastAsia="ru-RU"/>
        </w:rPr>
        <w:t>».</w:t>
      </w:r>
    </w:p>
    <w:p w:rsidR="006B5CAD" w:rsidRPr="001502CE"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0" w:right="0" w:firstLine="720"/>
        <w:rPr>
          <w:rFonts w:asciiTheme="minorHAnsi" w:hAnsiTheme="minorHAnsi" w:cstheme="minorHAnsi"/>
          <w:color w:val="auto"/>
          <w:sz w:val="24"/>
          <w:szCs w:val="24"/>
          <w:lang w:val="uk-UA" w:eastAsia="ru-RU"/>
        </w:rPr>
      </w:pPr>
      <w:r w:rsidRPr="002960F2">
        <w:rPr>
          <w:rFonts w:asciiTheme="minorHAnsi" w:hAnsiTheme="minorHAnsi" w:cstheme="minorHAnsi"/>
          <w:b/>
          <w:color w:val="auto"/>
          <w:sz w:val="24"/>
          <w:szCs w:val="24"/>
          <w:lang w:val="uk-UA" w:eastAsia="ru-RU"/>
        </w:rPr>
        <w:t>Термін подання документів –</w:t>
      </w:r>
      <w:r w:rsidR="000733B8" w:rsidRPr="00592F36">
        <w:rPr>
          <w:rFonts w:asciiTheme="minorHAnsi" w:hAnsiTheme="minorHAnsi" w:cstheme="minorHAnsi"/>
          <w:b/>
          <w:color w:val="auto"/>
          <w:sz w:val="24"/>
          <w:szCs w:val="24"/>
          <w:lang w:val="uk-UA" w:eastAsia="ru-RU"/>
        </w:rPr>
        <w:t xml:space="preserve"> </w:t>
      </w:r>
      <w:r w:rsidR="000733B8" w:rsidRPr="00AE28BC">
        <w:rPr>
          <w:rFonts w:asciiTheme="minorHAnsi" w:hAnsiTheme="minorHAnsi" w:cstheme="minorHAnsi"/>
          <w:b/>
          <w:color w:val="auto"/>
          <w:sz w:val="24"/>
          <w:szCs w:val="24"/>
          <w:lang w:val="uk-UA" w:eastAsia="ru-RU"/>
        </w:rPr>
        <w:t xml:space="preserve">до </w:t>
      </w:r>
      <w:r w:rsidR="001F70A3">
        <w:rPr>
          <w:rFonts w:asciiTheme="minorHAnsi" w:hAnsiTheme="minorHAnsi" w:cstheme="minorHAnsi"/>
          <w:b/>
          <w:color w:val="auto"/>
          <w:sz w:val="24"/>
          <w:szCs w:val="24"/>
          <w:lang w:val="uk-UA" w:eastAsia="ru-RU"/>
        </w:rPr>
        <w:t>30</w:t>
      </w:r>
      <w:r w:rsidR="00615D0F" w:rsidRPr="00AE28BC">
        <w:rPr>
          <w:rFonts w:asciiTheme="minorHAnsi" w:hAnsiTheme="minorHAnsi" w:cstheme="minorHAnsi"/>
          <w:b/>
          <w:color w:val="auto"/>
          <w:sz w:val="24"/>
          <w:szCs w:val="24"/>
          <w:lang w:val="uk-UA" w:eastAsia="ru-RU"/>
        </w:rPr>
        <w:t xml:space="preserve"> серпня</w:t>
      </w:r>
      <w:r w:rsidR="000733B8" w:rsidRPr="00AE28BC">
        <w:rPr>
          <w:rFonts w:asciiTheme="minorHAnsi" w:hAnsiTheme="minorHAnsi" w:cstheme="minorHAnsi"/>
          <w:b/>
          <w:color w:val="auto"/>
          <w:sz w:val="24"/>
          <w:szCs w:val="24"/>
          <w:lang w:val="uk-UA" w:eastAsia="ru-RU"/>
        </w:rPr>
        <w:t xml:space="preserve"> 2019 року</w:t>
      </w:r>
      <w:r w:rsidRPr="002960F2">
        <w:rPr>
          <w:rFonts w:asciiTheme="minorHAnsi" w:hAnsiTheme="minorHAnsi" w:cstheme="minorHAnsi"/>
          <w:b/>
          <w:color w:val="auto"/>
          <w:sz w:val="24"/>
          <w:szCs w:val="24"/>
          <w:lang w:val="uk-UA" w:eastAsia="ru-RU"/>
        </w:rPr>
        <w:t>,</w:t>
      </w:r>
      <w:r w:rsidRPr="002960F2">
        <w:rPr>
          <w:rFonts w:asciiTheme="minorHAnsi" w:hAnsiTheme="minorHAnsi" w:cstheme="minorHAnsi"/>
          <w:color w:val="auto"/>
          <w:sz w:val="24"/>
          <w:szCs w:val="24"/>
          <w:lang w:val="uk-UA" w:eastAsia="ru-RU"/>
        </w:rPr>
        <w:t xml:space="preserve"> реєстрація документів </w:t>
      </w:r>
      <w:r w:rsidRPr="002960F2">
        <w:rPr>
          <w:rFonts w:asciiTheme="minorHAnsi" w:hAnsiTheme="minorHAnsi" w:cstheme="minorHAnsi"/>
          <w:color w:val="auto"/>
          <w:sz w:val="24"/>
          <w:szCs w:val="24"/>
          <w:lang w:val="uk-UA" w:eastAsia="ru-RU"/>
        </w:rPr>
        <w:br/>
        <w:t>завершується о 18:00.</w:t>
      </w:r>
    </w:p>
    <w:p w:rsidR="006B5CAD" w:rsidRPr="002960F2" w:rsidRDefault="006B5CAD" w:rsidP="006B5CAD">
      <w:pPr>
        <w:spacing w:after="0" w:line="240" w:lineRule="auto"/>
        <w:ind w:left="0" w:right="0" w:firstLine="0"/>
        <w:rPr>
          <w:rFonts w:asciiTheme="minorHAnsi" w:hAnsiTheme="minorHAnsi" w:cstheme="minorHAnsi"/>
          <w:b/>
          <w:color w:val="auto"/>
          <w:sz w:val="24"/>
          <w:szCs w:val="24"/>
          <w:lang w:val="uk-UA" w:eastAsia="ru-RU"/>
        </w:rPr>
      </w:pPr>
    </w:p>
    <w:p w:rsidR="006B5CAD" w:rsidRPr="002960F2" w:rsidRDefault="006B5CAD" w:rsidP="001502CE">
      <w:pPr>
        <w:spacing w:after="0" w:line="240" w:lineRule="auto"/>
        <w:ind w:left="-4" w:right="0" w:firstLine="734"/>
        <w:rPr>
          <w:rFonts w:asciiTheme="minorHAnsi" w:hAnsiTheme="minorHAnsi" w:cstheme="minorHAnsi"/>
          <w:sz w:val="24"/>
          <w:szCs w:val="24"/>
          <w:lang w:val="uk-UA"/>
        </w:rPr>
      </w:pPr>
      <w:r w:rsidRPr="002960F2">
        <w:rPr>
          <w:rFonts w:asciiTheme="minorHAnsi" w:hAnsiTheme="minorHAnsi" w:cstheme="minorHAnsi"/>
          <w:sz w:val="24"/>
          <w:szCs w:val="24"/>
          <w:lang w:val="uk-UA"/>
        </w:rPr>
        <w:t>За результатами відбору резюме кандидати будуть запрошені до участі у співбесіді. У зв’язку з великою кількістю заявок, ми будемо контак</w:t>
      </w:r>
      <w:r w:rsidR="004C46A8">
        <w:rPr>
          <w:rFonts w:asciiTheme="minorHAnsi" w:hAnsiTheme="minorHAnsi" w:cstheme="minorHAnsi"/>
          <w:sz w:val="24"/>
          <w:szCs w:val="24"/>
          <w:lang w:val="uk-UA"/>
        </w:rPr>
        <w:t>т</w:t>
      </w:r>
      <w:r w:rsidRPr="002960F2">
        <w:rPr>
          <w:rFonts w:asciiTheme="minorHAnsi" w:hAnsiTheme="minorHAnsi" w:cstheme="minorHAnsi"/>
          <w:sz w:val="24"/>
          <w:szCs w:val="24"/>
          <w:lang w:val="uk-UA"/>
        </w:rPr>
        <w:t>увати лише з кандидатами, запрошеними на співбесіду. Умови завдання та контракту можуть бути докладніше обговорені під час співбесіди.</w:t>
      </w:r>
    </w:p>
    <w:p w:rsidR="006B5CAD" w:rsidRPr="002960F2" w:rsidRDefault="006B5CAD" w:rsidP="006B5CAD">
      <w:pPr>
        <w:spacing w:after="0" w:line="240" w:lineRule="auto"/>
        <w:ind w:left="-14" w:right="0" w:firstLine="0"/>
        <w:rPr>
          <w:rFonts w:asciiTheme="minorHAnsi" w:hAnsiTheme="minorHAnsi" w:cstheme="minorHAnsi"/>
          <w:sz w:val="24"/>
          <w:szCs w:val="24"/>
          <w:lang w:val="uk-UA"/>
        </w:rPr>
      </w:pPr>
    </w:p>
    <w:p w:rsidR="00AA4023" w:rsidRPr="001502CE" w:rsidRDefault="006B5CAD" w:rsidP="001502CE">
      <w:pPr>
        <w:spacing w:after="0" w:line="240" w:lineRule="auto"/>
        <w:ind w:left="-4" w:right="0" w:firstLine="724"/>
        <w:rPr>
          <w:lang w:val="uk-UA"/>
        </w:rPr>
      </w:pPr>
      <w:r w:rsidRPr="002960F2">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іншою тривалістю контракту.</w:t>
      </w:r>
    </w:p>
    <w:sectPr w:rsidR="00AA4023" w:rsidRPr="001502CE" w:rsidSect="00B86049">
      <w:pgSz w:w="11906" w:h="16838"/>
      <w:pgMar w:top="826" w:right="847" w:bottom="1025" w:left="141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D58"/>
    <w:multiLevelType w:val="hybridMultilevel"/>
    <w:tmpl w:val="1924FAB6"/>
    <w:lvl w:ilvl="0" w:tplc="F8FC6CB6">
      <w:start w:val="1"/>
      <w:numFmt w:val="bullet"/>
      <w:lvlText w:val="-"/>
      <w:lvlJc w:val="left"/>
      <w:pPr>
        <w:ind w:left="721"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8875D81"/>
    <w:multiLevelType w:val="hybridMultilevel"/>
    <w:tmpl w:val="B6FEC0B4"/>
    <w:lvl w:ilvl="0" w:tplc="F8FC6CB6">
      <w:start w:val="1"/>
      <w:numFmt w:val="bullet"/>
      <w:lvlText w:val="-"/>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11896AE7"/>
    <w:multiLevelType w:val="hybridMultilevel"/>
    <w:tmpl w:val="F46A2B3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120B59A7"/>
    <w:multiLevelType w:val="hybridMultilevel"/>
    <w:tmpl w:val="6BE827BC"/>
    <w:lvl w:ilvl="0" w:tplc="CBC4D6E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134610CB"/>
    <w:multiLevelType w:val="hybridMultilevel"/>
    <w:tmpl w:val="E6F028D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29EF5E2D"/>
    <w:multiLevelType w:val="hybridMultilevel"/>
    <w:tmpl w:val="4CB41600"/>
    <w:lvl w:ilvl="0" w:tplc="D2CA427C">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D13D1D"/>
    <w:multiLevelType w:val="hybridMultilevel"/>
    <w:tmpl w:val="712E5428"/>
    <w:lvl w:ilvl="0" w:tplc="0419000F">
      <w:start w:val="1"/>
      <w:numFmt w:val="decimal"/>
      <w:lvlText w:val="%1."/>
      <w:lvlJc w:val="left"/>
      <w:pPr>
        <w:ind w:left="1414" w:hanging="360"/>
      </w:pPr>
    </w:lvl>
    <w:lvl w:ilvl="1" w:tplc="04190019" w:tentative="1">
      <w:start w:val="1"/>
      <w:numFmt w:val="lowerLetter"/>
      <w:lvlText w:val="%2."/>
      <w:lvlJc w:val="left"/>
      <w:pPr>
        <w:ind w:left="2134" w:hanging="360"/>
      </w:pPr>
    </w:lvl>
    <w:lvl w:ilvl="2" w:tplc="0419001B" w:tentative="1">
      <w:start w:val="1"/>
      <w:numFmt w:val="lowerRoman"/>
      <w:lvlText w:val="%3."/>
      <w:lvlJc w:val="right"/>
      <w:pPr>
        <w:ind w:left="2854" w:hanging="180"/>
      </w:pPr>
    </w:lvl>
    <w:lvl w:ilvl="3" w:tplc="0419000F" w:tentative="1">
      <w:start w:val="1"/>
      <w:numFmt w:val="decimal"/>
      <w:lvlText w:val="%4."/>
      <w:lvlJc w:val="left"/>
      <w:pPr>
        <w:ind w:left="3574" w:hanging="360"/>
      </w:pPr>
    </w:lvl>
    <w:lvl w:ilvl="4" w:tplc="04190019" w:tentative="1">
      <w:start w:val="1"/>
      <w:numFmt w:val="lowerLetter"/>
      <w:lvlText w:val="%5."/>
      <w:lvlJc w:val="left"/>
      <w:pPr>
        <w:ind w:left="4294" w:hanging="360"/>
      </w:pPr>
    </w:lvl>
    <w:lvl w:ilvl="5" w:tplc="0419001B" w:tentative="1">
      <w:start w:val="1"/>
      <w:numFmt w:val="lowerRoman"/>
      <w:lvlText w:val="%6."/>
      <w:lvlJc w:val="right"/>
      <w:pPr>
        <w:ind w:left="5014" w:hanging="180"/>
      </w:pPr>
    </w:lvl>
    <w:lvl w:ilvl="6" w:tplc="0419000F" w:tentative="1">
      <w:start w:val="1"/>
      <w:numFmt w:val="decimal"/>
      <w:lvlText w:val="%7."/>
      <w:lvlJc w:val="left"/>
      <w:pPr>
        <w:ind w:left="5734" w:hanging="360"/>
      </w:pPr>
    </w:lvl>
    <w:lvl w:ilvl="7" w:tplc="04190019" w:tentative="1">
      <w:start w:val="1"/>
      <w:numFmt w:val="lowerLetter"/>
      <w:lvlText w:val="%8."/>
      <w:lvlJc w:val="left"/>
      <w:pPr>
        <w:ind w:left="6454" w:hanging="360"/>
      </w:pPr>
    </w:lvl>
    <w:lvl w:ilvl="8" w:tplc="0419001B" w:tentative="1">
      <w:start w:val="1"/>
      <w:numFmt w:val="lowerRoman"/>
      <w:lvlText w:val="%9."/>
      <w:lvlJc w:val="right"/>
      <w:pPr>
        <w:ind w:left="7174" w:hanging="180"/>
      </w:pPr>
    </w:lvl>
  </w:abstractNum>
  <w:abstractNum w:abstractNumId="8" w15:restartNumberingAfterBreak="0">
    <w:nsid w:val="3D6B7EF1"/>
    <w:multiLevelType w:val="hybridMultilevel"/>
    <w:tmpl w:val="60B0A65A"/>
    <w:lvl w:ilvl="0" w:tplc="4E20A976">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17451A6"/>
    <w:multiLevelType w:val="hybridMultilevel"/>
    <w:tmpl w:val="1CBCC3E0"/>
    <w:lvl w:ilvl="0" w:tplc="0419000F">
      <w:start w:val="1"/>
      <w:numFmt w:val="decimal"/>
      <w:lvlText w:val="%1."/>
      <w:lvlJc w:val="left"/>
      <w:pPr>
        <w:ind w:left="36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0" w15:restartNumberingAfterBreak="0">
    <w:nsid w:val="42033C26"/>
    <w:multiLevelType w:val="hybridMultilevel"/>
    <w:tmpl w:val="575CC00E"/>
    <w:lvl w:ilvl="0" w:tplc="95E29C1C">
      <w:start w:val="1"/>
      <w:numFmt w:val="decimal"/>
      <w:lvlText w:val="%1."/>
      <w:lvlJc w:val="left"/>
      <w:pPr>
        <w:ind w:left="1976" w:hanging="11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5581013"/>
    <w:multiLevelType w:val="hybridMultilevel"/>
    <w:tmpl w:val="D19CEAA8"/>
    <w:lvl w:ilvl="0" w:tplc="F8FC6CB6">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C051A5B"/>
    <w:multiLevelType w:val="hybridMultilevel"/>
    <w:tmpl w:val="B15C98DC"/>
    <w:lvl w:ilvl="0" w:tplc="9C5AC3B4">
      <w:start w:val="1"/>
      <w:numFmt w:val="bullet"/>
      <w:lvlText w:val="•"/>
      <w:lvlJc w:val="left"/>
      <w:pPr>
        <w:ind w:left="7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7B341BEA">
      <w:start w:val="1"/>
      <w:numFmt w:val="bullet"/>
      <w:lvlText w:val="o"/>
      <w:lvlJc w:val="left"/>
      <w:pPr>
        <w:ind w:left="14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65F86122">
      <w:start w:val="1"/>
      <w:numFmt w:val="bullet"/>
      <w:lvlText w:val="▪"/>
      <w:lvlJc w:val="left"/>
      <w:pPr>
        <w:ind w:left="21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D39815EE">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9228AD26">
      <w:start w:val="1"/>
      <w:numFmt w:val="bullet"/>
      <w:lvlText w:val="o"/>
      <w:lvlJc w:val="left"/>
      <w:pPr>
        <w:ind w:left="36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316C4C4">
      <w:start w:val="1"/>
      <w:numFmt w:val="bullet"/>
      <w:lvlText w:val="▪"/>
      <w:lvlJc w:val="left"/>
      <w:pPr>
        <w:ind w:left="43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2736909E">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9065C66">
      <w:start w:val="1"/>
      <w:numFmt w:val="bullet"/>
      <w:lvlText w:val="o"/>
      <w:lvlJc w:val="left"/>
      <w:pPr>
        <w:ind w:left="57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1E3AF4FC">
      <w:start w:val="1"/>
      <w:numFmt w:val="bullet"/>
      <w:lvlText w:val="▪"/>
      <w:lvlJc w:val="left"/>
      <w:pPr>
        <w:ind w:left="64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53413370"/>
    <w:multiLevelType w:val="hybridMultilevel"/>
    <w:tmpl w:val="32B4A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C270C10"/>
    <w:multiLevelType w:val="hybridMultilevel"/>
    <w:tmpl w:val="CCE4C078"/>
    <w:lvl w:ilvl="0" w:tplc="0422000F">
      <w:start w:val="1"/>
      <w:numFmt w:val="decimal"/>
      <w:lvlText w:val="%1."/>
      <w:lvlJc w:val="left"/>
      <w:pPr>
        <w:ind w:left="721" w:hanging="360"/>
      </w:pPr>
    </w:lvl>
    <w:lvl w:ilvl="1" w:tplc="04220019" w:tentative="1">
      <w:start w:val="1"/>
      <w:numFmt w:val="lowerLetter"/>
      <w:lvlText w:val="%2."/>
      <w:lvlJc w:val="left"/>
      <w:pPr>
        <w:ind w:left="1441" w:hanging="360"/>
      </w:pPr>
    </w:lvl>
    <w:lvl w:ilvl="2" w:tplc="0422001B" w:tentative="1">
      <w:start w:val="1"/>
      <w:numFmt w:val="lowerRoman"/>
      <w:lvlText w:val="%3."/>
      <w:lvlJc w:val="right"/>
      <w:pPr>
        <w:ind w:left="2161" w:hanging="180"/>
      </w:pPr>
    </w:lvl>
    <w:lvl w:ilvl="3" w:tplc="0422000F" w:tentative="1">
      <w:start w:val="1"/>
      <w:numFmt w:val="decimal"/>
      <w:lvlText w:val="%4."/>
      <w:lvlJc w:val="left"/>
      <w:pPr>
        <w:ind w:left="2881" w:hanging="360"/>
      </w:pPr>
    </w:lvl>
    <w:lvl w:ilvl="4" w:tplc="04220019" w:tentative="1">
      <w:start w:val="1"/>
      <w:numFmt w:val="lowerLetter"/>
      <w:lvlText w:val="%5."/>
      <w:lvlJc w:val="left"/>
      <w:pPr>
        <w:ind w:left="3601" w:hanging="360"/>
      </w:pPr>
    </w:lvl>
    <w:lvl w:ilvl="5" w:tplc="0422001B" w:tentative="1">
      <w:start w:val="1"/>
      <w:numFmt w:val="lowerRoman"/>
      <w:lvlText w:val="%6."/>
      <w:lvlJc w:val="right"/>
      <w:pPr>
        <w:ind w:left="4321" w:hanging="180"/>
      </w:pPr>
    </w:lvl>
    <w:lvl w:ilvl="6" w:tplc="0422000F" w:tentative="1">
      <w:start w:val="1"/>
      <w:numFmt w:val="decimal"/>
      <w:lvlText w:val="%7."/>
      <w:lvlJc w:val="left"/>
      <w:pPr>
        <w:ind w:left="5041" w:hanging="360"/>
      </w:pPr>
    </w:lvl>
    <w:lvl w:ilvl="7" w:tplc="04220019" w:tentative="1">
      <w:start w:val="1"/>
      <w:numFmt w:val="lowerLetter"/>
      <w:lvlText w:val="%8."/>
      <w:lvlJc w:val="left"/>
      <w:pPr>
        <w:ind w:left="5761" w:hanging="360"/>
      </w:pPr>
    </w:lvl>
    <w:lvl w:ilvl="8" w:tplc="0422001B" w:tentative="1">
      <w:start w:val="1"/>
      <w:numFmt w:val="lowerRoman"/>
      <w:lvlText w:val="%9."/>
      <w:lvlJc w:val="right"/>
      <w:pPr>
        <w:ind w:left="6481" w:hanging="180"/>
      </w:pPr>
    </w:lvl>
  </w:abstractNum>
  <w:abstractNum w:abstractNumId="16" w15:restartNumberingAfterBreak="0">
    <w:nsid w:val="60847467"/>
    <w:multiLevelType w:val="multilevel"/>
    <w:tmpl w:val="D1E6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0A3B41"/>
    <w:multiLevelType w:val="hybridMultilevel"/>
    <w:tmpl w:val="2DE63376"/>
    <w:lvl w:ilvl="0" w:tplc="0422000F">
      <w:start w:val="1"/>
      <w:numFmt w:val="decimal"/>
      <w:lvlText w:val="%1."/>
      <w:lvlJc w:val="left"/>
      <w:pPr>
        <w:ind w:left="259"/>
      </w:pPr>
      <w:rPr>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77345640"/>
    <w:multiLevelType w:val="hybridMultilevel"/>
    <w:tmpl w:val="2DE63376"/>
    <w:lvl w:ilvl="0" w:tplc="0422000F">
      <w:start w:val="1"/>
      <w:numFmt w:val="decimal"/>
      <w:lvlText w:val="%1."/>
      <w:lvlJc w:val="left"/>
      <w:pPr>
        <w:ind w:left="259"/>
      </w:pPr>
      <w:rPr>
        <w:b w:val="0"/>
        <w:i w:val="0"/>
        <w:strike w:val="0"/>
        <w:dstrike w:val="0"/>
        <w:color w:val="000000"/>
        <w:sz w:val="26"/>
        <w:szCs w:val="26"/>
        <w:u w:val="none" w:color="000000"/>
        <w:bdr w:val="none" w:sz="0" w:space="0" w:color="auto"/>
        <w:shd w:val="clear" w:color="auto" w:fill="auto"/>
        <w:vertAlign w:val="baseline"/>
      </w:rPr>
    </w:lvl>
    <w:lvl w:ilvl="1" w:tplc="F8FC6CB6">
      <w:start w:val="1"/>
      <w:numFmt w:val="bullet"/>
      <w:lvlText w:val="-"/>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40677E">
      <w:start w:val="1"/>
      <w:numFmt w:val="bullet"/>
      <w:lvlText w:val="▪"/>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948A62">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8CAD32">
      <w:start w:val="1"/>
      <w:numFmt w:val="bullet"/>
      <w:lvlText w:val="o"/>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BE29B48">
      <w:start w:val="1"/>
      <w:numFmt w:val="bullet"/>
      <w:lvlText w:val="▪"/>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DAD06A">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B105E64">
      <w:start w:val="1"/>
      <w:numFmt w:val="bullet"/>
      <w:lvlText w:val="o"/>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16C0B0">
      <w:start w:val="1"/>
      <w:numFmt w:val="bullet"/>
      <w:lvlText w:val="▪"/>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15:restartNumberingAfterBreak="0">
    <w:nsid w:val="7804744E"/>
    <w:multiLevelType w:val="multilevel"/>
    <w:tmpl w:val="6DA2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BC25B8"/>
    <w:multiLevelType w:val="hybridMultilevel"/>
    <w:tmpl w:val="6A0CB1AC"/>
    <w:lvl w:ilvl="0" w:tplc="0409000F">
      <w:start w:val="1"/>
      <w:numFmt w:val="decimal"/>
      <w:lvlText w:val="%1."/>
      <w:lvlJc w:val="left"/>
      <w:pPr>
        <w:ind w:left="1414" w:hanging="360"/>
      </w:pPr>
    </w:lvl>
    <w:lvl w:ilvl="1" w:tplc="04090019" w:tentative="1">
      <w:start w:val="1"/>
      <w:numFmt w:val="lowerLetter"/>
      <w:lvlText w:val="%2."/>
      <w:lvlJc w:val="left"/>
      <w:pPr>
        <w:ind w:left="2134" w:hanging="360"/>
      </w:pPr>
    </w:lvl>
    <w:lvl w:ilvl="2" w:tplc="0409001B" w:tentative="1">
      <w:start w:val="1"/>
      <w:numFmt w:val="lowerRoman"/>
      <w:lvlText w:val="%3."/>
      <w:lvlJc w:val="right"/>
      <w:pPr>
        <w:ind w:left="2854" w:hanging="180"/>
      </w:pPr>
    </w:lvl>
    <w:lvl w:ilvl="3" w:tplc="0409000F" w:tentative="1">
      <w:start w:val="1"/>
      <w:numFmt w:val="decimal"/>
      <w:lvlText w:val="%4."/>
      <w:lvlJc w:val="left"/>
      <w:pPr>
        <w:ind w:left="3574" w:hanging="360"/>
      </w:pPr>
    </w:lvl>
    <w:lvl w:ilvl="4" w:tplc="04090019" w:tentative="1">
      <w:start w:val="1"/>
      <w:numFmt w:val="lowerLetter"/>
      <w:lvlText w:val="%5."/>
      <w:lvlJc w:val="left"/>
      <w:pPr>
        <w:ind w:left="4294" w:hanging="360"/>
      </w:pPr>
    </w:lvl>
    <w:lvl w:ilvl="5" w:tplc="0409001B" w:tentative="1">
      <w:start w:val="1"/>
      <w:numFmt w:val="lowerRoman"/>
      <w:lvlText w:val="%6."/>
      <w:lvlJc w:val="right"/>
      <w:pPr>
        <w:ind w:left="5014" w:hanging="180"/>
      </w:pPr>
    </w:lvl>
    <w:lvl w:ilvl="6" w:tplc="0409000F" w:tentative="1">
      <w:start w:val="1"/>
      <w:numFmt w:val="decimal"/>
      <w:lvlText w:val="%7."/>
      <w:lvlJc w:val="left"/>
      <w:pPr>
        <w:ind w:left="5734" w:hanging="360"/>
      </w:pPr>
    </w:lvl>
    <w:lvl w:ilvl="7" w:tplc="04090019" w:tentative="1">
      <w:start w:val="1"/>
      <w:numFmt w:val="lowerLetter"/>
      <w:lvlText w:val="%8."/>
      <w:lvlJc w:val="left"/>
      <w:pPr>
        <w:ind w:left="6454" w:hanging="360"/>
      </w:pPr>
    </w:lvl>
    <w:lvl w:ilvl="8" w:tplc="0409001B" w:tentative="1">
      <w:start w:val="1"/>
      <w:numFmt w:val="lowerRoman"/>
      <w:lvlText w:val="%9."/>
      <w:lvlJc w:val="right"/>
      <w:pPr>
        <w:ind w:left="7174" w:hanging="180"/>
      </w:pPr>
    </w:lvl>
  </w:abstractNum>
  <w:num w:numId="1">
    <w:abstractNumId w:val="3"/>
  </w:num>
  <w:num w:numId="2">
    <w:abstractNumId w:val="13"/>
  </w:num>
  <w:num w:numId="3">
    <w:abstractNumId w:val="2"/>
  </w:num>
  <w:num w:numId="4">
    <w:abstractNumId w:val="9"/>
  </w:num>
  <w:num w:numId="5">
    <w:abstractNumId w:val="1"/>
  </w:num>
  <w:num w:numId="6">
    <w:abstractNumId w:val="20"/>
  </w:num>
  <w:num w:numId="7">
    <w:abstractNumId w:val="11"/>
  </w:num>
  <w:num w:numId="8">
    <w:abstractNumId w:val="10"/>
  </w:num>
  <w:num w:numId="9">
    <w:abstractNumId w:val="14"/>
  </w:num>
  <w:num w:numId="10">
    <w:abstractNumId w:val="4"/>
  </w:num>
  <w:num w:numId="11">
    <w:abstractNumId w:val="6"/>
  </w:num>
  <w:num w:numId="12">
    <w:abstractNumId w:val="7"/>
  </w:num>
  <w:num w:numId="13">
    <w:abstractNumId w:val="0"/>
  </w:num>
  <w:num w:numId="14">
    <w:abstractNumId w:val="8"/>
  </w:num>
  <w:num w:numId="15">
    <w:abstractNumId w:val="16"/>
  </w:num>
  <w:num w:numId="16">
    <w:abstractNumId w:val="19"/>
  </w:num>
  <w:num w:numId="17">
    <w:abstractNumId w:val="5"/>
  </w:num>
  <w:num w:numId="18">
    <w:abstractNumId w:val="18"/>
  </w:num>
  <w:num w:numId="19">
    <w:abstractNumId w:val="17"/>
  </w:num>
  <w:num w:numId="20">
    <w:abstractNumId w:val="1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2"/>
  </w:compat>
  <w:rsids>
    <w:rsidRoot w:val="00981AC0"/>
    <w:rsid w:val="000733B8"/>
    <w:rsid w:val="00137B5D"/>
    <w:rsid w:val="001502CE"/>
    <w:rsid w:val="00154CBE"/>
    <w:rsid w:val="00163B78"/>
    <w:rsid w:val="001B07A5"/>
    <w:rsid w:val="001F70A3"/>
    <w:rsid w:val="00234F23"/>
    <w:rsid w:val="00276CE4"/>
    <w:rsid w:val="00285154"/>
    <w:rsid w:val="003B7F7D"/>
    <w:rsid w:val="004A70EC"/>
    <w:rsid w:val="004C46A8"/>
    <w:rsid w:val="004F7898"/>
    <w:rsid w:val="00592F36"/>
    <w:rsid w:val="005D4B28"/>
    <w:rsid w:val="00601AF7"/>
    <w:rsid w:val="0061400B"/>
    <w:rsid w:val="00615D0F"/>
    <w:rsid w:val="00616D8A"/>
    <w:rsid w:val="006439B5"/>
    <w:rsid w:val="006906EB"/>
    <w:rsid w:val="006B5CAD"/>
    <w:rsid w:val="006E5D10"/>
    <w:rsid w:val="00726976"/>
    <w:rsid w:val="00760475"/>
    <w:rsid w:val="00760677"/>
    <w:rsid w:val="007650DD"/>
    <w:rsid w:val="007E644C"/>
    <w:rsid w:val="00802939"/>
    <w:rsid w:val="00806845"/>
    <w:rsid w:val="00846A7F"/>
    <w:rsid w:val="00852F2A"/>
    <w:rsid w:val="008618B4"/>
    <w:rsid w:val="008C1EAF"/>
    <w:rsid w:val="00901705"/>
    <w:rsid w:val="009063B1"/>
    <w:rsid w:val="00916A8D"/>
    <w:rsid w:val="00981AC0"/>
    <w:rsid w:val="009B6173"/>
    <w:rsid w:val="00A8066D"/>
    <w:rsid w:val="00AA4023"/>
    <w:rsid w:val="00AE28BC"/>
    <w:rsid w:val="00B62D02"/>
    <w:rsid w:val="00B86049"/>
    <w:rsid w:val="00C4527F"/>
    <w:rsid w:val="00C45B0A"/>
    <w:rsid w:val="00C56A9C"/>
    <w:rsid w:val="00C7190D"/>
    <w:rsid w:val="00C72799"/>
    <w:rsid w:val="00CB7DA5"/>
    <w:rsid w:val="00CD56B9"/>
    <w:rsid w:val="00D25A85"/>
    <w:rsid w:val="00D265D9"/>
    <w:rsid w:val="00D304AA"/>
    <w:rsid w:val="00DE31E7"/>
    <w:rsid w:val="00E56A63"/>
    <w:rsid w:val="00E64422"/>
    <w:rsid w:val="00EA2E6E"/>
    <w:rsid w:val="00F15889"/>
    <w:rsid w:val="00F4098A"/>
    <w:rsid w:val="00F43179"/>
    <w:rsid w:val="00F67129"/>
    <w:rsid w:val="00F72BBF"/>
    <w:rsid w:val="00FD5170"/>
    <w:rsid w:val="00FE0A7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9716"/>
  <w15:docId w15:val="{BADA8DB9-8EC0-46ED-8189-DECFD0B1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49"/>
    <w:pPr>
      <w:spacing w:after="5" w:line="314" w:lineRule="auto"/>
      <w:ind w:left="10" w:right="3" w:hanging="9"/>
      <w:jc w:val="both"/>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18B4"/>
    <w:pPr>
      <w:spacing w:after="0" w:line="240" w:lineRule="auto"/>
      <w:ind w:left="0" w:right="0" w:firstLine="0"/>
      <w:jc w:val="center"/>
    </w:pPr>
    <w:rPr>
      <w:rFonts w:eastAsia="Calibri"/>
      <w:color w:val="auto"/>
      <w:sz w:val="24"/>
      <w:szCs w:val="24"/>
      <w:lang w:val="uk-UA" w:eastAsia="ru-RU"/>
    </w:rPr>
  </w:style>
  <w:style w:type="character" w:customStyle="1" w:styleId="a4">
    <w:name w:val="Основной текст Знак"/>
    <w:basedOn w:val="a0"/>
    <w:link w:val="a3"/>
    <w:rsid w:val="008618B4"/>
    <w:rPr>
      <w:rFonts w:ascii="Times New Roman" w:eastAsia="Calibri" w:hAnsi="Times New Roman" w:cs="Times New Roman"/>
      <w:sz w:val="24"/>
      <w:szCs w:val="24"/>
      <w:lang w:val="uk-UA" w:eastAsia="ru-RU"/>
    </w:rPr>
  </w:style>
  <w:style w:type="paragraph" w:customStyle="1" w:styleId="Default">
    <w:name w:val="Default"/>
    <w:uiPriority w:val="99"/>
    <w:rsid w:val="008618B4"/>
    <w:pPr>
      <w:autoSpaceDE w:val="0"/>
      <w:autoSpaceDN w:val="0"/>
      <w:adjustRightInd w:val="0"/>
      <w:spacing w:after="0" w:line="240" w:lineRule="auto"/>
    </w:pPr>
    <w:rPr>
      <w:rFonts w:ascii="Arial" w:eastAsia="Calibri" w:hAnsi="Arial" w:cs="Arial"/>
      <w:color w:val="000000"/>
      <w:sz w:val="24"/>
      <w:szCs w:val="24"/>
      <w:lang w:val="ru-RU" w:eastAsia="ru-RU"/>
    </w:rPr>
  </w:style>
  <w:style w:type="paragraph" w:styleId="a5">
    <w:name w:val="Body Text Indent"/>
    <w:basedOn w:val="a"/>
    <w:link w:val="a6"/>
    <w:semiHidden/>
    <w:unhideWhenUsed/>
    <w:rsid w:val="008618B4"/>
    <w:pPr>
      <w:spacing w:after="120" w:line="240" w:lineRule="auto"/>
      <w:ind w:left="360" w:right="0" w:firstLine="0"/>
      <w:jc w:val="left"/>
    </w:pPr>
    <w:rPr>
      <w:rFonts w:eastAsia="Calibri"/>
      <w:color w:val="auto"/>
      <w:sz w:val="24"/>
      <w:szCs w:val="24"/>
      <w:lang w:val="uk-UA" w:eastAsia="ru-RU"/>
    </w:rPr>
  </w:style>
  <w:style w:type="character" w:customStyle="1" w:styleId="a6">
    <w:name w:val="Основной текст с отступом Знак"/>
    <w:basedOn w:val="a0"/>
    <w:link w:val="a5"/>
    <w:semiHidden/>
    <w:rsid w:val="008618B4"/>
    <w:rPr>
      <w:rFonts w:ascii="Times New Roman" w:eastAsia="Calibri" w:hAnsi="Times New Roman" w:cs="Times New Roman"/>
      <w:sz w:val="24"/>
      <w:szCs w:val="24"/>
      <w:lang w:val="uk-UA" w:eastAsia="ru-RU"/>
    </w:rPr>
  </w:style>
  <w:style w:type="paragraph" w:styleId="a7">
    <w:name w:val="List Paragraph"/>
    <w:basedOn w:val="a"/>
    <w:uiPriority w:val="34"/>
    <w:qFormat/>
    <w:rsid w:val="006439B5"/>
    <w:pPr>
      <w:ind w:left="720"/>
      <w:contextualSpacing/>
    </w:pPr>
  </w:style>
  <w:style w:type="paragraph" w:styleId="a8">
    <w:name w:val="Balloon Text"/>
    <w:basedOn w:val="a"/>
    <w:link w:val="a9"/>
    <w:uiPriority w:val="99"/>
    <w:semiHidden/>
    <w:unhideWhenUsed/>
    <w:rsid w:val="009B61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6173"/>
    <w:rPr>
      <w:rFonts w:ascii="Tahoma" w:eastAsia="Times New Roman" w:hAnsi="Tahoma" w:cs="Tahoma"/>
      <w:color w:val="000000"/>
      <w:sz w:val="16"/>
      <w:szCs w:val="16"/>
    </w:rPr>
  </w:style>
  <w:style w:type="character" w:styleId="aa">
    <w:name w:val="annotation reference"/>
    <w:basedOn w:val="a0"/>
    <w:uiPriority w:val="99"/>
    <w:semiHidden/>
    <w:unhideWhenUsed/>
    <w:rsid w:val="009063B1"/>
    <w:rPr>
      <w:sz w:val="16"/>
      <w:szCs w:val="16"/>
    </w:rPr>
  </w:style>
  <w:style w:type="paragraph" w:styleId="ab">
    <w:name w:val="annotation text"/>
    <w:basedOn w:val="a"/>
    <w:link w:val="ac"/>
    <w:uiPriority w:val="99"/>
    <w:semiHidden/>
    <w:unhideWhenUsed/>
    <w:rsid w:val="009063B1"/>
    <w:pPr>
      <w:spacing w:line="240" w:lineRule="auto"/>
    </w:pPr>
    <w:rPr>
      <w:sz w:val="20"/>
      <w:szCs w:val="20"/>
    </w:rPr>
  </w:style>
  <w:style w:type="character" w:customStyle="1" w:styleId="ac">
    <w:name w:val="Текст примечания Знак"/>
    <w:basedOn w:val="a0"/>
    <w:link w:val="ab"/>
    <w:uiPriority w:val="99"/>
    <w:semiHidden/>
    <w:rsid w:val="009063B1"/>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063B1"/>
    <w:rPr>
      <w:b/>
      <w:bCs/>
    </w:rPr>
  </w:style>
  <w:style w:type="character" w:customStyle="1" w:styleId="ae">
    <w:name w:val="Тема примечания Знак"/>
    <w:basedOn w:val="ac"/>
    <w:link w:val="ad"/>
    <w:uiPriority w:val="99"/>
    <w:semiHidden/>
    <w:rsid w:val="009063B1"/>
    <w:rPr>
      <w:rFonts w:ascii="Times New Roman" w:eastAsia="Times New Roman" w:hAnsi="Times New Roman" w:cs="Times New Roman"/>
      <w:b/>
      <w:bCs/>
      <w:color w:val="000000"/>
      <w:sz w:val="20"/>
      <w:szCs w:val="20"/>
    </w:rPr>
  </w:style>
  <w:style w:type="paragraph" w:styleId="af">
    <w:name w:val="Revision"/>
    <w:hidden/>
    <w:uiPriority w:val="99"/>
    <w:semiHidden/>
    <w:rsid w:val="006B5CAD"/>
    <w:pPr>
      <w:spacing w:after="0" w:line="240" w:lineRule="auto"/>
    </w:pPr>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407867">
      <w:bodyDiv w:val="1"/>
      <w:marLeft w:val="0"/>
      <w:marRight w:val="0"/>
      <w:marTop w:val="0"/>
      <w:marBottom w:val="0"/>
      <w:divBdr>
        <w:top w:val="none" w:sz="0" w:space="0" w:color="auto"/>
        <w:left w:val="none" w:sz="0" w:space="0" w:color="auto"/>
        <w:bottom w:val="none" w:sz="0" w:space="0" w:color="auto"/>
        <w:right w:val="none" w:sz="0" w:space="0" w:color="auto"/>
      </w:divBdr>
    </w:div>
    <w:div w:id="1283730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BF8597-9192-42DD-8D7A-8CA5536F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2209</Words>
  <Characters>1260</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U S Department of State</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12</cp:revision>
  <cp:lastPrinted>2017-03-17T10:47:00Z</cp:lastPrinted>
  <dcterms:created xsi:type="dcterms:W3CDTF">2019-04-08T19:22:00Z</dcterms:created>
  <dcterms:modified xsi:type="dcterms:W3CDTF">2019-08-16T11:14:00Z</dcterms:modified>
</cp:coreProperties>
</file>