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69306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69306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69306E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69306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6C05DF" w:rsidRPr="0069306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  <w:r w:rsidRPr="0069306E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</w:t>
      </w:r>
      <w:r w:rsidRPr="0069306E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Pr="0069306E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69306E" w:rsidRPr="0069306E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4210C7">
        <w:rPr>
          <w:rFonts w:asciiTheme="minorHAnsi" w:eastAsia="Calibri" w:hAnsiTheme="minorHAnsi" w:cstheme="minorHAnsi"/>
          <w:b/>
          <w:lang w:val="uk-UA" w:eastAsia="en-US"/>
        </w:rPr>
        <w:t xml:space="preserve">Консультанта </w:t>
      </w:r>
      <w:r w:rsidR="00FB18D3" w:rsidRPr="0069306E">
        <w:rPr>
          <w:rFonts w:asciiTheme="minorHAnsi" w:eastAsia="Calibri" w:hAnsiTheme="minorHAnsi" w:cstheme="minorHAnsi"/>
          <w:b/>
          <w:lang w:val="uk-UA" w:eastAsia="en-US"/>
        </w:rPr>
        <w:t>лікаря-бактеріолога</w:t>
      </w:r>
      <w:r w:rsidR="00EC536E" w:rsidRPr="0069306E">
        <w:rPr>
          <w:rFonts w:asciiTheme="minorHAnsi" w:eastAsia="Calibri" w:hAnsiTheme="minorHAnsi" w:cstheme="minorHAnsi"/>
          <w:b/>
          <w:lang w:val="uk-UA" w:eastAsia="en-US"/>
        </w:rPr>
        <w:t>/</w:t>
      </w:r>
      <w:r w:rsidR="00FB18D3" w:rsidRPr="0069306E">
        <w:rPr>
          <w:rFonts w:asciiTheme="minorHAnsi" w:eastAsia="Calibri" w:hAnsiTheme="minorHAnsi" w:cstheme="minorHAnsi"/>
          <w:b/>
          <w:lang w:val="uk-UA" w:eastAsia="en-US"/>
        </w:rPr>
        <w:t>бактеріолога</w:t>
      </w:r>
      <w:r w:rsidR="0069306E" w:rsidRPr="0069306E">
        <w:rPr>
          <w:rFonts w:asciiTheme="minorHAnsi" w:hAnsiTheme="minorHAnsi" w:cstheme="minorHAnsi"/>
          <w:lang w:val="uk-UA"/>
        </w:rPr>
        <w:t xml:space="preserve"> </w:t>
      </w:r>
      <w:r w:rsidR="00620ABA" w:rsidRPr="00620ABA">
        <w:rPr>
          <w:rFonts w:asciiTheme="minorHAnsi" w:hAnsiTheme="minorHAnsi" w:cstheme="minorHAnsi"/>
          <w:b/>
          <w:bCs/>
          <w:lang w:val="uk-UA"/>
        </w:rPr>
        <w:t>в</w:t>
      </w:r>
      <w:r w:rsidR="00620ABA">
        <w:rPr>
          <w:rFonts w:asciiTheme="minorHAnsi" w:hAnsiTheme="minorHAnsi" w:cstheme="minorHAnsi"/>
          <w:lang w:val="uk-UA"/>
        </w:rPr>
        <w:t xml:space="preserve"> </w:t>
      </w:r>
      <w:r w:rsidR="0069306E" w:rsidRPr="0069306E">
        <w:rPr>
          <w:rFonts w:asciiTheme="minorHAnsi" w:eastAsia="Calibr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6C05DF" w:rsidRPr="0069306E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C05DF" w:rsidRPr="000965BA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69306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4210C7" w:rsidRPr="000965BA">
        <w:rPr>
          <w:rFonts w:asciiTheme="minorHAnsi" w:eastAsia="Calibri" w:hAnsiTheme="minorHAnsi" w:cstheme="minorHAnsi"/>
          <w:lang w:val="uk-UA" w:eastAsia="en-US"/>
        </w:rPr>
        <w:t xml:space="preserve">Консультант </w:t>
      </w:r>
      <w:r w:rsidR="00FB18D3" w:rsidRPr="000965BA">
        <w:rPr>
          <w:rFonts w:asciiTheme="minorHAnsi" w:eastAsia="Calibri" w:hAnsiTheme="minorHAnsi" w:cstheme="minorHAnsi"/>
          <w:bCs/>
          <w:lang w:val="uk-UA" w:eastAsia="en-US"/>
        </w:rPr>
        <w:t>лікар-бактеріолог/бактеріолог</w:t>
      </w:r>
      <w:r w:rsidR="002448C5" w:rsidRPr="000965BA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4210C7" w:rsidRPr="000965BA">
        <w:rPr>
          <w:rFonts w:ascii="Calibri" w:eastAsia="Calibri" w:hAnsi="Calibri" w:cs="Calibri"/>
          <w:bCs/>
          <w:lang w:val="uk-UA" w:eastAsia="en-US"/>
        </w:rPr>
        <w:t>(3 особи</w:t>
      </w:r>
      <w:r w:rsidR="002448C5" w:rsidRPr="000965BA">
        <w:rPr>
          <w:rFonts w:ascii="Calibri" w:eastAsia="Calibri" w:hAnsi="Calibri" w:cs="Calibri"/>
          <w:bCs/>
          <w:lang w:val="uk-UA" w:eastAsia="en-US"/>
        </w:rPr>
        <w:t>)</w:t>
      </w:r>
    </w:p>
    <w:p w:rsidR="006C05DF" w:rsidRPr="0069306E" w:rsidRDefault="00D17FBA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69306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69306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Pr="0069306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69306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6C05DF" w:rsidRPr="0069306E" w:rsidRDefault="00D17FBA">
      <w:pPr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69306E">
        <w:rPr>
          <w:rFonts w:asciiTheme="minorHAnsi" w:eastAsia="Calibr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69306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C5300" w:rsidRDefault="00D17FBA" w:rsidP="00BC530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9306E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69306E">
        <w:rPr>
          <w:rFonts w:asciiTheme="minorHAnsi" w:hAnsiTheme="minorHAnsi" w:cstheme="minorHAnsi"/>
          <w:lang w:val="uk-UA"/>
        </w:rPr>
        <w:t>:</w:t>
      </w:r>
    </w:p>
    <w:p w:rsidR="004210C7" w:rsidRPr="0069306E" w:rsidRDefault="004210C7" w:rsidP="00BC530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69306E" w:rsidRPr="0069306E" w:rsidRDefault="0069306E" w:rsidP="0069306E">
      <w:pPr>
        <w:pStyle w:val="af0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Послуги з </w:t>
      </w:r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розробленн</w:t>
      </w: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я</w:t>
      </w:r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моніторингової анкети для відстеження результативності впроваджуваних заходів в пілотних закладах охорони здоров’я і центрах контролю та профілактики хвороб у рамках </w:t>
      </w:r>
      <w:proofErr w:type="spellStart"/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проєкту</w:t>
      </w:r>
      <w:proofErr w:type="spellEnd"/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69306E" w:rsidRPr="0069306E" w:rsidRDefault="0069306E" w:rsidP="0069306E">
      <w:pPr>
        <w:pStyle w:val="af0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Послуги з </w:t>
      </w:r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проведенн</w:t>
      </w: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я</w:t>
      </w:r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моніторингових візитів до пілотних закладів охорони здоров’я та центрів контролю та профілактики хвороб з метою первинного оцінювання (анкетування).</w:t>
      </w:r>
    </w:p>
    <w:p w:rsidR="0069306E" w:rsidRPr="0069306E" w:rsidRDefault="0069306E" w:rsidP="0069306E">
      <w:pPr>
        <w:pStyle w:val="af0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Послуги з </w:t>
      </w:r>
      <w:r w:rsidR="00A77E1B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визначенн</w:t>
      </w:r>
      <w:r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я</w:t>
      </w:r>
      <w:r w:rsidR="00A77E1B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потреби у додатковому оснащенні технологічним устаткуванням пілотних відділень закладів охорони здоров’я і центрів контролю та профілактики захворювань</w:t>
      </w:r>
      <w:r w:rsidR="006071CA" w:rsidRPr="0069306E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6C05DF" w:rsidRPr="0069306E" w:rsidRDefault="00D17FBA" w:rsidP="00102E67">
      <w:pPr>
        <w:spacing w:after="160" w:line="259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69306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776A5" w:rsidRPr="0069306E" w:rsidRDefault="002776A5" w:rsidP="00102E67">
      <w:pPr>
        <w:numPr>
          <w:ilvl w:val="0"/>
          <w:numId w:val="12"/>
        </w:numPr>
        <w:jc w:val="both"/>
        <w:rPr>
          <w:rFonts w:asciiTheme="minorHAnsi" w:hAnsiTheme="minorHAnsi" w:cstheme="minorHAnsi"/>
          <w:lang w:val="uk-UA"/>
        </w:rPr>
      </w:pPr>
      <w:r w:rsidRPr="0069306E">
        <w:rPr>
          <w:rFonts w:asciiTheme="minorHAnsi" w:hAnsiTheme="minorHAnsi" w:cstheme="minorHAnsi"/>
          <w:lang w:val="uk-UA"/>
        </w:rPr>
        <w:t>Повна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з "Бактеріології" або вища освіта другого рівня (магістр) спеціальності "Технології медичної діагностики та лікування" галузі знань "Охорона здоров'я" або спеціальності "Біологія" галузі знань "Біологія", спеціалізація за фахом "Бактеріологія" або "Мікробіологія і вірусологія". Наявність сертифіката лікаря-спеціаліста.</w:t>
      </w:r>
    </w:p>
    <w:p w:rsidR="00961705" w:rsidRPr="0069306E" w:rsidRDefault="00961705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88618A" w:rsidRPr="0069306E">
        <w:rPr>
          <w:rFonts w:asciiTheme="minorHAnsi" w:eastAsia="Calibri" w:hAnsiTheme="minorHAnsi" w:cstheme="minorHAnsi"/>
          <w:bCs/>
          <w:lang w:val="uk-UA" w:eastAsia="en-US"/>
        </w:rPr>
        <w:t>роботи</w:t>
      </w:r>
      <w:r w:rsidR="00035761"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2776A5" w:rsidRPr="0069306E">
        <w:rPr>
          <w:rFonts w:asciiTheme="minorHAnsi" w:eastAsia="Calibri" w:hAnsiTheme="minorHAnsi" w:cstheme="minorHAnsi"/>
          <w:bCs/>
          <w:lang w:val="uk-UA" w:eastAsia="en-US"/>
        </w:rPr>
        <w:t>за спеціальністю</w:t>
      </w:r>
      <w:r w:rsidR="00035761"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 більше </w:t>
      </w:r>
      <w:r w:rsidR="0069092F" w:rsidRPr="0069306E">
        <w:rPr>
          <w:rFonts w:asciiTheme="minorHAnsi" w:eastAsia="Calibri" w:hAnsiTheme="minorHAnsi" w:cstheme="minorHAnsi"/>
          <w:bCs/>
          <w:lang w:val="uk-UA" w:eastAsia="en-US"/>
        </w:rPr>
        <w:t>3</w:t>
      </w:r>
      <w:r w:rsidR="00775C40"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 років</w:t>
      </w:r>
      <w:r w:rsidRPr="0069306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88618A" w:rsidRPr="0069306E" w:rsidRDefault="00961705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2776A5" w:rsidRPr="0069306E">
        <w:rPr>
          <w:rFonts w:asciiTheme="minorHAnsi" w:eastAsia="Calibri" w:hAnsiTheme="minorHAnsi" w:cstheme="minorHAnsi"/>
          <w:bCs/>
          <w:lang w:val="uk-UA" w:eastAsia="en-US"/>
        </w:rPr>
        <w:t>проведення основних бактеріологічних досліджень</w:t>
      </w:r>
      <w:r w:rsidR="0069306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2776A5" w:rsidRPr="0069306E" w:rsidRDefault="002776A5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Досвід розробки та впровадження </w:t>
      </w:r>
      <w:r w:rsidR="00276BC1" w:rsidRPr="0069306E">
        <w:rPr>
          <w:rFonts w:asciiTheme="minorHAnsi" w:eastAsia="Calibri" w:hAnsiTheme="minorHAnsi" w:cstheme="minorHAnsi"/>
          <w:bCs/>
          <w:lang w:val="uk-UA" w:eastAsia="en-US"/>
        </w:rPr>
        <w:t>СОП</w:t>
      </w:r>
      <w:r w:rsidR="0069092F"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 буде перевагою</w:t>
      </w:r>
      <w:r w:rsidR="0069306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276BC1" w:rsidRPr="0069306E" w:rsidRDefault="00276BC1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t>Досвід впровадження системи управляння якістю буде перевагою</w:t>
      </w:r>
      <w:r w:rsidR="0069306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BC5300" w:rsidRPr="0069306E" w:rsidRDefault="00BC5300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Знання нормативно-правових актів, які відносяться до </w:t>
      </w:r>
      <w:r w:rsidR="0069092F" w:rsidRPr="0069306E">
        <w:rPr>
          <w:rFonts w:asciiTheme="minorHAnsi" w:eastAsia="Calibri" w:hAnsiTheme="minorHAnsi" w:cstheme="minorHAnsi"/>
          <w:bCs/>
          <w:lang w:val="uk-UA" w:eastAsia="en-US"/>
        </w:rPr>
        <w:t>діяльності</w:t>
      </w:r>
      <w:r w:rsidRPr="0069306E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276BC1" w:rsidRPr="0069306E">
        <w:rPr>
          <w:rFonts w:asciiTheme="minorHAnsi" w:eastAsia="Calibri" w:hAnsiTheme="minorHAnsi" w:cstheme="minorHAnsi"/>
          <w:bCs/>
          <w:lang w:val="uk-UA" w:eastAsia="en-US"/>
        </w:rPr>
        <w:t>бактеріологічної лабораторії</w:t>
      </w:r>
      <w:r w:rsidRPr="0069306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:rsidR="00BC5300" w:rsidRPr="0069306E" w:rsidRDefault="00BC5300" w:rsidP="00102E67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69306E">
        <w:rPr>
          <w:rFonts w:asciiTheme="minorHAnsi" w:eastAsia="Calibri" w:hAnsiTheme="minorHAnsi" w:cstheme="minorHAns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CF3BF0" w:rsidRPr="0069306E" w:rsidRDefault="00CF3BF0" w:rsidP="00102E67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0" w:name="_Hlk517870634"/>
    </w:p>
    <w:p w:rsidR="006C05DF" w:rsidRPr="0069306E" w:rsidRDefault="00961705" w:rsidP="00102E67">
      <w:pPr>
        <w:jc w:val="both"/>
        <w:rPr>
          <w:rFonts w:asciiTheme="minorHAnsi" w:hAnsiTheme="minorHAnsi" w:cstheme="minorHAnsi"/>
          <w:b/>
          <w:lang w:val="uk-UA"/>
        </w:rPr>
      </w:pPr>
      <w:r w:rsidRPr="0069306E">
        <w:rPr>
          <w:rFonts w:asciiTheme="minorHAnsi" w:hAnsiTheme="minorHAnsi" w:cstheme="minorHAnsi"/>
          <w:color w:val="000000" w:themeColor="text1"/>
          <w:lang w:val="uk-UA"/>
        </w:rPr>
        <w:t xml:space="preserve">Резюме мають бути надіслані електронною поштою </w:t>
      </w:r>
      <w:r w:rsidR="00D17FBA"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електронну адресу: </w:t>
      </w:r>
      <w:hyperlink r:id="rId8" w:history="1">
        <w:r w:rsidR="00D17FBA" w:rsidRPr="0069306E">
          <w:rPr>
            <w:rStyle w:val="afa"/>
            <w:rFonts w:asciiTheme="minorHAnsi" w:hAnsiTheme="minorHAnsi" w:cstheme="minorHAnsi"/>
            <w:b/>
            <w:color w:val="000000" w:themeColor="text1"/>
            <w:lang w:val="uk-UA"/>
          </w:rPr>
          <w:t>vacancies@phc.org.ua</w:t>
        </w:r>
      </w:hyperlink>
      <w:r w:rsidR="00D17FBA" w:rsidRPr="0069306E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D17FBA" w:rsidRPr="0069306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17FBA" w:rsidRPr="0069306E">
        <w:rPr>
          <w:rFonts w:asciiTheme="minorHAnsi" w:hAnsiTheme="minorHAnsi" w:cstheme="minorHAnsi"/>
          <w:lang w:val="uk-UA"/>
        </w:rPr>
        <w:t xml:space="preserve">В темі листа, будь ласка, зазначте: </w:t>
      </w:r>
      <w:r w:rsidRPr="0069306E">
        <w:rPr>
          <w:rFonts w:asciiTheme="minorHAnsi" w:hAnsiTheme="minorHAnsi" w:cstheme="minorHAnsi"/>
          <w:b/>
          <w:lang w:val="uk-UA"/>
        </w:rPr>
        <w:t>«</w:t>
      </w:r>
      <w:r w:rsidR="004210C7">
        <w:rPr>
          <w:rFonts w:asciiTheme="minorHAnsi" w:hAnsiTheme="minorHAnsi" w:cstheme="minorHAnsi"/>
          <w:b/>
          <w:lang w:val="uk-UA"/>
        </w:rPr>
        <w:t xml:space="preserve">216-2022 </w:t>
      </w:r>
      <w:r w:rsidR="000965BA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2448C5">
        <w:rPr>
          <w:rFonts w:asciiTheme="minorHAnsi" w:hAnsiTheme="minorHAnsi" w:cstheme="minorHAnsi"/>
          <w:b/>
          <w:lang w:val="uk-UA"/>
        </w:rPr>
        <w:t>Л</w:t>
      </w:r>
      <w:r w:rsidR="00276BC1" w:rsidRPr="0069306E">
        <w:rPr>
          <w:rFonts w:asciiTheme="minorHAnsi" w:hAnsiTheme="minorHAnsi" w:cstheme="minorHAnsi"/>
          <w:b/>
          <w:lang w:val="uk-UA"/>
        </w:rPr>
        <w:t>ікар-бактеріолог/бактеріолог</w:t>
      </w:r>
      <w:r w:rsidR="00CF3BF0" w:rsidRPr="0069306E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  <w:r w:rsidR="00D17FBA" w:rsidRPr="0069306E">
        <w:rPr>
          <w:rFonts w:asciiTheme="minorHAnsi" w:hAnsiTheme="minorHAnsi" w:cstheme="minorHAnsi"/>
          <w:b/>
          <w:bCs/>
          <w:lang w:val="uk-UA"/>
        </w:rPr>
        <w:t>.</w:t>
      </w:r>
    </w:p>
    <w:p w:rsidR="006C05DF" w:rsidRPr="0069306E" w:rsidRDefault="006C05DF" w:rsidP="00102E67">
      <w:pPr>
        <w:jc w:val="both"/>
        <w:rPr>
          <w:rFonts w:asciiTheme="minorHAnsi" w:hAnsiTheme="minorHAnsi" w:cstheme="minorHAnsi"/>
          <w:b/>
          <w:lang w:val="uk-UA"/>
        </w:rPr>
      </w:pPr>
    </w:p>
    <w:p w:rsidR="006C05DF" w:rsidRPr="0069306E" w:rsidRDefault="00D17FBA" w:rsidP="00102E67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69306E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0C4034" w:rsidRPr="0069306E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0965BA">
        <w:rPr>
          <w:rFonts w:asciiTheme="minorHAnsi" w:hAnsiTheme="minorHAnsi" w:cstheme="minorHAnsi"/>
          <w:b/>
          <w:color w:val="000000" w:themeColor="text1"/>
          <w:lang w:val="uk-UA"/>
        </w:rPr>
        <w:t>6</w:t>
      </w:r>
      <w:r w:rsidR="00BC5300"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0C4034" w:rsidRPr="0069306E">
        <w:rPr>
          <w:rFonts w:asciiTheme="minorHAnsi" w:hAnsiTheme="minorHAnsi" w:cstheme="minorHAnsi"/>
          <w:b/>
          <w:color w:val="000000" w:themeColor="text1"/>
          <w:lang w:val="uk-UA"/>
        </w:rPr>
        <w:t>серпня</w:t>
      </w:r>
      <w:r w:rsidR="00BC5300"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69306E">
        <w:rPr>
          <w:rFonts w:asciiTheme="minorHAnsi" w:hAnsiTheme="minorHAnsi" w:cstheme="minorHAnsi"/>
          <w:b/>
          <w:color w:val="000000" w:themeColor="text1"/>
          <w:lang w:val="uk-UA"/>
        </w:rPr>
        <w:t>202</w:t>
      </w:r>
      <w:r w:rsidR="000C4034" w:rsidRPr="0069306E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Pr="0069306E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69306E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завершується о 18:00.</w:t>
      </w:r>
      <w:bookmarkEnd w:id="0"/>
    </w:p>
    <w:p w:rsidR="006C05DF" w:rsidRPr="0069306E" w:rsidRDefault="006C05DF" w:rsidP="00102E67">
      <w:pPr>
        <w:jc w:val="both"/>
        <w:rPr>
          <w:rFonts w:asciiTheme="minorHAnsi" w:hAnsiTheme="minorHAnsi" w:cstheme="minorHAnsi"/>
          <w:lang w:val="uk-UA"/>
        </w:rPr>
      </w:pPr>
    </w:p>
    <w:p w:rsidR="006C05DF" w:rsidRPr="0069306E" w:rsidRDefault="00D17FBA" w:rsidP="00102E67">
      <w:pPr>
        <w:jc w:val="both"/>
        <w:rPr>
          <w:rFonts w:asciiTheme="minorHAnsi" w:hAnsiTheme="minorHAnsi" w:cstheme="minorHAnsi"/>
          <w:lang w:val="uk-UA"/>
        </w:rPr>
      </w:pPr>
      <w:r w:rsidRPr="0069306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69306E" w:rsidRDefault="006C05DF" w:rsidP="00102E67">
      <w:pPr>
        <w:jc w:val="both"/>
        <w:rPr>
          <w:rFonts w:asciiTheme="minorHAnsi" w:hAnsiTheme="minorHAnsi" w:cstheme="minorHAnsi"/>
          <w:lang w:val="uk-UA"/>
        </w:rPr>
      </w:pPr>
    </w:p>
    <w:p w:rsidR="006C05DF" w:rsidRPr="0069306E" w:rsidRDefault="00D17FBA" w:rsidP="00102E67">
      <w:pPr>
        <w:jc w:val="both"/>
        <w:rPr>
          <w:rFonts w:asciiTheme="minorHAnsi" w:hAnsiTheme="minorHAnsi" w:cstheme="minorHAnsi"/>
          <w:lang w:val="uk-UA"/>
        </w:rPr>
      </w:pPr>
      <w:r w:rsidRPr="0069306E">
        <w:rPr>
          <w:rFonts w:asciiTheme="minorHAnsi" w:hAnsiTheme="minorHAnsi" w:cstheme="minorHAnsi"/>
          <w:color w:val="000000" w:themeColor="text1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 w:rsidRPr="0069306E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69306E" w:rsidRDefault="006C05DF" w:rsidP="00102E67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69306E" w:rsidSect="00375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6A" w:rsidRDefault="0068456A">
      <w:r>
        <w:separator/>
      </w:r>
    </w:p>
  </w:endnote>
  <w:endnote w:type="continuationSeparator" w:id="0">
    <w:p w:rsidR="0068456A" w:rsidRDefault="0068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6A" w:rsidRDefault="0068456A">
      <w:r>
        <w:separator/>
      </w:r>
    </w:p>
  </w:footnote>
  <w:footnote w:type="continuationSeparator" w:id="0">
    <w:p w:rsidR="0068456A" w:rsidRDefault="00684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88"/>
    <w:multiLevelType w:val="hybridMultilevel"/>
    <w:tmpl w:val="D37A7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F6A"/>
    <w:multiLevelType w:val="hybridMultilevel"/>
    <w:tmpl w:val="E02EE052"/>
    <w:lvl w:ilvl="0" w:tplc="8B5CB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694"/>
    <w:multiLevelType w:val="hybridMultilevel"/>
    <w:tmpl w:val="8DB02A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64D57"/>
    <w:multiLevelType w:val="hybridMultilevel"/>
    <w:tmpl w:val="701A0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35761"/>
    <w:rsid w:val="000965BA"/>
    <w:rsid w:val="000C4034"/>
    <w:rsid w:val="000C6608"/>
    <w:rsid w:val="000D42FD"/>
    <w:rsid w:val="000F4732"/>
    <w:rsid w:val="00102E67"/>
    <w:rsid w:val="00184255"/>
    <w:rsid w:val="00184535"/>
    <w:rsid w:val="001917F0"/>
    <w:rsid w:val="001C3A0E"/>
    <w:rsid w:val="00202E90"/>
    <w:rsid w:val="002448C5"/>
    <w:rsid w:val="002455D1"/>
    <w:rsid w:val="00276BC1"/>
    <w:rsid w:val="002776A5"/>
    <w:rsid w:val="00277FAA"/>
    <w:rsid w:val="002D6817"/>
    <w:rsid w:val="002F0CE2"/>
    <w:rsid w:val="00310DDE"/>
    <w:rsid w:val="00361ED3"/>
    <w:rsid w:val="00375DDC"/>
    <w:rsid w:val="003F146C"/>
    <w:rsid w:val="00406452"/>
    <w:rsid w:val="004210C7"/>
    <w:rsid w:val="004D7C6A"/>
    <w:rsid w:val="0050005C"/>
    <w:rsid w:val="00521568"/>
    <w:rsid w:val="005342A7"/>
    <w:rsid w:val="00577130"/>
    <w:rsid w:val="005A436B"/>
    <w:rsid w:val="005B4F0C"/>
    <w:rsid w:val="00601DFF"/>
    <w:rsid w:val="006071CA"/>
    <w:rsid w:val="00620ABA"/>
    <w:rsid w:val="0068456A"/>
    <w:rsid w:val="0069092F"/>
    <w:rsid w:val="0069306E"/>
    <w:rsid w:val="006A1D19"/>
    <w:rsid w:val="006C05DF"/>
    <w:rsid w:val="00775C40"/>
    <w:rsid w:val="0088618A"/>
    <w:rsid w:val="0089068E"/>
    <w:rsid w:val="008B6620"/>
    <w:rsid w:val="008E3620"/>
    <w:rsid w:val="0090018A"/>
    <w:rsid w:val="009140C1"/>
    <w:rsid w:val="0094434E"/>
    <w:rsid w:val="00961705"/>
    <w:rsid w:val="00A12479"/>
    <w:rsid w:val="00A562E0"/>
    <w:rsid w:val="00A56C55"/>
    <w:rsid w:val="00A57DDD"/>
    <w:rsid w:val="00A77E1B"/>
    <w:rsid w:val="00AC3F24"/>
    <w:rsid w:val="00BA10F7"/>
    <w:rsid w:val="00BC5300"/>
    <w:rsid w:val="00BC5CE7"/>
    <w:rsid w:val="00BD7F27"/>
    <w:rsid w:val="00BE12D2"/>
    <w:rsid w:val="00C66CB3"/>
    <w:rsid w:val="00CF3BF0"/>
    <w:rsid w:val="00D023DE"/>
    <w:rsid w:val="00D15AD9"/>
    <w:rsid w:val="00D17FBA"/>
    <w:rsid w:val="00E61AEA"/>
    <w:rsid w:val="00E65D50"/>
    <w:rsid w:val="00EC536E"/>
    <w:rsid w:val="00EF106C"/>
    <w:rsid w:val="00F6415A"/>
    <w:rsid w:val="00FB18D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DD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75DD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75DD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75DD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5DD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75DD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75D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75DD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75D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DD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75DD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75DD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75DD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5DD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75DD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75D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75DD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75DD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75DD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75DD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75DD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75DDC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75DD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75DD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75DD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75D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75DDC"/>
    <w:rPr>
      <w:i/>
    </w:rPr>
  </w:style>
  <w:style w:type="paragraph" w:styleId="aa">
    <w:name w:val="header"/>
    <w:basedOn w:val="a"/>
    <w:link w:val="ab"/>
    <w:uiPriority w:val="99"/>
    <w:unhideWhenUsed/>
    <w:rsid w:val="00375DD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5DDC"/>
  </w:style>
  <w:style w:type="character" w:customStyle="1" w:styleId="FooterChar">
    <w:name w:val="Footer Char"/>
    <w:basedOn w:val="a0"/>
    <w:uiPriority w:val="99"/>
    <w:rsid w:val="00375DDC"/>
  </w:style>
  <w:style w:type="table" w:customStyle="1" w:styleId="TableGridLight1">
    <w:name w:val="Table Grid Light1"/>
    <w:basedOn w:val="a1"/>
    <w:uiPriority w:val="59"/>
    <w:rsid w:val="00375DD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75DD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7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75DDC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7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75DD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75DDC"/>
    <w:rPr>
      <w:sz w:val="18"/>
    </w:rPr>
  </w:style>
  <w:style w:type="character" w:styleId="ae">
    <w:name w:val="footnote reference"/>
    <w:basedOn w:val="a0"/>
    <w:uiPriority w:val="99"/>
    <w:unhideWhenUsed/>
    <w:rsid w:val="00375DD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75DDC"/>
    <w:pPr>
      <w:spacing w:after="57"/>
    </w:pPr>
  </w:style>
  <w:style w:type="paragraph" w:styleId="23">
    <w:name w:val="toc 2"/>
    <w:basedOn w:val="a"/>
    <w:next w:val="a"/>
    <w:uiPriority w:val="39"/>
    <w:unhideWhenUsed/>
    <w:rsid w:val="00375DD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75DD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75DD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75DD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75DD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75DD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75DD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75DDC"/>
    <w:pPr>
      <w:spacing w:after="57"/>
      <w:ind w:left="2268"/>
    </w:pPr>
  </w:style>
  <w:style w:type="paragraph" w:styleId="af">
    <w:name w:val="TOC Heading"/>
    <w:uiPriority w:val="39"/>
    <w:unhideWhenUsed/>
    <w:rsid w:val="00375DDC"/>
  </w:style>
  <w:style w:type="paragraph" w:styleId="af0">
    <w:name w:val="List Paragraph"/>
    <w:basedOn w:val="a"/>
    <w:uiPriority w:val="34"/>
    <w:qFormat/>
    <w:rsid w:val="00375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75D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5DD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75DD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5DD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5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5D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5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375DDC"/>
    <w:pPr>
      <w:spacing w:after="120"/>
    </w:pPr>
  </w:style>
  <w:style w:type="character" w:customStyle="1" w:styleId="af9">
    <w:name w:val="Основной текст Знак"/>
    <w:basedOn w:val="a0"/>
    <w:link w:val="af8"/>
    <w:rsid w:val="00375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375D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5DDC"/>
  </w:style>
  <w:style w:type="paragraph" w:styleId="afb">
    <w:name w:val="Normal (Web)"/>
    <w:basedOn w:val="a"/>
    <w:rsid w:val="00375DDC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375DD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375D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375DDC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8</cp:revision>
  <dcterms:created xsi:type="dcterms:W3CDTF">2022-08-11T12:32:00Z</dcterms:created>
  <dcterms:modified xsi:type="dcterms:W3CDTF">2022-08-12T13:38:00Z</dcterms:modified>
</cp:coreProperties>
</file>