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565A" w14:textId="77777777"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761E81EB" wp14:editId="0B6AFAE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86D3" w14:textId="77777777" w:rsidR="000E076F" w:rsidRPr="00023CCA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97BF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</w:t>
      </w:r>
      <w:r w:rsidR="00733561" w:rsidRPr="00733561">
        <w:rPr>
          <w:rFonts w:asciiTheme="minorHAnsi" w:eastAsiaTheme="minorHAnsi" w:hAnsiTheme="minorHAnsi" w:cstheme="minorHAnsi"/>
          <w:b/>
          <w:lang w:val="uk-UA" w:eastAsia="en-US"/>
        </w:rPr>
        <w:t xml:space="preserve"> з моніторингу лікування пацієнтів, які отримують інноваційні протитуберкульозні препарати </w:t>
      </w:r>
      <w:r w:rsidRPr="00023CCA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4EAE151C" w14:textId="77777777"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76C9F74" w14:textId="4208DB13" w:rsidR="00023CCA" w:rsidRDefault="005A0ECF" w:rsidP="003568A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255BA1" w:rsidRPr="004D65BF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3568A1">
        <w:rPr>
          <w:rFonts w:asciiTheme="minorHAnsi" w:eastAsiaTheme="minorHAnsi" w:hAnsiTheme="minorHAnsi" w:cstheme="minorHAnsi"/>
          <w:lang w:val="uk-UA" w:eastAsia="en-US"/>
        </w:rPr>
        <w:t xml:space="preserve"> з</w:t>
      </w:r>
      <w:r w:rsidR="004D65BF" w:rsidRPr="004D65B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568A1">
        <w:rPr>
          <w:rFonts w:asciiTheme="minorHAnsi" w:eastAsiaTheme="minorHAnsi" w:hAnsiTheme="minorHAnsi" w:cstheme="minorHAnsi"/>
          <w:lang w:val="uk-UA" w:eastAsia="en-US"/>
        </w:rPr>
        <w:t>м</w:t>
      </w:r>
      <w:r w:rsidR="003568A1" w:rsidRPr="003568A1">
        <w:rPr>
          <w:rFonts w:asciiTheme="minorHAnsi" w:eastAsiaTheme="minorHAnsi" w:hAnsiTheme="minorHAnsi" w:cstheme="minorHAnsi"/>
          <w:lang w:val="uk-UA" w:eastAsia="en-US"/>
        </w:rPr>
        <w:t>оніторинг</w:t>
      </w:r>
      <w:r w:rsidR="003568A1">
        <w:rPr>
          <w:rFonts w:asciiTheme="minorHAnsi" w:eastAsiaTheme="minorHAnsi" w:hAnsiTheme="minorHAnsi" w:cstheme="minorHAnsi"/>
          <w:lang w:val="uk-UA" w:eastAsia="en-US"/>
        </w:rPr>
        <w:t>у</w:t>
      </w:r>
      <w:r w:rsidR="003568A1" w:rsidRPr="003568A1">
        <w:rPr>
          <w:rFonts w:asciiTheme="minorHAnsi" w:eastAsiaTheme="minorHAnsi" w:hAnsiTheme="minorHAnsi" w:cstheme="minorHAnsi"/>
          <w:lang w:val="uk-UA" w:eastAsia="en-US"/>
        </w:rPr>
        <w:t xml:space="preserve"> лікування </w:t>
      </w:r>
      <w:r w:rsidR="003568A1">
        <w:rPr>
          <w:rFonts w:asciiTheme="minorHAnsi" w:eastAsiaTheme="minorHAnsi" w:hAnsiTheme="minorHAnsi" w:cstheme="minorHAnsi"/>
          <w:lang w:val="uk-UA" w:eastAsia="en-US"/>
        </w:rPr>
        <w:t>пацієнтів, які отримують інноваційні</w:t>
      </w:r>
      <w:r w:rsidR="003568A1" w:rsidRPr="003568A1">
        <w:rPr>
          <w:rFonts w:asciiTheme="minorHAnsi" w:eastAsiaTheme="minorHAnsi" w:hAnsiTheme="minorHAnsi" w:cstheme="minorHAnsi"/>
          <w:lang w:val="uk-UA" w:eastAsia="en-US"/>
        </w:rPr>
        <w:t xml:space="preserve"> протитуберкульозні препарати</w:t>
      </w:r>
      <w:r w:rsidR="00914561">
        <w:rPr>
          <w:rFonts w:asciiTheme="minorHAnsi" w:eastAsiaTheme="minorHAnsi" w:hAnsiTheme="minorHAnsi" w:cstheme="minorHAnsi"/>
          <w:lang w:val="uk-UA" w:eastAsia="en-US"/>
        </w:rPr>
        <w:t xml:space="preserve"> у </w:t>
      </w:r>
      <w:r w:rsidR="00914561" w:rsidRPr="00914561">
        <w:rPr>
          <w:rFonts w:asciiTheme="minorHAnsi" w:eastAsiaTheme="minorHAnsi" w:hAnsiTheme="minorHAnsi" w:cstheme="minorHAnsi"/>
          <w:lang w:val="uk-UA" w:eastAsia="en-US"/>
        </w:rPr>
        <w:t>закладах охорони здоров’я Державної установи «Центр охорони здоров'я державної кримінально-виконавчої служби України» (ЦОЗ ДКВСУ)</w:t>
      </w:r>
    </w:p>
    <w:p w14:paraId="6D2DD52B" w14:textId="77777777" w:rsidR="003568A1" w:rsidRDefault="003568A1" w:rsidP="003568A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1257BD06" w14:textId="77777777"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    </w:t>
      </w:r>
    </w:p>
    <w:p w14:paraId="4AFB3FF5" w14:textId="77777777"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23D17D5C" w14:textId="77777777" w:rsidR="00EF03AD" w:rsidRPr="00914561" w:rsidRDefault="00EF03AD" w:rsidP="00EA1641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14561">
        <w:rPr>
          <w:rFonts w:asciiTheme="minorHAnsi" w:eastAsia="Calibri" w:hAnsiTheme="minorHAnsi" w:cstheme="minorHAnsi"/>
          <w:bCs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14561">
        <w:rPr>
          <w:rFonts w:asciiTheme="minorHAnsi" w:eastAsia="Calibri" w:hAnsiTheme="minorHAnsi" w:cstheme="minorHAnsi"/>
          <w:bCs/>
          <w:lang w:val="uk-UA" w:eastAsia="en-US"/>
        </w:rPr>
        <w:t xml:space="preserve">соціально </w:t>
      </w:r>
      <w:r w:rsidRPr="00914561">
        <w:rPr>
          <w:rFonts w:asciiTheme="minorHAnsi" w:eastAsia="Calibri" w:hAnsiTheme="minorHAnsi" w:cstheme="minorHAnsi"/>
          <w:bCs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6C306B8" w14:textId="77777777"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2E58194" w14:textId="77777777" w:rsidR="00E45D44" w:rsidRPr="00023CCA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14:paraId="69A90891" w14:textId="49305D28" w:rsidR="003549F8" w:rsidRPr="00914561" w:rsidRDefault="003568A1" w:rsidP="0091456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консультаційної допомоги національним та регіональним фахівцям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заклад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охорони здоров’я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ЦОЗ ДКВСУ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у веденні випадку туберкульозу із застосуванням короткострокових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режимів,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режимів лікування із інноваційними препаратами (визначення відповідності критеріям відбору, аналіз можливості призначення адекватного режиму лікування із оцінкою прихильності до лікування, корегування лікування з урахуванням супутньої патології, тестів медикаментозної чутливості та переносимості протитуберкульозних препаратів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призначення режиму лікування 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вадких для визначення правильної тактики лікування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 урахуванням національного контексту та міжнародних рекомендацій.</w:t>
      </w:r>
    </w:p>
    <w:p w14:paraId="14BAA1FB" w14:textId="77777777" w:rsidR="003549F8" w:rsidRDefault="004D65BF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якості ведення випадку туберкульозу 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>із застосування інноваційних  протитуберкульозних препаратів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, в тому числі участь у засіданнях національної консультативної комісії</w:t>
      </w:r>
      <w:r w:rsidR="003568A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6E4E4F6" w14:textId="772B53A0" w:rsidR="003568A1" w:rsidRDefault="003568A1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Аналіз забезпечення дотримання вимог ВООЗ та національних керівних принципів щодо </w:t>
      </w:r>
      <w:r w:rsidRPr="003549F8"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нових протитуберкульозних препаратів у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заклад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ах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охорони здоров’я ЦОЗ ДКВСУ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4340D9F" w14:textId="24DA3747" w:rsidR="00D7599C" w:rsidRPr="003568A1" w:rsidRDefault="00D7599C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виїзних засіданнях ЦЛКК на базі </w:t>
      </w:r>
      <w:r w:rsidRPr="00D7599C">
        <w:rPr>
          <w:rFonts w:asciiTheme="minorHAnsi" w:hAnsiTheme="minorHAnsi" w:cstheme="minorHAnsi"/>
          <w:bCs/>
          <w:sz w:val="24"/>
          <w:szCs w:val="24"/>
          <w:lang w:val="uk-UA"/>
        </w:rPr>
        <w:t>закладів охорони здоров’я ЦОЗ ДКВСУ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(за потребою).</w:t>
      </w:r>
    </w:p>
    <w:p w14:paraId="263095D9" w14:textId="77777777" w:rsidR="00DB1ED2" w:rsidRPr="00023CCA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30F16F90" w14:textId="77777777" w:rsidR="00CD3306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3951B6F6" w14:textId="77777777" w:rsidR="00023CCA" w:rsidRPr="00023CCA" w:rsidRDefault="00023CCA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0EE4D86E" w14:textId="77777777" w:rsidR="000B5DDD" w:rsidRPr="00023CCA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</w:t>
      </w:r>
      <w:r w:rsidR="00B87E7C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, спеціальність за фахом «Фтизіатрія»</w:t>
      </w:r>
      <w:r w:rsidR="00897BF9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C4FBE5D" w14:textId="77777777" w:rsidR="000B5DDD" w:rsidRDefault="00B87E7C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за фахом</w:t>
      </w:r>
      <w:r w:rsidR="000E076F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5-ти років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A46DDCA" w14:textId="77777777" w:rsidR="00897BF9" w:rsidRPr="002A2B12" w:rsidRDefault="00897BF9" w:rsidP="002A2B12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Участь у 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консультативної комісії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питань туберкульозу на міжнародному/національному/регіональному рівнях.</w:t>
      </w:r>
    </w:p>
    <w:p w14:paraId="2BB7465B" w14:textId="41A0DE11" w:rsidR="000B5DDD" w:rsidRPr="003549F8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</w:t>
      </w:r>
      <w:r w:rsidR="00311916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міжнародних 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стандартів/протоколів з питань діагностики</w:t>
      </w:r>
      <w:r w:rsidR="002A2B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лікування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туберкульозу, </w:t>
      </w:r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тому числі 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із лікарською стійкістю</w:t>
      </w:r>
      <w:r w:rsidR="002A2B12">
        <w:rPr>
          <w:rFonts w:eastAsia="ヒラギノ角ゴ Pro W3"/>
          <w:bCs/>
          <w:color w:val="000000"/>
          <w:sz w:val="24"/>
          <w:szCs w:val="24"/>
          <w:lang w:val="uk-UA"/>
        </w:rPr>
        <w:t>;</w:t>
      </w:r>
    </w:p>
    <w:p w14:paraId="3112DED6" w14:textId="46B576F5" w:rsidR="003549F8" w:rsidRPr="003549F8" w:rsidRDefault="003549F8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Досвід ведення пацієнт</w:t>
      </w:r>
      <w:r w:rsidR="00914561">
        <w:rPr>
          <w:rFonts w:eastAsia="ヒラギノ角ゴ Pro W3"/>
          <w:bCs/>
          <w:color w:val="000000"/>
          <w:sz w:val="24"/>
          <w:szCs w:val="24"/>
          <w:lang w:val="uk-UA"/>
        </w:rPr>
        <w:t>ів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 із застосування інноваційних  протитуберкульозних препаратів.</w:t>
      </w:r>
    </w:p>
    <w:p w14:paraId="3BFB800C" w14:textId="288BFEBD" w:rsidR="00CD3306" w:rsidRPr="008A4735" w:rsidRDefault="00CD3306" w:rsidP="0073356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A2B12">
        <w:rPr>
          <w:rFonts w:asciiTheme="minorHAnsi" w:hAnsiTheme="minorHAnsi" w:cstheme="minorHAnsi"/>
          <w:lang w:val="uk-UA"/>
        </w:rPr>
        <w:t xml:space="preserve"> В темі листа, будь ласка, заз</w:t>
      </w:r>
      <w:r w:rsidRPr="008A4735">
        <w:rPr>
          <w:rFonts w:asciiTheme="minorHAnsi" w:hAnsiTheme="minorHAnsi" w:cstheme="minorHAnsi"/>
          <w:lang w:val="uk-UA"/>
        </w:rPr>
        <w:t xml:space="preserve">начте: </w:t>
      </w:r>
      <w:bookmarkStart w:id="0" w:name="_GoBack"/>
      <w:r w:rsidRPr="008A4735">
        <w:rPr>
          <w:rFonts w:asciiTheme="minorHAnsi" w:hAnsiTheme="minorHAnsi" w:cstheme="minorHAnsi"/>
          <w:lang w:val="uk-UA"/>
        </w:rPr>
        <w:t>«</w:t>
      </w:r>
      <w:r w:rsidR="008A4735" w:rsidRPr="008A4735">
        <w:rPr>
          <w:rFonts w:asciiTheme="minorHAnsi" w:hAnsiTheme="minorHAnsi" w:cstheme="minorHAnsi"/>
          <w:b/>
          <w:lang w:val="uk-UA"/>
        </w:rPr>
        <w:t>22</w:t>
      </w:r>
      <w:r w:rsidR="00D024B2" w:rsidRPr="008A4735">
        <w:rPr>
          <w:rFonts w:asciiTheme="minorHAnsi" w:hAnsiTheme="minorHAnsi" w:cstheme="minorHAnsi"/>
          <w:b/>
          <w:lang w:val="uk-UA"/>
        </w:rPr>
        <w:t>-</w:t>
      </w:r>
      <w:r w:rsidR="00086C8D" w:rsidRPr="008A4735">
        <w:rPr>
          <w:rFonts w:asciiTheme="minorHAnsi" w:hAnsiTheme="minorHAnsi" w:cstheme="minorHAnsi"/>
          <w:b/>
          <w:lang w:val="uk-UA"/>
        </w:rPr>
        <w:t>20</w:t>
      </w:r>
      <w:r w:rsidR="00560AD1" w:rsidRPr="008A4735">
        <w:rPr>
          <w:rFonts w:asciiTheme="minorHAnsi" w:hAnsiTheme="minorHAnsi" w:cstheme="minorHAnsi"/>
          <w:b/>
          <w:lang w:val="uk-UA"/>
        </w:rPr>
        <w:t>20</w:t>
      </w:r>
      <w:r w:rsidR="00D024B2" w:rsidRPr="008A4735">
        <w:rPr>
          <w:rFonts w:asciiTheme="minorHAnsi" w:hAnsiTheme="minorHAnsi" w:cstheme="minorHAnsi"/>
          <w:b/>
          <w:lang w:val="uk-UA"/>
        </w:rPr>
        <w:t xml:space="preserve"> </w:t>
      </w:r>
      <w:r w:rsidR="00D024B2" w:rsidRPr="008A473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33561" w:rsidRPr="008A4735">
        <w:rPr>
          <w:rFonts w:asciiTheme="minorHAnsi" w:eastAsiaTheme="minorHAnsi" w:hAnsiTheme="minorHAnsi" w:cstheme="minorHAnsi"/>
          <w:b/>
          <w:lang w:val="uk-UA" w:eastAsia="en-US"/>
        </w:rPr>
        <w:t xml:space="preserve"> з моніторингу лікування пацієнтів, які отримують інноваційні протитуберкульозні препарати</w:t>
      </w:r>
      <w:r w:rsidR="00914561" w:rsidRPr="008A4735">
        <w:rPr>
          <w:b/>
          <w:lang w:val="uk-UA"/>
        </w:rPr>
        <w:t xml:space="preserve"> </w:t>
      </w:r>
      <w:r w:rsidR="00914561" w:rsidRPr="008A4735">
        <w:rPr>
          <w:rFonts w:asciiTheme="minorHAnsi" w:eastAsiaTheme="minorHAnsi" w:hAnsiTheme="minorHAnsi" w:cstheme="minorHAnsi"/>
          <w:b/>
          <w:lang w:val="uk-UA" w:eastAsia="en-US"/>
        </w:rPr>
        <w:t>у закладах охорони здоров’я ЦОЗ ДКВСУ</w:t>
      </w:r>
      <w:r w:rsidR="00914561" w:rsidRPr="008A473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  <w:r w:rsidRPr="008A4735">
        <w:rPr>
          <w:rFonts w:asciiTheme="minorHAnsi" w:hAnsiTheme="minorHAnsi" w:cstheme="minorHAnsi"/>
          <w:lang w:val="uk-UA"/>
        </w:rPr>
        <w:t>».</w:t>
      </w:r>
      <w:r w:rsidR="00604ABA" w:rsidRPr="008A4735">
        <w:rPr>
          <w:rFonts w:asciiTheme="minorHAnsi" w:hAnsiTheme="minorHAnsi" w:cstheme="minorHAnsi"/>
          <w:lang w:val="uk-UA"/>
        </w:rPr>
        <w:t xml:space="preserve"> </w:t>
      </w:r>
    </w:p>
    <w:p w14:paraId="3A6C3110" w14:textId="77777777" w:rsidR="00023CCA" w:rsidRPr="008A4735" w:rsidRDefault="00023CCA" w:rsidP="00EA1641">
      <w:pPr>
        <w:jc w:val="both"/>
        <w:rPr>
          <w:rFonts w:asciiTheme="minorHAnsi" w:hAnsiTheme="minorHAnsi" w:cstheme="minorHAnsi"/>
          <w:lang w:val="uk-UA"/>
        </w:rPr>
      </w:pPr>
    </w:p>
    <w:p w14:paraId="63A31172" w14:textId="366F5036" w:rsidR="00CD3306" w:rsidRPr="008A473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A4735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="00031C96" w:rsidRPr="008A4735">
        <w:rPr>
          <w:rFonts w:asciiTheme="minorHAnsi" w:hAnsiTheme="minorHAnsi" w:cstheme="minorHAnsi"/>
          <w:lang w:val="uk-UA"/>
        </w:rPr>
        <w:t xml:space="preserve">до </w:t>
      </w:r>
      <w:r w:rsidR="00914561" w:rsidRPr="008A4735">
        <w:rPr>
          <w:rFonts w:asciiTheme="minorHAnsi" w:hAnsiTheme="minorHAnsi" w:cstheme="minorHAnsi"/>
          <w:lang w:val="uk-UA"/>
        </w:rPr>
        <w:t>13 лютого</w:t>
      </w:r>
      <w:r w:rsidR="00031C96" w:rsidRPr="008A4735">
        <w:rPr>
          <w:rFonts w:asciiTheme="minorHAnsi" w:hAnsiTheme="minorHAnsi" w:cstheme="minorHAnsi"/>
          <w:lang w:val="uk-UA"/>
        </w:rPr>
        <w:t xml:space="preserve"> 201</w:t>
      </w:r>
      <w:r w:rsidR="00914561" w:rsidRPr="008A4735">
        <w:rPr>
          <w:rFonts w:asciiTheme="minorHAnsi" w:hAnsiTheme="minorHAnsi" w:cstheme="minorHAnsi"/>
          <w:lang w:val="uk-UA"/>
        </w:rPr>
        <w:t>9</w:t>
      </w:r>
      <w:r w:rsidRPr="008A4735">
        <w:rPr>
          <w:rFonts w:asciiTheme="minorHAnsi" w:hAnsiTheme="minorHAnsi" w:cstheme="minorHAnsi"/>
          <w:lang w:val="uk-UA"/>
        </w:rPr>
        <w:t xml:space="preserve"> року, реєстрація документів </w:t>
      </w:r>
      <w:r w:rsidRPr="008A473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1E12C11" w14:textId="77777777" w:rsidR="00CD3306" w:rsidRPr="008A4735" w:rsidRDefault="00CD3306" w:rsidP="00EA1641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14:paraId="36644000" w14:textId="77777777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EF7FFD7" w14:textId="77777777"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4B1EC2A8" w14:textId="77777777"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70A9A"/>
    <w:rsid w:val="00086C8D"/>
    <w:rsid w:val="000B5DDD"/>
    <w:rsid w:val="000C3685"/>
    <w:rsid w:val="000D7FB4"/>
    <w:rsid w:val="000E076F"/>
    <w:rsid w:val="000F2CF3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201820"/>
    <w:rsid w:val="00201EED"/>
    <w:rsid w:val="00255BA1"/>
    <w:rsid w:val="00260F9E"/>
    <w:rsid w:val="002618C5"/>
    <w:rsid w:val="002626B3"/>
    <w:rsid w:val="0028543C"/>
    <w:rsid w:val="002916AB"/>
    <w:rsid w:val="002A2B12"/>
    <w:rsid w:val="002B0A04"/>
    <w:rsid w:val="002E26D4"/>
    <w:rsid w:val="002E4DB6"/>
    <w:rsid w:val="002E702A"/>
    <w:rsid w:val="00311916"/>
    <w:rsid w:val="0033608E"/>
    <w:rsid w:val="003549F8"/>
    <w:rsid w:val="003568A1"/>
    <w:rsid w:val="0037760D"/>
    <w:rsid w:val="00385ADF"/>
    <w:rsid w:val="003E033B"/>
    <w:rsid w:val="003E0E1F"/>
    <w:rsid w:val="003F0C80"/>
    <w:rsid w:val="00401AB7"/>
    <w:rsid w:val="00401BDF"/>
    <w:rsid w:val="00451727"/>
    <w:rsid w:val="0045499D"/>
    <w:rsid w:val="00466C0E"/>
    <w:rsid w:val="004A01B4"/>
    <w:rsid w:val="004C2560"/>
    <w:rsid w:val="004C5EC1"/>
    <w:rsid w:val="004D65BF"/>
    <w:rsid w:val="004F79D2"/>
    <w:rsid w:val="005057F6"/>
    <w:rsid w:val="005107C5"/>
    <w:rsid w:val="00546C9B"/>
    <w:rsid w:val="00550A0E"/>
    <w:rsid w:val="00560AD1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33561"/>
    <w:rsid w:val="00750AF2"/>
    <w:rsid w:val="00772569"/>
    <w:rsid w:val="00776231"/>
    <w:rsid w:val="007F578B"/>
    <w:rsid w:val="007F7E9E"/>
    <w:rsid w:val="00830FE6"/>
    <w:rsid w:val="008435DC"/>
    <w:rsid w:val="0085442B"/>
    <w:rsid w:val="00861BDD"/>
    <w:rsid w:val="00863F80"/>
    <w:rsid w:val="008677B3"/>
    <w:rsid w:val="00896E6B"/>
    <w:rsid w:val="00897BF9"/>
    <w:rsid w:val="008A4735"/>
    <w:rsid w:val="008C03A4"/>
    <w:rsid w:val="008C6DD9"/>
    <w:rsid w:val="008E3EF8"/>
    <w:rsid w:val="008F30B7"/>
    <w:rsid w:val="00914561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7E7C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024B2"/>
    <w:rsid w:val="00D2585E"/>
    <w:rsid w:val="00D25FB7"/>
    <w:rsid w:val="00D3384B"/>
    <w:rsid w:val="00D41514"/>
    <w:rsid w:val="00D42C92"/>
    <w:rsid w:val="00D7599C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F03AD"/>
    <w:rsid w:val="00EF328F"/>
    <w:rsid w:val="00EF7F2D"/>
    <w:rsid w:val="00F109D9"/>
    <w:rsid w:val="00F1308E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5ACB"/>
  <w15:docId w15:val="{A015B7DC-6842-4DE2-8326-4B32B38A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BD49-0ED7-414A-AADA-F1495C88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2020-02-05T12:41:00Z</dcterms:created>
  <dcterms:modified xsi:type="dcterms:W3CDTF">2020-02-05T12:41:00Z</dcterms:modified>
</cp:coreProperties>
</file>