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3878" w14:textId="74182D81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bookmarkStart w:id="0" w:name="_GoBack"/>
      <w:bookmarkEnd w:id="0"/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7E1370E0" w14:textId="44E6AF57" w:rsidR="00DF3663" w:rsidRPr="00743D3C" w:rsidRDefault="0047613C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5B5D79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5B5D79">
        <w:rPr>
          <w:rFonts w:ascii="Calibri" w:hAnsi="Calibri" w:cs="Calibri"/>
          <w:b/>
          <w:color w:val="000000"/>
          <w:lang w:val="uk-UA"/>
        </w:rPr>
        <w:t xml:space="preserve"> </w:t>
      </w:r>
      <w:r w:rsidR="00B82682">
        <w:rPr>
          <w:rFonts w:ascii="Calibri" w:hAnsi="Calibri" w:cs="Calibri"/>
          <w:b/>
          <w:color w:val="000000"/>
          <w:lang w:val="uk-UA"/>
        </w:rPr>
        <w:t>і</w:t>
      </w:r>
      <w:r w:rsidR="00096094" w:rsidRPr="005B5D79">
        <w:rPr>
          <w:rFonts w:ascii="Calibri" w:hAnsi="Calibri" w:cs="Calibri"/>
          <w:b/>
          <w:color w:val="000000"/>
          <w:lang w:val="uk-UA"/>
        </w:rPr>
        <w:t>з</w:t>
      </w:r>
      <w:r w:rsidR="003451F2" w:rsidRPr="005B5D79">
        <w:rPr>
          <w:rFonts w:ascii="Calibri" w:hAnsi="Calibri" w:cs="Calibri"/>
          <w:b/>
          <w:color w:val="000000"/>
          <w:lang w:val="uk-UA"/>
        </w:rPr>
        <w:t xml:space="preserve"> </w:t>
      </w:r>
      <w:r w:rsidR="00743D3C">
        <w:rPr>
          <w:rFonts w:ascii="Calibri" w:hAnsi="Calibri" w:cs="Calibri"/>
          <w:b/>
          <w:color w:val="000000"/>
          <w:lang w:val="uk-UA"/>
        </w:rPr>
        <w:t>юридичн</w:t>
      </w:r>
      <w:r w:rsidR="00B82682">
        <w:rPr>
          <w:rFonts w:ascii="Calibri" w:hAnsi="Calibri" w:cs="Calibri"/>
          <w:b/>
          <w:color w:val="000000"/>
          <w:lang w:val="uk-UA"/>
        </w:rPr>
        <w:t>ого</w:t>
      </w:r>
      <w:r w:rsidR="00743D3C">
        <w:rPr>
          <w:rFonts w:ascii="Calibri" w:hAnsi="Calibri" w:cs="Calibri"/>
          <w:b/>
          <w:color w:val="000000"/>
          <w:lang w:val="uk-UA"/>
        </w:rPr>
        <w:t xml:space="preserve"> супроводу наказу </w:t>
      </w:r>
      <w:r w:rsidR="008A01C9">
        <w:rPr>
          <w:rFonts w:ascii="Calibri" w:hAnsi="Calibri" w:cs="Calibri"/>
          <w:b/>
          <w:color w:val="000000"/>
          <w:lang w:val="uk-UA"/>
        </w:rPr>
        <w:t>МОЗ щодо затвердження методології проведення оцінки витрат на протидію ВІЛ-інфекції/СНІДу в Україні</w:t>
      </w:r>
    </w:p>
    <w:p w14:paraId="4ADE3823" w14:textId="76137880" w:rsidR="00282058" w:rsidRPr="00282058" w:rsidRDefault="00282058" w:rsidP="00282058">
      <w:pPr>
        <w:spacing w:line="240" w:lineRule="atLeast"/>
        <w:ind w:left="11" w:right="6" w:hanging="11"/>
        <w:jc w:val="center"/>
        <w:rPr>
          <w:rFonts w:ascii="Calibri" w:hAnsi="Calibri" w:cs="Calibri"/>
          <w:b/>
          <w:bCs/>
          <w:lang w:val="uk-UA"/>
        </w:rPr>
      </w:pPr>
      <w:r w:rsidRPr="00282058">
        <w:rPr>
          <w:rFonts w:ascii="Calibri" w:hAnsi="Calibri" w:cs="Calibr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r w:rsidR="005B5D79" w:rsidRPr="00282058">
        <w:rPr>
          <w:rFonts w:ascii="Calibri" w:hAnsi="Calibri" w:cs="Calibri"/>
          <w:b/>
          <w:lang w:val="uk-UA"/>
        </w:rPr>
        <w:t>розбудова</w:t>
      </w:r>
      <w:r w:rsidRPr="00282058">
        <w:rPr>
          <w:rFonts w:ascii="Calibri" w:hAnsi="Calibri" w:cs="Calibr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</w:t>
      </w:r>
      <w:proofErr w:type="spellStart"/>
      <w:r w:rsidRPr="00282058">
        <w:rPr>
          <w:rFonts w:ascii="Calibri" w:hAnsi="Calibri" w:cs="Calibri"/>
          <w:b/>
          <w:lang w:val="uk-UA"/>
        </w:rPr>
        <w:t>SILab</w:t>
      </w:r>
      <w:proofErr w:type="spellEnd"/>
      <w:r w:rsidRPr="00282058">
        <w:rPr>
          <w:rFonts w:ascii="Calibri" w:hAnsi="Calibri" w:cs="Calibri"/>
          <w:b/>
          <w:lang w:val="uk-UA"/>
        </w:rPr>
        <w:t>)</w:t>
      </w:r>
    </w:p>
    <w:p w14:paraId="4A1C6CCF" w14:textId="77777777" w:rsidR="00D9532A" w:rsidRPr="008265BA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3B7313D5" w14:textId="1800188F" w:rsidR="00D200B3" w:rsidRDefault="00EF03AD" w:rsidP="00AE4D6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8A01C9" w:rsidRPr="008A01C9">
        <w:rPr>
          <w:rFonts w:ascii="Calibri" w:eastAsia="Calibri" w:hAnsi="Calibri" w:cs="Calibri"/>
          <w:bCs/>
          <w:color w:val="000000"/>
          <w:lang w:val="uk-UA" w:eastAsia="en-US"/>
        </w:rPr>
        <w:t>К</w:t>
      </w:r>
      <w:r w:rsidR="008A01C9" w:rsidRPr="008A01C9">
        <w:rPr>
          <w:rFonts w:ascii="Calibri" w:hAnsi="Calibri" w:cs="Calibri"/>
          <w:bCs/>
          <w:color w:val="000000"/>
          <w:lang w:val="uk-UA"/>
        </w:rPr>
        <w:t xml:space="preserve">онсультант </w:t>
      </w:r>
      <w:r w:rsidR="00B82682" w:rsidRPr="00B82682">
        <w:rPr>
          <w:rFonts w:ascii="Calibri" w:hAnsi="Calibri" w:cs="Calibri"/>
          <w:bCs/>
          <w:color w:val="000000"/>
          <w:lang w:val="uk-UA"/>
        </w:rPr>
        <w:t>із юридичного супроводу наказу МОЗ щодо затвердження методології проведення оцінки витрат на протидію ВІЛ-інфекції/СНІДу в Україні</w:t>
      </w:r>
    </w:p>
    <w:p w14:paraId="56BAF6B9" w14:textId="77777777" w:rsidR="00B82682" w:rsidRDefault="00B82682" w:rsidP="00AE4D66">
      <w:pPr>
        <w:jc w:val="both"/>
        <w:rPr>
          <w:rFonts w:ascii="Calibri" w:hAnsi="Calibri" w:cs="Calibri"/>
          <w:color w:val="000000"/>
          <w:lang w:val="uk-UA"/>
        </w:rPr>
      </w:pPr>
    </w:p>
    <w:p w14:paraId="48CCB43C" w14:textId="1EA41667" w:rsidR="00D200B3" w:rsidRPr="008265BA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</w:t>
      </w:r>
      <w:r w:rsidR="005B5D79" w:rsidRPr="005B5D79">
        <w:rPr>
          <w:rFonts w:ascii="Calibri" w:hAnsi="Calibri" w:cs="Calibri"/>
          <w:color w:val="000000"/>
          <w:lang w:val="uk-UA"/>
        </w:rPr>
        <w:t>черв</w:t>
      </w:r>
      <w:r w:rsidRPr="005B5D79">
        <w:rPr>
          <w:rFonts w:ascii="Calibri" w:hAnsi="Calibri" w:cs="Calibri"/>
          <w:color w:val="000000"/>
          <w:lang w:val="uk-UA"/>
        </w:rPr>
        <w:t>ень 2021 року</w:t>
      </w:r>
      <w:r w:rsidR="00155822">
        <w:rPr>
          <w:rFonts w:ascii="Calibri" w:hAnsi="Calibri" w:cs="Calibri"/>
          <w:color w:val="000000"/>
          <w:lang w:val="uk-UA"/>
        </w:rPr>
        <w:t xml:space="preserve"> – серпень 2021 року</w:t>
      </w:r>
    </w:p>
    <w:p w14:paraId="702B442D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6E35F25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E81AA3E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6F6CDCC5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303249A6" w14:textId="306D4297" w:rsidR="00296AFA" w:rsidRPr="00CA50C1" w:rsidRDefault="00CA50C1" w:rsidP="00C954C2">
      <w:pPr>
        <w:pStyle w:val="a3"/>
        <w:numPr>
          <w:ilvl w:val="0"/>
          <w:numId w:val="25"/>
        </w:numPr>
        <w:spacing w:after="0" w:line="240" w:lineRule="auto"/>
        <w:ind w:left="709" w:hanging="567"/>
        <w:jc w:val="both"/>
        <w:rPr>
          <w:rFonts w:cs="Calibri"/>
          <w:color w:val="000000"/>
          <w:sz w:val="24"/>
          <w:szCs w:val="24"/>
          <w:lang w:val="uk-UA"/>
        </w:rPr>
      </w:pPr>
      <w:r w:rsidRPr="00CA50C1">
        <w:rPr>
          <w:rFonts w:cs="Calibri"/>
          <w:color w:val="000000"/>
          <w:sz w:val="24"/>
          <w:szCs w:val="24"/>
          <w:lang w:val="uk-UA"/>
        </w:rPr>
        <w:t>О</w:t>
      </w:r>
      <w:r w:rsidR="00296AFA" w:rsidRPr="00CA50C1">
        <w:rPr>
          <w:rFonts w:cs="Calibri"/>
          <w:color w:val="000000"/>
          <w:sz w:val="24"/>
          <w:szCs w:val="24"/>
          <w:lang w:val="uk-UA"/>
        </w:rPr>
        <w:t xml:space="preserve">пис та </w:t>
      </w:r>
      <w:proofErr w:type="spellStart"/>
      <w:r w:rsidR="00296AFA" w:rsidRPr="00CA50C1">
        <w:rPr>
          <w:rFonts w:cs="Calibri"/>
          <w:color w:val="000000"/>
          <w:sz w:val="24"/>
          <w:szCs w:val="24"/>
          <w:lang w:val="uk-UA"/>
        </w:rPr>
        <w:t>фіналізація</w:t>
      </w:r>
      <w:proofErr w:type="spellEnd"/>
      <w:r w:rsidR="00296AFA" w:rsidRPr="00CA50C1">
        <w:rPr>
          <w:rFonts w:cs="Calibri"/>
          <w:color w:val="000000"/>
          <w:sz w:val="24"/>
          <w:szCs w:val="24"/>
          <w:lang w:val="uk-UA"/>
        </w:rPr>
        <w:t xml:space="preserve"> алгоритму проведення оцінки витрат </w:t>
      </w:r>
      <w:r w:rsidRPr="00CA50C1">
        <w:rPr>
          <w:rFonts w:cs="Calibri"/>
          <w:color w:val="000000"/>
          <w:sz w:val="24"/>
          <w:szCs w:val="24"/>
          <w:lang w:val="uk-UA"/>
        </w:rPr>
        <w:t xml:space="preserve">на подолання епідемії ВІЛ/СНІДу в Україні </w:t>
      </w:r>
      <w:r w:rsidR="00296AFA" w:rsidRPr="00CA50C1">
        <w:rPr>
          <w:rFonts w:cs="Calibri"/>
          <w:color w:val="000000"/>
          <w:sz w:val="24"/>
          <w:szCs w:val="24"/>
          <w:lang w:val="uk-UA"/>
        </w:rPr>
        <w:t>відповідно до рекомендацій глобальної методології проведення оцінки;</w:t>
      </w:r>
    </w:p>
    <w:p w14:paraId="684B44BC" w14:textId="77777777" w:rsidR="006B07B2" w:rsidRPr="00CA50C1" w:rsidRDefault="006B07B2" w:rsidP="00C954C2">
      <w:pPr>
        <w:pStyle w:val="a3"/>
        <w:spacing w:after="0" w:line="240" w:lineRule="auto"/>
        <w:ind w:left="709" w:hanging="567"/>
        <w:jc w:val="both"/>
        <w:rPr>
          <w:rFonts w:cs="Calibri"/>
          <w:color w:val="000000"/>
          <w:sz w:val="10"/>
          <w:szCs w:val="10"/>
          <w:lang w:val="uk-UA"/>
        </w:rPr>
      </w:pPr>
    </w:p>
    <w:p w14:paraId="5E00C5BB" w14:textId="5F402BFE" w:rsidR="00296AFA" w:rsidRPr="001D307B" w:rsidRDefault="00CA50C1" w:rsidP="00C954C2">
      <w:pPr>
        <w:pStyle w:val="a3"/>
        <w:numPr>
          <w:ilvl w:val="0"/>
          <w:numId w:val="25"/>
        </w:numPr>
        <w:spacing w:after="0" w:line="240" w:lineRule="auto"/>
        <w:ind w:left="709" w:hanging="567"/>
        <w:jc w:val="both"/>
        <w:rPr>
          <w:rFonts w:cs="Calibri"/>
          <w:sz w:val="24"/>
          <w:szCs w:val="24"/>
          <w:lang w:val="uk-UA"/>
        </w:rPr>
      </w:pPr>
      <w:r w:rsidRPr="001D307B">
        <w:rPr>
          <w:rFonts w:asciiTheme="minorHAnsi" w:hAnsiTheme="minorHAnsi"/>
          <w:sz w:val="24"/>
          <w:szCs w:val="24"/>
          <w:lang w:val="uk-UA"/>
        </w:rPr>
        <w:t xml:space="preserve">Юридична експертиза та підготовка </w:t>
      </w:r>
      <w:r w:rsidR="00296AFA" w:rsidRPr="001D307B">
        <w:rPr>
          <w:rFonts w:cs="Calibri"/>
          <w:sz w:val="24"/>
          <w:szCs w:val="24"/>
          <w:lang w:val="uk-UA"/>
        </w:rPr>
        <w:t>пакету супровідних документів</w:t>
      </w:r>
      <w:r w:rsidR="001D307B" w:rsidRPr="001D307B">
        <w:rPr>
          <w:rFonts w:cs="Calibri"/>
          <w:sz w:val="24"/>
          <w:szCs w:val="24"/>
          <w:lang w:val="uk-UA"/>
        </w:rPr>
        <w:t xml:space="preserve"> до наказу </w:t>
      </w:r>
      <w:r w:rsidR="001D307B" w:rsidRPr="001D307B">
        <w:rPr>
          <w:rFonts w:cs="Calibri"/>
          <w:bCs/>
          <w:lang w:val="uk-UA"/>
        </w:rPr>
        <w:t>МОЗ «Щодо затвердження методології проведення оцінки витрат на протидію ВІЛ-інфекції/СНІДу в Україні»</w:t>
      </w:r>
      <w:r w:rsidR="006B07B2" w:rsidRPr="001D307B">
        <w:rPr>
          <w:rFonts w:cs="Calibri"/>
          <w:sz w:val="24"/>
          <w:szCs w:val="24"/>
          <w:lang w:val="uk-UA"/>
        </w:rPr>
        <w:t>, необхідних для подання до Міністерства охорони здоров’я України та Міністерства юстиції України;</w:t>
      </w:r>
    </w:p>
    <w:p w14:paraId="2693DE21" w14:textId="77777777" w:rsidR="006B07B2" w:rsidRPr="00CA50C1" w:rsidRDefault="006B07B2" w:rsidP="00C954C2">
      <w:pPr>
        <w:pStyle w:val="a3"/>
        <w:spacing w:after="0" w:line="240" w:lineRule="auto"/>
        <w:ind w:left="709" w:hanging="567"/>
        <w:rPr>
          <w:rFonts w:cs="Calibri"/>
          <w:color w:val="000000"/>
          <w:sz w:val="10"/>
          <w:szCs w:val="10"/>
          <w:lang w:val="uk-UA"/>
        </w:rPr>
      </w:pPr>
    </w:p>
    <w:p w14:paraId="79D10B2D" w14:textId="5D0F73ED" w:rsidR="007C31A7" w:rsidRPr="00CA50C1" w:rsidRDefault="006B07B2" w:rsidP="00C954C2">
      <w:pPr>
        <w:pStyle w:val="a3"/>
        <w:numPr>
          <w:ilvl w:val="0"/>
          <w:numId w:val="25"/>
        </w:numPr>
        <w:spacing w:after="0" w:line="240" w:lineRule="auto"/>
        <w:ind w:left="709" w:hanging="567"/>
        <w:jc w:val="both"/>
        <w:rPr>
          <w:rFonts w:cs="Calibri"/>
          <w:color w:val="000000"/>
          <w:sz w:val="24"/>
          <w:szCs w:val="24"/>
          <w:lang w:val="uk-UA"/>
        </w:rPr>
      </w:pPr>
      <w:proofErr w:type="spellStart"/>
      <w:r w:rsidRPr="00CA50C1">
        <w:rPr>
          <w:rFonts w:cs="Calibri"/>
          <w:color w:val="000000"/>
          <w:sz w:val="24"/>
          <w:szCs w:val="24"/>
          <w:lang w:val="uk-UA"/>
        </w:rPr>
        <w:t>Фіналізація</w:t>
      </w:r>
      <w:proofErr w:type="spellEnd"/>
      <w:r w:rsidRPr="00CA50C1">
        <w:rPr>
          <w:rFonts w:cs="Calibri"/>
          <w:color w:val="000000"/>
          <w:sz w:val="24"/>
          <w:szCs w:val="24"/>
          <w:lang w:val="uk-UA"/>
        </w:rPr>
        <w:t xml:space="preserve"> Методології проведення оцінки витрат на протидію ВІЛ-інфекції/СНІДу в України та додатків до неї, відповідно до вимого нормативно-правового подання документів</w:t>
      </w:r>
      <w:r w:rsidR="007501FE">
        <w:rPr>
          <w:rFonts w:cs="Calibri"/>
          <w:color w:val="000000"/>
          <w:sz w:val="24"/>
          <w:szCs w:val="24"/>
          <w:lang w:val="uk-UA"/>
        </w:rPr>
        <w:t>;</w:t>
      </w:r>
    </w:p>
    <w:p w14:paraId="466CD0C6" w14:textId="77777777" w:rsidR="007C31A7" w:rsidRPr="00CA50C1" w:rsidRDefault="007C31A7" w:rsidP="00C954C2">
      <w:pPr>
        <w:pStyle w:val="a3"/>
        <w:ind w:left="709" w:hanging="567"/>
        <w:rPr>
          <w:rFonts w:cs="Calibri"/>
          <w:color w:val="000000"/>
          <w:sz w:val="10"/>
          <w:szCs w:val="10"/>
          <w:lang w:val="uk-UA"/>
        </w:rPr>
      </w:pPr>
    </w:p>
    <w:p w14:paraId="32B0DF21" w14:textId="72AF594B" w:rsidR="007C31A7" w:rsidRPr="00CA50C1" w:rsidRDefault="00CA50C1" w:rsidP="00C954C2">
      <w:pPr>
        <w:pStyle w:val="a3"/>
        <w:numPr>
          <w:ilvl w:val="0"/>
          <w:numId w:val="25"/>
        </w:numPr>
        <w:spacing w:after="0" w:line="240" w:lineRule="auto"/>
        <w:ind w:left="709" w:hanging="567"/>
        <w:jc w:val="both"/>
        <w:rPr>
          <w:rFonts w:cs="Calibri"/>
          <w:color w:val="000000"/>
          <w:sz w:val="24"/>
          <w:szCs w:val="24"/>
          <w:lang w:val="uk-UA"/>
        </w:rPr>
      </w:pPr>
      <w:r w:rsidRPr="00CA50C1">
        <w:rPr>
          <w:rFonts w:asciiTheme="minorHAnsi" w:hAnsiTheme="minorHAnsi"/>
          <w:sz w:val="24"/>
          <w:szCs w:val="24"/>
          <w:lang w:val="uk-UA"/>
        </w:rPr>
        <w:t xml:space="preserve">Юридичний </w:t>
      </w:r>
      <w:r w:rsidR="000613A1" w:rsidRPr="00CA50C1">
        <w:rPr>
          <w:rFonts w:cs="Calibri"/>
          <w:color w:val="000000"/>
          <w:sz w:val="24"/>
          <w:szCs w:val="24"/>
          <w:lang w:val="uk-UA"/>
        </w:rPr>
        <w:t>супровід проекту наказу</w:t>
      </w:r>
      <w:r w:rsidRPr="00CA50C1"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CA50C1">
        <w:rPr>
          <w:rFonts w:cs="Calibri"/>
          <w:bCs/>
          <w:color w:val="000000"/>
          <w:lang w:val="uk-UA"/>
        </w:rPr>
        <w:t xml:space="preserve">МОЗ </w:t>
      </w:r>
      <w:r>
        <w:rPr>
          <w:rFonts w:cs="Calibri"/>
          <w:bCs/>
          <w:color w:val="000000"/>
          <w:lang w:val="uk-UA"/>
        </w:rPr>
        <w:t>«Щ</w:t>
      </w:r>
      <w:r w:rsidRPr="00CA50C1">
        <w:rPr>
          <w:rFonts w:cs="Calibri"/>
          <w:bCs/>
          <w:color w:val="000000"/>
          <w:lang w:val="uk-UA"/>
        </w:rPr>
        <w:t>одо затвердження методології проведення оцінки витрат на протидію ВІЛ-інфекції/СНІДу в Україні</w:t>
      </w:r>
      <w:r>
        <w:rPr>
          <w:rFonts w:cs="Calibri"/>
          <w:bCs/>
          <w:color w:val="000000"/>
          <w:lang w:val="uk-UA"/>
        </w:rPr>
        <w:t>»</w:t>
      </w:r>
      <w:r w:rsidR="000613A1" w:rsidRPr="00CA50C1">
        <w:rPr>
          <w:rFonts w:cs="Calibri"/>
          <w:color w:val="000000"/>
          <w:sz w:val="24"/>
          <w:szCs w:val="24"/>
          <w:lang w:val="uk-UA"/>
        </w:rPr>
        <w:t xml:space="preserve"> до Міністерства охорони здоров’я України та Міністерства юстиції України</w:t>
      </w:r>
      <w:r w:rsidR="007501FE">
        <w:rPr>
          <w:rFonts w:cs="Calibri"/>
          <w:color w:val="000000"/>
          <w:sz w:val="24"/>
          <w:szCs w:val="24"/>
          <w:lang w:val="uk-UA"/>
        </w:rPr>
        <w:t>.</w:t>
      </w:r>
    </w:p>
    <w:p w14:paraId="63A6BEAC" w14:textId="77777777" w:rsidR="007C31A7" w:rsidRPr="007C31A7" w:rsidRDefault="007C31A7" w:rsidP="007C31A7">
      <w:pPr>
        <w:pStyle w:val="a3"/>
        <w:rPr>
          <w:rFonts w:cs="Calibri"/>
          <w:color w:val="000000"/>
          <w:sz w:val="10"/>
          <w:szCs w:val="10"/>
          <w:lang w:val="uk-UA"/>
        </w:rPr>
      </w:pPr>
    </w:p>
    <w:p w14:paraId="7C2CD21A" w14:textId="77777777" w:rsidR="000613A1" w:rsidRPr="007C31A7" w:rsidRDefault="000613A1" w:rsidP="000613A1">
      <w:pPr>
        <w:pStyle w:val="a3"/>
        <w:spacing w:after="0" w:line="240" w:lineRule="auto"/>
        <w:ind w:left="1414"/>
        <w:jc w:val="both"/>
        <w:rPr>
          <w:rFonts w:cs="Calibri"/>
          <w:color w:val="000000"/>
          <w:sz w:val="24"/>
          <w:szCs w:val="24"/>
          <w:lang w:val="uk-UA"/>
        </w:rPr>
      </w:pPr>
    </w:p>
    <w:p w14:paraId="2BCB0935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272CF02D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D257E38" w14:textId="27766D82" w:rsidR="000613A1" w:rsidRPr="000613A1" w:rsidRDefault="000613A1" w:rsidP="000613A1">
      <w:pPr>
        <w:pStyle w:val="a3"/>
        <w:numPr>
          <w:ilvl w:val="0"/>
          <w:numId w:val="26"/>
        </w:numPr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0613A1">
        <w:rPr>
          <w:rFonts w:cs="Calibri"/>
          <w:bCs/>
          <w:color w:val="000000"/>
          <w:sz w:val="24"/>
          <w:szCs w:val="24"/>
          <w:lang w:val="uk-UA"/>
        </w:rPr>
        <w:t xml:space="preserve">Вища </w:t>
      </w:r>
      <w:r w:rsidR="00FF4513">
        <w:rPr>
          <w:rFonts w:cs="Calibri"/>
          <w:bCs/>
          <w:color w:val="000000"/>
          <w:sz w:val="24"/>
          <w:szCs w:val="24"/>
          <w:lang w:val="uk-UA"/>
        </w:rPr>
        <w:t xml:space="preserve">юридична </w:t>
      </w:r>
      <w:r w:rsidRPr="000613A1">
        <w:rPr>
          <w:rFonts w:cs="Calibri"/>
          <w:bCs/>
          <w:color w:val="000000"/>
          <w:sz w:val="24"/>
          <w:szCs w:val="24"/>
          <w:lang w:val="uk-UA"/>
        </w:rPr>
        <w:t>освіта;</w:t>
      </w:r>
    </w:p>
    <w:p w14:paraId="5D8BB080" w14:textId="77777777" w:rsidR="000613A1" w:rsidRPr="000613A1" w:rsidRDefault="000613A1" w:rsidP="000613A1">
      <w:pPr>
        <w:pStyle w:val="a3"/>
        <w:numPr>
          <w:ilvl w:val="0"/>
          <w:numId w:val="26"/>
        </w:numPr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0613A1">
        <w:rPr>
          <w:rFonts w:cs="Calibri"/>
          <w:bCs/>
          <w:color w:val="000000"/>
          <w:sz w:val="24"/>
          <w:szCs w:val="24"/>
          <w:lang w:val="uk-UA"/>
        </w:rPr>
        <w:t>Досвід в сфері формування національних політик, нормативно-правових актів в сфері надання медичних та соціальних послуг, бюджетування, регуляторної політики, державного управління тощо;</w:t>
      </w:r>
    </w:p>
    <w:p w14:paraId="2AD6DFF9" w14:textId="128470FC" w:rsidR="000613A1" w:rsidRPr="000613A1" w:rsidRDefault="000613A1" w:rsidP="000613A1">
      <w:pPr>
        <w:pStyle w:val="a3"/>
        <w:numPr>
          <w:ilvl w:val="0"/>
          <w:numId w:val="26"/>
        </w:numPr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0613A1">
        <w:rPr>
          <w:rFonts w:cs="Calibri"/>
          <w:bCs/>
          <w:color w:val="000000"/>
          <w:sz w:val="24"/>
          <w:szCs w:val="24"/>
          <w:lang w:val="uk-UA"/>
        </w:rPr>
        <w:t xml:space="preserve">Глибоке знання законодавства в сфері </w:t>
      </w:r>
      <w:r w:rsidR="00317B8D">
        <w:rPr>
          <w:rFonts w:cs="Calibri"/>
          <w:bCs/>
          <w:color w:val="000000"/>
          <w:sz w:val="24"/>
          <w:szCs w:val="24"/>
          <w:lang w:val="uk-UA"/>
        </w:rPr>
        <w:t>бюджетування</w:t>
      </w:r>
      <w:r w:rsidRPr="000613A1">
        <w:rPr>
          <w:rFonts w:cs="Calibri"/>
          <w:bCs/>
          <w:color w:val="000000"/>
          <w:sz w:val="24"/>
          <w:szCs w:val="24"/>
          <w:lang w:val="uk-UA"/>
        </w:rPr>
        <w:t>;</w:t>
      </w:r>
    </w:p>
    <w:p w14:paraId="474377AE" w14:textId="5C7C2E8C" w:rsidR="000613A1" w:rsidRPr="000613A1" w:rsidRDefault="000613A1" w:rsidP="000613A1">
      <w:pPr>
        <w:pStyle w:val="a3"/>
        <w:numPr>
          <w:ilvl w:val="0"/>
          <w:numId w:val="26"/>
        </w:numPr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0613A1">
        <w:rPr>
          <w:rFonts w:cs="Calibri"/>
          <w:bCs/>
          <w:color w:val="000000"/>
          <w:sz w:val="24"/>
          <w:szCs w:val="24"/>
          <w:lang w:val="uk-UA"/>
        </w:rPr>
        <w:t>Вільне володіння українською мовою</w:t>
      </w:r>
      <w:r w:rsidR="00317B8D">
        <w:rPr>
          <w:rFonts w:cs="Calibri"/>
          <w:bCs/>
          <w:color w:val="000000"/>
          <w:sz w:val="24"/>
          <w:szCs w:val="24"/>
          <w:lang w:val="uk-UA"/>
        </w:rPr>
        <w:t>;</w:t>
      </w:r>
    </w:p>
    <w:p w14:paraId="28C47DD5" w14:textId="1BF1136C" w:rsidR="000613A1" w:rsidRDefault="000613A1" w:rsidP="000613A1">
      <w:pPr>
        <w:pStyle w:val="a3"/>
        <w:numPr>
          <w:ilvl w:val="0"/>
          <w:numId w:val="26"/>
        </w:numPr>
        <w:jc w:val="both"/>
        <w:rPr>
          <w:rFonts w:cs="Calibri"/>
          <w:bCs/>
          <w:color w:val="000000"/>
          <w:sz w:val="24"/>
          <w:szCs w:val="24"/>
          <w:lang w:val="uk-UA"/>
        </w:rPr>
      </w:pPr>
      <w:r w:rsidRPr="000613A1">
        <w:rPr>
          <w:rFonts w:cs="Calibri"/>
          <w:bCs/>
          <w:color w:val="000000"/>
          <w:sz w:val="24"/>
          <w:szCs w:val="24"/>
          <w:lang w:val="uk-UA"/>
        </w:rPr>
        <w:t>Відмінний рівень роботи з комп’ютером, знання MS Word, MS Excel</w:t>
      </w:r>
      <w:r w:rsidR="00317B8D">
        <w:rPr>
          <w:rFonts w:cs="Calibri"/>
          <w:bCs/>
          <w:color w:val="000000"/>
          <w:sz w:val="24"/>
          <w:szCs w:val="24"/>
          <w:lang w:val="uk-UA"/>
        </w:rPr>
        <w:t>;</w:t>
      </w:r>
    </w:p>
    <w:p w14:paraId="0A82D614" w14:textId="35D15FC5" w:rsidR="00317B8D" w:rsidRPr="000613A1" w:rsidRDefault="00317B8D" w:rsidP="000613A1">
      <w:pPr>
        <w:pStyle w:val="a3"/>
        <w:numPr>
          <w:ilvl w:val="0"/>
          <w:numId w:val="26"/>
        </w:numPr>
        <w:jc w:val="both"/>
        <w:rPr>
          <w:rFonts w:cs="Calibri"/>
          <w:bCs/>
          <w:color w:val="000000"/>
          <w:sz w:val="24"/>
          <w:szCs w:val="24"/>
          <w:lang w:val="uk-UA"/>
        </w:rPr>
      </w:pPr>
      <w:r>
        <w:rPr>
          <w:rFonts w:cs="Calibri"/>
          <w:bCs/>
          <w:color w:val="000000"/>
          <w:sz w:val="24"/>
          <w:szCs w:val="24"/>
          <w:lang w:val="uk-UA"/>
        </w:rPr>
        <w:t>Досвід в сфері бюджетного права буде перевагою.</w:t>
      </w:r>
    </w:p>
    <w:p w14:paraId="55D3B24B" w14:textId="77777777" w:rsidR="00586FD9" w:rsidRPr="000613A1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6BD5B2" w14:textId="30180ED7" w:rsidR="00CD3306" w:rsidRPr="00D20B5B" w:rsidRDefault="00722EAB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722EAB">
        <w:rPr>
          <w:rFonts w:ascii="Calibri" w:hAnsi="Calibri" w:cs="Calibri"/>
          <w:b/>
          <w:color w:val="000000"/>
          <w:lang w:val="uk-UA"/>
        </w:rPr>
        <w:t>Резюме українською та англійською</w:t>
      </w:r>
      <w:r w:rsidRPr="00D20B5B">
        <w:rPr>
          <w:rFonts w:ascii="Calibri" w:hAnsi="Calibri" w:cs="Calibri"/>
          <w:b/>
          <w:color w:val="000000"/>
          <w:lang w:val="uk-UA"/>
        </w:rPr>
        <w:t xml:space="preserve"> мовами</w:t>
      </w:r>
      <w:r w:rsidR="00CD3306" w:rsidRPr="008265BA">
        <w:rPr>
          <w:rFonts w:ascii="Calibri" w:hAnsi="Calibri" w:cs="Calibri"/>
          <w:b/>
          <w:color w:val="000000"/>
          <w:lang w:val="uk-UA"/>
        </w:rPr>
        <w:t xml:space="preserve"> мають бути надіслані електронною поштою на електронну адресу: vacancies@phc.org.ua.</w:t>
      </w:r>
      <w:r w:rsidR="00CD3306"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="00CD3306" w:rsidRPr="00D20B5B">
        <w:rPr>
          <w:rFonts w:ascii="Calibri" w:hAnsi="Calibri" w:cs="Calibri"/>
          <w:b/>
          <w:color w:val="000000"/>
          <w:lang w:val="uk-UA"/>
        </w:rPr>
        <w:t>«</w:t>
      </w:r>
      <w:r w:rsidR="00D20B5B" w:rsidRPr="00D20B5B">
        <w:rPr>
          <w:rFonts w:ascii="Calibri" w:hAnsi="Calibri" w:cs="Calibri"/>
          <w:b/>
          <w:color w:val="000000"/>
          <w:lang w:val="uk-UA"/>
        </w:rPr>
        <w:t>220</w:t>
      </w:r>
      <w:r w:rsidR="00721083" w:rsidRPr="00D20B5B">
        <w:rPr>
          <w:rFonts w:ascii="Calibri" w:hAnsi="Calibri" w:cs="Calibri"/>
          <w:b/>
          <w:color w:val="000000"/>
          <w:lang w:val="uk-UA"/>
        </w:rPr>
        <w:t xml:space="preserve"> </w:t>
      </w:r>
      <w:r w:rsidR="00D200B3" w:rsidRPr="00D20B5B">
        <w:rPr>
          <w:rFonts w:ascii="Calibri" w:hAnsi="Calibri" w:cs="Calibri"/>
          <w:b/>
          <w:color w:val="000000"/>
          <w:lang w:val="uk-UA"/>
        </w:rPr>
        <w:t>-</w:t>
      </w:r>
      <w:r w:rsidR="00721083" w:rsidRPr="00D20B5B">
        <w:rPr>
          <w:rFonts w:ascii="Calibri" w:hAnsi="Calibri" w:cs="Calibri"/>
          <w:b/>
          <w:color w:val="000000"/>
          <w:lang w:val="uk-UA"/>
        </w:rPr>
        <w:t xml:space="preserve"> </w:t>
      </w:r>
      <w:r w:rsidR="00EA38D4" w:rsidRPr="00D20B5B">
        <w:rPr>
          <w:rFonts w:ascii="Calibri" w:hAnsi="Calibri" w:cs="Calibri"/>
          <w:b/>
          <w:color w:val="000000"/>
          <w:lang w:val="uk-UA"/>
        </w:rPr>
        <w:t>Консультант із юридичного супроводу наказу МОЗ щодо затвердження методології проведення оцінки витрат на протидію ВІЛ-інфекції/СНІДу в Україні</w:t>
      </w:r>
      <w:r w:rsidR="00CD3306" w:rsidRPr="00D20B5B">
        <w:rPr>
          <w:rFonts w:ascii="Calibri" w:hAnsi="Calibri" w:cs="Calibri"/>
          <w:b/>
          <w:color w:val="000000"/>
          <w:lang w:val="uk-UA"/>
        </w:rPr>
        <w:t>».</w:t>
      </w:r>
    </w:p>
    <w:p w14:paraId="04F1CE1B" w14:textId="77777777" w:rsidR="004B5B10" w:rsidRPr="00D20B5B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4B7C9D60" w14:textId="30968D1C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D20B5B">
        <w:rPr>
          <w:rFonts w:ascii="Calibri" w:hAnsi="Calibri" w:cs="Calibri"/>
          <w:b/>
          <w:color w:val="000000"/>
          <w:lang w:val="uk-UA"/>
        </w:rPr>
        <w:t>Т</w:t>
      </w:r>
      <w:r w:rsidR="00AC2869" w:rsidRPr="00D20B5B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DC6B79" w:rsidRPr="00D20B5B">
        <w:rPr>
          <w:rFonts w:ascii="Calibri" w:hAnsi="Calibri" w:cs="Calibri"/>
          <w:b/>
          <w:color w:val="000000"/>
          <w:lang w:val="uk-UA"/>
        </w:rPr>
        <w:t>1</w:t>
      </w:r>
      <w:r w:rsidR="00FF4513">
        <w:rPr>
          <w:rFonts w:ascii="Calibri" w:hAnsi="Calibri" w:cs="Calibri"/>
          <w:b/>
          <w:color w:val="000000"/>
          <w:lang w:val="uk-UA"/>
        </w:rPr>
        <w:t>4</w:t>
      </w:r>
      <w:r w:rsidR="00D20B5B">
        <w:rPr>
          <w:rFonts w:ascii="Calibri" w:hAnsi="Calibri" w:cs="Calibri"/>
          <w:b/>
          <w:color w:val="000000"/>
          <w:lang w:val="uk-UA"/>
        </w:rPr>
        <w:t xml:space="preserve"> червня </w:t>
      </w:r>
      <w:r w:rsidR="00EA38D4" w:rsidRPr="00D20B5B">
        <w:rPr>
          <w:rFonts w:ascii="Calibri" w:hAnsi="Calibri" w:cs="Calibri"/>
          <w:b/>
          <w:color w:val="000000"/>
          <w:lang w:val="uk-UA"/>
        </w:rPr>
        <w:t>2021</w:t>
      </w:r>
      <w:r w:rsidRPr="00D20B5B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D20B5B">
        <w:rPr>
          <w:rFonts w:ascii="Calibri" w:hAnsi="Calibri" w:cs="Calibri"/>
          <w:b/>
          <w:color w:val="000000"/>
          <w:lang w:val="uk-UA"/>
        </w:rPr>
        <w:t>,</w:t>
      </w:r>
      <w:r w:rsidR="00C554DD" w:rsidRPr="00D20B5B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D20B5B">
        <w:rPr>
          <w:rFonts w:ascii="Calibri" w:hAnsi="Calibri" w:cs="Calibri"/>
          <w:color w:val="000000"/>
          <w:lang w:val="uk-UA"/>
        </w:rPr>
        <w:t>реє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6AE553A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69085461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52956A25" w14:textId="77777777"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bookmarkStart w:id="1" w:name="_Hlk73516853"/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bookmarkEnd w:id="1"/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14:paraId="4915FF8F" w14:textId="77777777"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0613A1">
      <w:pgSz w:w="11906" w:h="16838"/>
      <w:pgMar w:top="851" w:right="72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A7185"/>
    <w:multiLevelType w:val="hybridMultilevel"/>
    <w:tmpl w:val="D79ACD72"/>
    <w:lvl w:ilvl="0" w:tplc="1F4C1C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8CC"/>
    <w:multiLevelType w:val="hybridMultilevel"/>
    <w:tmpl w:val="850C8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B0F35"/>
    <w:multiLevelType w:val="hybridMultilevel"/>
    <w:tmpl w:val="D736E9AC"/>
    <w:lvl w:ilvl="0" w:tplc="9DFAEE0C">
      <w:start w:val="1"/>
      <w:numFmt w:val="decimal"/>
      <w:lvlText w:val="%1."/>
      <w:lvlJc w:val="left"/>
      <w:pPr>
        <w:ind w:left="1414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3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13A1"/>
    <w:rsid w:val="00070A9A"/>
    <w:rsid w:val="00074F54"/>
    <w:rsid w:val="00093C49"/>
    <w:rsid w:val="00096094"/>
    <w:rsid w:val="000F2CF3"/>
    <w:rsid w:val="00122708"/>
    <w:rsid w:val="00141133"/>
    <w:rsid w:val="0014234D"/>
    <w:rsid w:val="0014249E"/>
    <w:rsid w:val="00146B16"/>
    <w:rsid w:val="00151D28"/>
    <w:rsid w:val="001545C8"/>
    <w:rsid w:val="00155822"/>
    <w:rsid w:val="00163EA1"/>
    <w:rsid w:val="00165940"/>
    <w:rsid w:val="00181515"/>
    <w:rsid w:val="001B69F6"/>
    <w:rsid w:val="001B744D"/>
    <w:rsid w:val="001C09EA"/>
    <w:rsid w:val="001C7B63"/>
    <w:rsid w:val="001D307B"/>
    <w:rsid w:val="001D5072"/>
    <w:rsid w:val="00201820"/>
    <w:rsid w:val="00201EED"/>
    <w:rsid w:val="0024000B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6AFA"/>
    <w:rsid w:val="002B0A04"/>
    <w:rsid w:val="002C77E6"/>
    <w:rsid w:val="002D3AE2"/>
    <w:rsid w:val="002E702A"/>
    <w:rsid w:val="00317B8D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5D79"/>
    <w:rsid w:val="005B6B25"/>
    <w:rsid w:val="005E1AEC"/>
    <w:rsid w:val="005E28CD"/>
    <w:rsid w:val="005F0FE8"/>
    <w:rsid w:val="005F636B"/>
    <w:rsid w:val="00683641"/>
    <w:rsid w:val="006A0C63"/>
    <w:rsid w:val="006A1712"/>
    <w:rsid w:val="006B07B2"/>
    <w:rsid w:val="006B0D1C"/>
    <w:rsid w:val="006E257D"/>
    <w:rsid w:val="00714A87"/>
    <w:rsid w:val="00721083"/>
    <w:rsid w:val="00722EAB"/>
    <w:rsid w:val="00723120"/>
    <w:rsid w:val="007316EA"/>
    <w:rsid w:val="00743D3C"/>
    <w:rsid w:val="007501FE"/>
    <w:rsid w:val="00750AF2"/>
    <w:rsid w:val="00751782"/>
    <w:rsid w:val="00772569"/>
    <w:rsid w:val="00776231"/>
    <w:rsid w:val="007863A4"/>
    <w:rsid w:val="007C31A7"/>
    <w:rsid w:val="007D4903"/>
    <w:rsid w:val="007E1E23"/>
    <w:rsid w:val="007F7E9E"/>
    <w:rsid w:val="00803C7A"/>
    <w:rsid w:val="00811552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A01C9"/>
    <w:rsid w:val="008A636E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4376E"/>
    <w:rsid w:val="00A51240"/>
    <w:rsid w:val="00A67BB7"/>
    <w:rsid w:val="00AC2869"/>
    <w:rsid w:val="00AD18B4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82682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54C2"/>
    <w:rsid w:val="00CA0EAD"/>
    <w:rsid w:val="00CA50C1"/>
    <w:rsid w:val="00CD3306"/>
    <w:rsid w:val="00CD486F"/>
    <w:rsid w:val="00D10EFE"/>
    <w:rsid w:val="00D162EA"/>
    <w:rsid w:val="00D200B3"/>
    <w:rsid w:val="00D20B5B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C6B79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38D4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F4513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AB20-7623-4C62-9C55-02FC91AB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2</cp:revision>
  <cp:lastPrinted>2018-06-21T06:49:00Z</cp:lastPrinted>
  <dcterms:created xsi:type="dcterms:W3CDTF">2021-06-15T07:09:00Z</dcterms:created>
  <dcterms:modified xsi:type="dcterms:W3CDTF">2021-06-15T07:09:00Z</dcterms:modified>
</cp:coreProperties>
</file>