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00" w:rsidRPr="00D41400" w:rsidRDefault="00D41400" w:rsidP="001D1A66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D41400">
        <w:rPr>
          <w:rFonts w:ascii="Calibri" w:eastAsia="Calibri" w:hAnsi="Calibri" w:cs="Calibr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3330100" wp14:editId="76BA1891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400" w:rsidRPr="001D1A66" w:rsidRDefault="00D41400" w:rsidP="001D1A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5639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Державна установа </w:t>
      </w:r>
      <w:r w:rsidRPr="00556392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 позиці</w:t>
      </w:r>
      <w:r w:rsidRPr="00F977A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ю </w:t>
      </w:r>
      <w:r w:rsidR="00D3082B" w:rsidRPr="00210F9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фахівця</w:t>
      </w:r>
      <w:r w:rsidR="00210F93" w:rsidRPr="00210F9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</w:t>
      </w:r>
      <w:proofErr w:type="spellStart"/>
      <w:r w:rsidR="00210F93" w:rsidRPr="00210F9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закупівель</w:t>
      </w:r>
      <w:proofErr w:type="spellEnd"/>
      <w:r w:rsidR="00210F93" w:rsidRPr="00210F9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лікарських засобів та виробів медичного призначення</w:t>
      </w:r>
      <w:r w:rsidR="00A1350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9D36E3" w:rsidRDefault="009D36E3" w:rsidP="00D4140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D36E3" w:rsidRPr="009D36E3" w:rsidRDefault="009D36E3" w:rsidP="009D36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D36E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Назва позиції: </w:t>
      </w:r>
      <w:r w:rsidR="008068B5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Pr="009D36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ровідний фахівець з </w:t>
      </w:r>
      <w:proofErr w:type="spellStart"/>
      <w:r w:rsidRPr="009D36E3">
        <w:rPr>
          <w:rFonts w:ascii="Times New Roman" w:eastAsia="Calibri" w:hAnsi="Times New Roman" w:cs="Times New Roman"/>
          <w:sz w:val="24"/>
          <w:szCs w:val="24"/>
          <w:lang w:val="uk-UA"/>
        </w:rPr>
        <w:t>закупівель</w:t>
      </w:r>
      <w:proofErr w:type="spellEnd"/>
      <w:r w:rsidRPr="009D36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лікарських засобів та виробів медичного призначення</w:t>
      </w:r>
      <w:r w:rsidR="00B1518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9D36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D41400" w:rsidRPr="00556392" w:rsidRDefault="00D41400" w:rsidP="00D4140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5639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Інформація щодо установи:</w:t>
      </w:r>
    </w:p>
    <w:p w:rsidR="00D41400" w:rsidRPr="00556392" w:rsidRDefault="00D41400" w:rsidP="00D4140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56392">
        <w:rPr>
          <w:rFonts w:ascii="Times New Roman" w:eastAsia="Calibri" w:hAnsi="Times New Roman" w:cs="Times New Roman"/>
          <w:sz w:val="24"/>
          <w:szCs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</w:t>
      </w:r>
      <w:r w:rsidR="002A3B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 лікування хворих на </w:t>
      </w:r>
      <w:proofErr w:type="spellStart"/>
      <w:r w:rsidR="002A3B98">
        <w:rPr>
          <w:rFonts w:ascii="Times New Roman" w:eastAsia="Calibri" w:hAnsi="Times New Roman" w:cs="Times New Roman"/>
          <w:sz w:val="24"/>
          <w:szCs w:val="24"/>
          <w:lang w:val="uk-UA"/>
        </w:rPr>
        <w:t>cоціально</w:t>
      </w:r>
      <w:proofErr w:type="spellEnd"/>
      <w:r w:rsidR="002A3B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6392">
        <w:rPr>
          <w:rFonts w:ascii="Times New Roman" w:eastAsia="Calibri" w:hAnsi="Times New Roman" w:cs="Times New Roman"/>
          <w:sz w:val="24"/>
          <w:szCs w:val="24"/>
          <w:lang w:val="uk-UA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A3B98" w:rsidRPr="009D36E3" w:rsidRDefault="009D36E3" w:rsidP="009D36E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Основні о</w:t>
      </w:r>
      <w:r w:rsidR="00D41400" w:rsidRPr="0055639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бов’язки:</w:t>
      </w:r>
    </w:p>
    <w:p w:rsidR="00361B54" w:rsidRPr="00361B54" w:rsidRDefault="00361B54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Збір та узагальнення даних з регіонів при проведенні верифікації потреби у </w:t>
      </w: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>імунобіологічних препаратах та засобів для проведення безпечних ін’єкцій (далі –ІБП)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:rsidR="00361B54" w:rsidRPr="00361B54" w:rsidRDefault="00361B54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Проведення технічних розрахунків щодо чисельності вікових груп що підлягають імунізації на регіональному та субрегіональному рівні (у разі необхідності) для забезпечення проведення верифікації розрахунків визначення потреби в ІБП.</w:t>
      </w:r>
    </w:p>
    <w:p w:rsidR="00361B54" w:rsidRPr="00361B54" w:rsidRDefault="00361B54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Технічне забезпечення оновлення щомісячної інформації про залишки ІБП у регіонах з урахуванням серій та термінів придатності, обсяг</w:t>
      </w:r>
      <w:r w:rsidR="00053D65">
        <w:rPr>
          <w:rFonts w:ascii="Times New Roman" w:eastAsia="Times New Roman" w:hAnsi="Times New Roman" w:cs="Times New Roman"/>
          <w:sz w:val="23"/>
          <w:szCs w:val="23"/>
          <w:lang w:val="uk-UA"/>
        </w:rPr>
        <w:t>и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запасі</w:t>
      </w:r>
      <w:r w:rsidR="00053D65">
        <w:rPr>
          <w:rFonts w:ascii="Times New Roman" w:eastAsia="Times New Roman" w:hAnsi="Times New Roman" w:cs="Times New Roman"/>
          <w:sz w:val="23"/>
          <w:szCs w:val="23"/>
          <w:lang w:val="uk-UA"/>
        </w:rPr>
        <w:t>в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, які зберігаються на національному або регіональних складах.</w:t>
      </w:r>
    </w:p>
    <w:p w:rsidR="00361B54" w:rsidRPr="00361B54" w:rsidRDefault="00361B54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Технічна допомога у зборі інформації </w:t>
      </w:r>
      <w:r w:rsidR="00053D65">
        <w:rPr>
          <w:rFonts w:ascii="Times New Roman" w:eastAsia="Times New Roman" w:hAnsi="Times New Roman" w:cs="Times New Roman"/>
          <w:sz w:val="23"/>
          <w:szCs w:val="23"/>
          <w:lang w:val="uk-UA"/>
        </w:rPr>
        <w:t>в розрізі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регіонів щодо темпі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>в використання ІБП.</w:t>
      </w:r>
    </w:p>
    <w:p w:rsidR="00361B54" w:rsidRPr="00361B54" w:rsidRDefault="00361B54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Проведення технічних прогнозних розрахунків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щодо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>забезпеченості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ІБП 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на конкретний період.</w:t>
      </w:r>
    </w:p>
    <w:p w:rsidR="009D36E3" w:rsidRPr="00243234" w:rsidRDefault="009D36E3" w:rsidP="0024323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24323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Надання консультативної допомоги регіонам щодо моніторингу руху </w:t>
      </w:r>
      <w:r w:rsid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ІБП</w:t>
      </w:r>
      <w:r w:rsidR="00B15186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порядку обліку та звітності про 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їх </w:t>
      </w:r>
      <w:r w:rsidR="00B15186">
        <w:rPr>
          <w:rFonts w:ascii="Times New Roman" w:eastAsia="Times New Roman" w:hAnsi="Times New Roman" w:cs="Times New Roman"/>
          <w:sz w:val="23"/>
          <w:szCs w:val="23"/>
          <w:lang w:val="uk-UA"/>
        </w:rPr>
        <w:t>використання та залишки</w:t>
      </w:r>
      <w:r w:rsidRPr="00243234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:rsidR="002A3B98" w:rsidRPr="002A3B98" w:rsidRDefault="00110AC3" w:rsidP="00243234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Участь у  підготовці специфікацій </w:t>
      </w:r>
      <w:r w:rsidR="002A3B98"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на закупівлю </w:t>
      </w:r>
      <w:r w:rsid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ІБП</w:t>
      </w:r>
      <w:r w:rsidR="002A3B98"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:rsidR="002A3B98" w:rsidRPr="002A3B98" w:rsidRDefault="002A3B98" w:rsidP="00243234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 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>Участь у підготовці</w:t>
      </w:r>
      <w:r w:rsidR="00B15186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матеріалів для забезпечення 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>розподілів/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перерозподілів </w:t>
      </w:r>
      <w:r w:rsid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ІБП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між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регіонам</w:t>
      </w:r>
      <w:r w:rsid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и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:rsidR="00FA2EF3" w:rsidRDefault="002A3B98" w:rsidP="00FA2EF3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Підготовка за запитом звітів, інформаційних та аналітичних матеріалів щодо</w:t>
      </w:r>
      <w:r w:rsidR="001D1A66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моніторингу </w:t>
      </w:r>
      <w:r w:rsidR="0024323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запасів </w:t>
      </w:r>
      <w:r w:rsid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ІБП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:rsidR="002A3B98" w:rsidRPr="002A3B98" w:rsidRDefault="002A3B98" w:rsidP="00243234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Участь у організації та проведенні програмних заходів з питань моніторингу </w:t>
      </w:r>
      <w:r w:rsidR="0024323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використання </w:t>
      </w:r>
      <w:r w:rsid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ІБП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, в тому числі робочих груп, круглих столів, семінарів, тренінгів, нарад, конференцій.</w:t>
      </w:r>
    </w:p>
    <w:p w:rsidR="002A3B98" w:rsidRPr="002A3B98" w:rsidRDefault="002A3B98" w:rsidP="00243234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Здійснення взаємодії в межах власної компетенції з державними установами та партнерами з питань фармацевтичного менеджменту</w:t>
      </w:r>
      <w:r w:rsidR="00243234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:rsidR="009D36E3" w:rsidRDefault="009D36E3" w:rsidP="009D36E3">
      <w:pPr>
        <w:tabs>
          <w:tab w:val="num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</w:p>
    <w:p w:rsidR="00A13507" w:rsidRDefault="00A13507" w:rsidP="00D4140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41400" w:rsidRPr="00556392" w:rsidRDefault="009D36E3" w:rsidP="00D4140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D36E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Вимоги до професійної компетентності</w:t>
      </w:r>
      <w:r w:rsidR="00D41400" w:rsidRPr="00556392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</w:p>
    <w:p w:rsidR="00D41400" w:rsidRPr="00556392" w:rsidRDefault="00CA2343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Додаток2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C168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ища </w:t>
      </w:r>
      <w:r w:rsidR="00A135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або середньо-спеціальна </w:t>
      </w:r>
      <w:r w:rsidR="00C168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освіта</w:t>
      </w:r>
      <w:r w:rsidR="00C16890" w:rsidRPr="00C168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напрямом підготовки </w:t>
      </w:r>
      <w:r w:rsidR="00361B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«Епідеміологія», «Медико-профілактична справа», «Громадське здоров’я». </w:t>
      </w:r>
    </w:p>
    <w:p w:rsidR="00D41400" w:rsidRPr="00556392" w:rsidRDefault="00C16890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8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Стаж роботи за професією – не менше 2-х років</w:t>
      </w:r>
      <w:r w:rsidR="00110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41400" w:rsidRPr="00556392" w:rsidRDefault="00D41400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Досвід роботи з обліково-звітною інформацією</w:t>
      </w:r>
      <w:r w:rsidR="002E4331" w:rsidRPr="002E4331">
        <w:rPr>
          <w:lang w:val="uk-UA"/>
        </w:rPr>
        <w:t xml:space="preserve"> </w:t>
      </w:r>
      <w:r w:rsidR="002E4331" w:rsidRPr="002E43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</w:t>
      </w:r>
      <w:r w:rsidR="002E43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моніторингу лікарських засобів</w:t>
      </w: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41400" w:rsidRPr="00556392" w:rsidRDefault="00D41400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Знання усної та письмової ділової української мови, з</w:t>
      </w:r>
      <w:r w:rsidR="00110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нання англійської мови (бажано).</w:t>
      </w:r>
    </w:p>
    <w:p w:rsidR="00D41400" w:rsidRPr="00556392" w:rsidRDefault="00D41400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Комп'ютерні навички (обов'язкове володін</w:t>
      </w:r>
      <w:r w:rsidR="00A135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ня базовими програмами </w:t>
      </w:r>
      <w:proofErr w:type="spellStart"/>
      <w:r w:rsidR="00A135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MSOffice</w:t>
      </w:r>
      <w:proofErr w:type="spellEnd"/>
      <w:r w:rsidR="00FF3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рівні впевненого користувача</w:t>
      </w:r>
      <w:r w:rsidR="00110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D41400" w:rsidRPr="00556392" w:rsidRDefault="00D41400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Міжособ</w:t>
      </w:r>
      <w:r w:rsidR="00110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истісні й комунікативні навички.</w:t>
      </w:r>
    </w:p>
    <w:p w:rsidR="00D41400" w:rsidRPr="00556392" w:rsidRDefault="00D41400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Чітке дотримання термінів виконання завдань</w:t>
      </w:r>
      <w:r w:rsidR="00110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41400" w:rsidRPr="00556392" w:rsidRDefault="00D41400" w:rsidP="00644943">
      <w:pPr>
        <w:numPr>
          <w:ilvl w:val="0"/>
          <w:numId w:val="2"/>
        </w:numPr>
        <w:spacing w:before="240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Відповідальність.</w:t>
      </w:r>
    </w:p>
    <w:p w:rsidR="00D41400" w:rsidRPr="008068B5" w:rsidRDefault="00D41400" w:rsidP="00D41400">
      <w:p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9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Резюме мають бути надіслані на електронну адресу</w:t>
      </w:r>
      <w:r w:rsidRPr="00F977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2E43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77AB">
        <w:rPr>
          <w:rFonts w:ascii="Times New Roman" w:eastAsia="Calibri" w:hAnsi="Times New Roman" w:cs="Times New Roman"/>
          <w:b/>
          <w:sz w:val="24"/>
          <w:szCs w:val="24"/>
        </w:rPr>
        <w:t>vacanc</w:t>
      </w:r>
      <w:r w:rsidRPr="00F977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ies</w:t>
      </w:r>
      <w:proofErr w:type="spellEnd"/>
      <w:r w:rsidRPr="002E4331">
        <w:rPr>
          <w:rFonts w:ascii="Times New Roman" w:eastAsia="Calibri" w:hAnsi="Times New Roman" w:cs="Times New Roman"/>
          <w:b/>
          <w:sz w:val="24"/>
          <w:szCs w:val="24"/>
          <w:lang w:val="uk-UA"/>
        </w:rPr>
        <w:t>@</w:t>
      </w:r>
      <w:proofErr w:type="spellStart"/>
      <w:r w:rsidRPr="00F977AB">
        <w:rPr>
          <w:rFonts w:ascii="Times New Roman" w:eastAsia="Calibri" w:hAnsi="Times New Roman" w:cs="Times New Roman"/>
          <w:b/>
          <w:sz w:val="24"/>
          <w:szCs w:val="24"/>
        </w:rPr>
        <w:t>phc</w:t>
      </w:r>
      <w:proofErr w:type="spellEnd"/>
      <w:r w:rsidRPr="002E4331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proofErr w:type="spellStart"/>
      <w:r w:rsidRPr="00F977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org</w:t>
      </w:r>
      <w:proofErr w:type="spellEnd"/>
      <w:r w:rsidRPr="00F977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proofErr w:type="spellStart"/>
      <w:r w:rsidRPr="00F977AB">
        <w:rPr>
          <w:rFonts w:ascii="Times New Roman" w:eastAsia="Calibri" w:hAnsi="Times New Roman" w:cs="Times New Roman"/>
          <w:b/>
          <w:sz w:val="24"/>
          <w:szCs w:val="24"/>
        </w:rPr>
        <w:t>ua</w:t>
      </w:r>
      <w:proofErr w:type="spellEnd"/>
      <w:r w:rsidRPr="002E43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В темі листа, </w:t>
      </w:r>
      <w:r w:rsidRPr="00F977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будь ласка, зазначте: </w:t>
      </w:r>
      <w:r w:rsidR="00F977AB" w:rsidRPr="008068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8068B5" w:rsidRPr="008068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227 – 2019 </w:t>
      </w:r>
      <w:r w:rsidR="00D02005" w:rsidRPr="008068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Провідний ф</w:t>
      </w:r>
      <w:r w:rsidR="00D3082B" w:rsidRPr="008068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ахівець з </w:t>
      </w:r>
      <w:proofErr w:type="spellStart"/>
      <w:r w:rsidR="00D3082B" w:rsidRPr="008068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закупівель</w:t>
      </w:r>
      <w:proofErr w:type="spellEnd"/>
      <w:r w:rsidR="00D3082B" w:rsidRPr="008068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лікарських засобів та виробів м</w:t>
      </w:r>
      <w:bookmarkStart w:id="1" w:name="_GoBack"/>
      <w:bookmarkEnd w:id="1"/>
      <w:r w:rsidR="00D3082B" w:rsidRPr="008068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едичного призначення»</w:t>
      </w:r>
    </w:p>
    <w:p w:rsidR="00D41400" w:rsidRPr="00556392" w:rsidRDefault="00C96B7C" w:rsidP="00D414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9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8068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12 вересня</w:t>
      </w:r>
      <w:r w:rsidR="00CA23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2019</w:t>
      </w:r>
      <w:r w:rsidR="00D41400" w:rsidRPr="00F9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</w:t>
      </w:r>
      <w:r w:rsidR="00F977AB" w:rsidRPr="00F9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D41400" w:rsidRPr="00556392" w:rsidRDefault="00D41400" w:rsidP="00D41400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56392">
        <w:rPr>
          <w:rFonts w:ascii="Times New Roman" w:eastAsia="Calibri" w:hAnsi="Times New Roman" w:cs="Times New Roman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D41400" w:rsidRPr="00644943" w:rsidRDefault="00D41400" w:rsidP="0064494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56392">
        <w:rPr>
          <w:rFonts w:ascii="Times New Roman" w:eastAsia="Calibri" w:hAnsi="Times New Roman" w:cs="Times New Roman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</w:p>
    <w:sectPr w:rsidR="00D41400" w:rsidRPr="0064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1542D"/>
    <w:multiLevelType w:val="hybridMultilevel"/>
    <w:tmpl w:val="2DEC1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00"/>
    <w:rsid w:val="00031800"/>
    <w:rsid w:val="00053D65"/>
    <w:rsid w:val="000659F5"/>
    <w:rsid w:val="00067A69"/>
    <w:rsid w:val="00110AC3"/>
    <w:rsid w:val="001A7063"/>
    <w:rsid w:val="001D1A66"/>
    <w:rsid w:val="001E1C62"/>
    <w:rsid w:val="001E6655"/>
    <w:rsid w:val="00210F93"/>
    <w:rsid w:val="00243234"/>
    <w:rsid w:val="002A3B98"/>
    <w:rsid w:val="002E4331"/>
    <w:rsid w:val="00361B54"/>
    <w:rsid w:val="003D739B"/>
    <w:rsid w:val="004008C0"/>
    <w:rsid w:val="004223F7"/>
    <w:rsid w:val="00422FA1"/>
    <w:rsid w:val="00444156"/>
    <w:rsid w:val="00486F53"/>
    <w:rsid w:val="004F05C3"/>
    <w:rsid w:val="00510FD9"/>
    <w:rsid w:val="00522F06"/>
    <w:rsid w:val="00556392"/>
    <w:rsid w:val="00577948"/>
    <w:rsid w:val="00593689"/>
    <w:rsid w:val="005F5DAA"/>
    <w:rsid w:val="006216C8"/>
    <w:rsid w:val="00640720"/>
    <w:rsid w:val="00644943"/>
    <w:rsid w:val="0064509D"/>
    <w:rsid w:val="00685795"/>
    <w:rsid w:val="006B3BF1"/>
    <w:rsid w:val="008068B5"/>
    <w:rsid w:val="008B1BD4"/>
    <w:rsid w:val="00917C40"/>
    <w:rsid w:val="009D36E3"/>
    <w:rsid w:val="00A13507"/>
    <w:rsid w:val="00A5111B"/>
    <w:rsid w:val="00A55333"/>
    <w:rsid w:val="00A7109F"/>
    <w:rsid w:val="00A951A9"/>
    <w:rsid w:val="00AB7A3B"/>
    <w:rsid w:val="00B15186"/>
    <w:rsid w:val="00B83547"/>
    <w:rsid w:val="00B87770"/>
    <w:rsid w:val="00C16890"/>
    <w:rsid w:val="00C72CAE"/>
    <w:rsid w:val="00C96B7C"/>
    <w:rsid w:val="00CA2343"/>
    <w:rsid w:val="00CE43E1"/>
    <w:rsid w:val="00D02005"/>
    <w:rsid w:val="00D3082B"/>
    <w:rsid w:val="00D41400"/>
    <w:rsid w:val="00DC57EC"/>
    <w:rsid w:val="00E40A49"/>
    <w:rsid w:val="00E42646"/>
    <w:rsid w:val="00EA2FB6"/>
    <w:rsid w:val="00F977AB"/>
    <w:rsid w:val="00FA2EF3"/>
    <w:rsid w:val="00FA586F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7FEB"/>
  <w15:docId w15:val="{FE57EE41-AEF1-456C-8371-61D40C50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2523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6</cp:revision>
  <dcterms:created xsi:type="dcterms:W3CDTF">2019-04-05T07:29:00Z</dcterms:created>
  <dcterms:modified xsi:type="dcterms:W3CDTF">2019-08-29T15:20:00Z</dcterms:modified>
</cp:coreProperties>
</file>