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01364D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 Г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>оловн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>ого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 xml:space="preserve"> фахі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вця 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>з координації програм діагностики та лікування ВІЛ/ Національний спеціаліст з лікування ВІЛ/ТБ</w:t>
      </w:r>
    </w:p>
    <w:p w:rsidR="00857D51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43705C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3705C" w:rsidRPr="007D76EC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F258BC" w:rsidRPr="00F258BC">
        <w:rPr>
          <w:rFonts w:asciiTheme="minorHAnsi" w:eastAsia="Calibri" w:hAnsiTheme="minorHAnsi" w:cs="Arial"/>
          <w:szCs w:val="24"/>
          <w:lang w:eastAsia="en-US"/>
        </w:rPr>
        <w:t>Головний фахівець з координації програм діагностики та лікування ВІЛ/ Національний спеціаліст з лікування ВІЛ/ТБ</w:t>
      </w:r>
    </w:p>
    <w:p w:rsidR="0001364D" w:rsidRPr="007D76EC" w:rsidRDefault="0001364D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>
        <w:rPr>
          <w:rFonts w:asciiTheme="minorHAnsi" w:eastAsia="Calibri" w:hAnsiTheme="minorHAnsi" w:cs="Arial"/>
          <w:szCs w:val="24"/>
          <w:lang w:eastAsia="en-US"/>
        </w:rPr>
        <w:t>повна</w:t>
      </w:r>
    </w:p>
    <w:p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:rsidR="009D4085" w:rsidRPr="007D76EC" w:rsidRDefault="009D4085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p w:rsidR="0043705C" w:rsidRPr="000A1296" w:rsidRDefault="00894777" w:rsidP="00437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Розробка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заход</w:t>
      </w:r>
      <w:r>
        <w:rPr>
          <w:rFonts w:asciiTheme="minorHAnsi" w:hAnsiTheme="minorHAnsi" w:cs="Arial"/>
          <w:sz w:val="24"/>
          <w:szCs w:val="24"/>
          <w:lang w:val="uk-UA"/>
        </w:rPr>
        <w:t>ів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щодо впровадження програми Проекту відповідно до робочого плану та цілей:</w:t>
      </w:r>
    </w:p>
    <w:p w:rsidR="0043705C" w:rsidRPr="000A1296" w:rsidRDefault="00894777" w:rsidP="00437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З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>абезпечення досягнення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 xml:space="preserve"> національних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показників індикаторів щодо ефективного 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лікування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ВІЛ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/ТБ.</w:t>
      </w:r>
    </w:p>
    <w:p w:rsidR="000A1296" w:rsidRPr="000A1296" w:rsidRDefault="00894777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О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>рганізаці</w:t>
      </w:r>
      <w:r>
        <w:rPr>
          <w:rFonts w:asciiTheme="minorHAnsi" w:hAnsiTheme="minorHAnsi" w:cs="Arial"/>
          <w:sz w:val="24"/>
          <w:szCs w:val="24"/>
          <w:lang w:val="uk-UA"/>
        </w:rPr>
        <w:t>я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та проведення регулярних зустрічей із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 xml:space="preserve"> регіональними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proofErr w:type="spellStart"/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мультидисциплінарними</w:t>
      </w:r>
      <w:proofErr w:type="spellEnd"/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 xml:space="preserve"> командами (МДК) 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керівниками медичних закладів, районних та обласних департаментів охорони здоров’я, НУО з метою обговорення надання допомоги 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пацієнтам із ВІЛ/ТБ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, виконання цілей Проекту та національних індикаторів, представлення результатів моніторингових візитів на </w:t>
      </w:r>
      <w:proofErr w:type="spellStart"/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>АРТ-сайти</w:t>
      </w:r>
      <w:proofErr w:type="spellEnd"/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регіону тощо.</w:t>
      </w:r>
    </w:p>
    <w:p w:rsidR="000A1296" w:rsidRPr="000A1296" w:rsidRDefault="00894777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П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роведення моніторингових візитів 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 xml:space="preserve">(в тому числі </w:t>
      </w:r>
      <w:proofErr w:type="spellStart"/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дистаційних</w:t>
      </w:r>
      <w:proofErr w:type="spellEnd"/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)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 xml:space="preserve">до 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>регіон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ів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PEPFAR</w:t>
      </w:r>
      <w:r w:rsidR="008044B2" w:rsidRPr="000A1296">
        <w:rPr>
          <w:rFonts w:asciiTheme="minorHAnsi" w:hAnsiTheme="minorHAnsi" w:cs="Arial"/>
          <w:sz w:val="24"/>
          <w:szCs w:val="24"/>
          <w:lang w:val="uk-UA"/>
        </w:rPr>
        <w:t xml:space="preserve"> з метою моніторингу ситуації, оцінки ефективності виконання цілей Проекту та формування рекомендацій щодо покращення ситуації.</w:t>
      </w:r>
    </w:p>
    <w:p w:rsidR="000A1296" w:rsidRPr="000A1296" w:rsidRDefault="000A1296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A1296">
        <w:rPr>
          <w:rFonts w:asciiTheme="minorHAnsi" w:hAnsiTheme="minorHAnsi" w:cs="Arial"/>
          <w:sz w:val="24"/>
          <w:szCs w:val="24"/>
          <w:lang w:val="uk-UA"/>
        </w:rPr>
        <w:t xml:space="preserve">Організація 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>тісн</w:t>
      </w:r>
      <w:r w:rsidRPr="000A1296">
        <w:rPr>
          <w:rFonts w:asciiTheme="minorHAnsi" w:hAnsiTheme="minorHAnsi" w:cs="Arial"/>
          <w:sz w:val="24"/>
          <w:szCs w:val="24"/>
          <w:lang w:val="uk-UA"/>
        </w:rPr>
        <w:t>ої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співпрац</w:t>
      </w:r>
      <w:r w:rsidRPr="000A1296">
        <w:rPr>
          <w:rFonts w:asciiTheme="minorHAnsi" w:hAnsiTheme="minorHAnsi" w:cs="Arial"/>
          <w:sz w:val="24"/>
          <w:szCs w:val="24"/>
          <w:lang w:val="uk-UA"/>
        </w:rPr>
        <w:t>і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proofErr w:type="spellStart"/>
      <w:r w:rsidRPr="000A1296">
        <w:rPr>
          <w:rFonts w:asciiTheme="minorHAnsi" w:hAnsiTheme="minorHAnsi" w:cs="Arial"/>
          <w:sz w:val="24"/>
          <w:szCs w:val="24"/>
          <w:lang w:val="uk-UA"/>
        </w:rPr>
        <w:t>З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>ОЗ</w:t>
      </w:r>
      <w:proofErr w:type="spellEnd"/>
      <w:r w:rsidRPr="000A1296">
        <w:rPr>
          <w:rFonts w:asciiTheme="minorHAnsi" w:hAnsiTheme="minorHAnsi" w:cs="Arial"/>
          <w:sz w:val="24"/>
          <w:szCs w:val="24"/>
          <w:lang w:val="uk-UA"/>
        </w:rPr>
        <w:t>, що надають послуги з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ВІЛ та протитуберкульозних служб</w:t>
      </w:r>
      <w:r w:rsidRPr="000A1296"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0A1296" w:rsidRPr="000A1296" w:rsidRDefault="00894777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К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>оордин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ації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розширення режиму 3HP TPT, тестування на ВІЛ, призначення </w:t>
      </w:r>
      <w:proofErr w:type="spellStart"/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на регіональному рівні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.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</w:t>
      </w:r>
    </w:p>
    <w:p w:rsidR="000A1296" w:rsidRPr="000A1296" w:rsidRDefault="00894777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lastRenderedPageBreak/>
        <w:t>С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>твор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ення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механізм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у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обміну інформацією між 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 xml:space="preserve">фахівцями у сфері діагностики та лікування 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ВІЛ та фтизіатрами за допомогою єдиної інформаційної системи ESOC, </w:t>
      </w:r>
      <w:r w:rsidR="000A1296" w:rsidRPr="000A1296">
        <w:rPr>
          <w:rFonts w:asciiTheme="minorHAnsi" w:hAnsiTheme="minorHAnsi" w:cs="Arial"/>
          <w:sz w:val="24"/>
          <w:szCs w:val="24"/>
          <w:lang w:val="uk-UA"/>
        </w:rPr>
        <w:t>а також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забезпечення якості даних цієї діяльності.</w:t>
      </w:r>
    </w:p>
    <w:p w:rsidR="000A1296" w:rsidRDefault="008044B2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A1296">
        <w:rPr>
          <w:rFonts w:asciiTheme="minorHAnsi" w:hAnsiTheme="minorHAnsi" w:cs="Arial"/>
          <w:sz w:val="24"/>
          <w:szCs w:val="24"/>
          <w:lang w:val="uk-UA"/>
        </w:rPr>
        <w:t xml:space="preserve">Координація проведення регіональної </w:t>
      </w:r>
      <w:proofErr w:type="spellStart"/>
      <w:r w:rsidRPr="000A1296">
        <w:rPr>
          <w:rFonts w:asciiTheme="minorHAnsi" w:hAnsiTheme="minorHAnsi" w:cs="Arial"/>
          <w:sz w:val="24"/>
          <w:szCs w:val="24"/>
          <w:lang w:val="uk-UA"/>
        </w:rPr>
        <w:t>дедублікації</w:t>
      </w:r>
      <w:proofErr w:type="spellEnd"/>
      <w:r w:rsidRPr="000A1296">
        <w:rPr>
          <w:rFonts w:asciiTheme="minorHAnsi" w:hAnsiTheme="minorHAnsi" w:cs="Arial"/>
          <w:sz w:val="24"/>
          <w:szCs w:val="24"/>
          <w:lang w:val="uk-UA"/>
        </w:rPr>
        <w:t xml:space="preserve"> даних щодо </w:t>
      </w:r>
      <w:r w:rsidR="000E2C3D" w:rsidRPr="000A1296">
        <w:rPr>
          <w:rFonts w:asciiTheme="minorHAnsi" w:hAnsiTheme="minorHAnsi" w:cs="Arial"/>
          <w:sz w:val="24"/>
          <w:szCs w:val="24"/>
          <w:lang w:val="uk-UA"/>
        </w:rPr>
        <w:t>ВІЛ/ТБ</w:t>
      </w:r>
      <w:r w:rsidRPr="000A1296"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8044B2" w:rsidRPr="000A1296" w:rsidRDefault="008044B2" w:rsidP="000A1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A1296">
        <w:rPr>
          <w:rFonts w:asciiTheme="minorHAnsi" w:hAnsiTheme="minorHAnsi" w:cs="Arial"/>
          <w:sz w:val="24"/>
          <w:szCs w:val="24"/>
          <w:lang w:val="uk-UA"/>
        </w:rPr>
        <w:t>Координація підготовки проектів документів щодо надання допомоги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пацієнтам із ВІЛ/ТБ </w:t>
      </w:r>
      <w:r w:rsidRPr="000A1296">
        <w:rPr>
          <w:rFonts w:asciiTheme="minorHAnsi" w:hAnsiTheme="minorHAnsi" w:cs="Arial"/>
          <w:sz w:val="24"/>
          <w:szCs w:val="24"/>
          <w:lang w:val="uk-UA"/>
        </w:rPr>
        <w:t>(</w:t>
      </w:r>
      <w:proofErr w:type="spellStart"/>
      <w:r w:rsidRPr="000A1296">
        <w:rPr>
          <w:rFonts w:asciiTheme="minorHAnsi" w:hAnsiTheme="minorHAnsi" w:cs="Arial"/>
          <w:sz w:val="24"/>
          <w:szCs w:val="24"/>
          <w:lang w:val="uk-UA"/>
        </w:rPr>
        <w:t>СОП</w:t>
      </w:r>
      <w:proofErr w:type="spellEnd"/>
      <w:r w:rsidRPr="000A1296">
        <w:rPr>
          <w:rFonts w:asciiTheme="minorHAnsi" w:hAnsiTheme="minorHAnsi" w:cs="Arial"/>
          <w:sz w:val="24"/>
          <w:szCs w:val="24"/>
          <w:lang w:val="uk-UA"/>
        </w:rPr>
        <w:t>, оновлений маршрут пацієнта тощо) на рівні регіону та забезпечення їх імплементації.</w:t>
      </w:r>
    </w:p>
    <w:p w:rsidR="008044B2" w:rsidRPr="007D76EC" w:rsidRDefault="008044B2" w:rsidP="008044B2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9D4085" w:rsidRPr="007D76EC" w:rsidRDefault="009D4085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ком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«Інфекційні хвороби»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 xml:space="preserve"> або «Фтизіатрія»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</w:t>
      </w:r>
      <w:proofErr w:type="spellStart"/>
      <w:r w:rsidRPr="007D76EC">
        <w:rPr>
          <w:rFonts w:asciiTheme="minorHAnsi" w:hAnsiTheme="minorHAnsi" w:cstheme="minorHAnsi"/>
          <w:color w:val="000000" w:themeColor="text1"/>
          <w:szCs w:val="24"/>
        </w:rPr>
        <w:t>СНІДу</w:t>
      </w:r>
      <w:proofErr w:type="spellEnd"/>
      <w:r w:rsidR="00F258BC">
        <w:rPr>
          <w:rFonts w:asciiTheme="minorHAnsi" w:hAnsiTheme="minorHAnsi" w:cstheme="minorHAnsi"/>
          <w:color w:val="000000" w:themeColor="text1"/>
          <w:szCs w:val="24"/>
        </w:rPr>
        <w:t>, туберкульозу та фтизіатричної служби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/ТБ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7D76EC">
        <w:rPr>
          <w:rFonts w:asciiTheme="minorHAnsi" w:hAnsiTheme="minorHAnsi" w:cs="Arial"/>
          <w:b/>
          <w:szCs w:val="24"/>
        </w:rPr>
        <w:t>vacancies</w:t>
      </w:r>
      <w:proofErr w:type="spellEnd"/>
      <w:r w:rsidRPr="007D76EC">
        <w:rPr>
          <w:rFonts w:asciiTheme="minorHAnsi" w:hAnsiTheme="minorHAnsi" w:cs="Arial"/>
          <w:b/>
          <w:szCs w:val="24"/>
        </w:rPr>
        <w:t>@</w:t>
      </w:r>
      <w:proofErr w:type="spellStart"/>
      <w:r w:rsidRPr="007D76EC">
        <w:rPr>
          <w:rFonts w:asciiTheme="minorHAnsi" w:hAnsiTheme="minorHAnsi" w:cs="Arial"/>
          <w:b/>
          <w:szCs w:val="24"/>
        </w:rPr>
        <w:t>phc.org.ua</w:t>
      </w:r>
      <w:proofErr w:type="spellEnd"/>
      <w:r w:rsidRPr="007D76EC">
        <w:rPr>
          <w:rFonts w:asciiTheme="minorHAnsi" w:hAnsiTheme="minorHAnsi" w:cs="Arial"/>
          <w:b/>
          <w:szCs w:val="24"/>
        </w:rPr>
        <w:t>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 xml:space="preserve">: </w:t>
      </w:r>
      <w:r w:rsidR="0001364D" w:rsidRPr="0001364D">
        <w:rPr>
          <w:rFonts w:asciiTheme="minorHAnsi" w:hAnsiTheme="minorHAnsi" w:cs="Arial"/>
          <w:b/>
          <w:szCs w:val="24"/>
        </w:rPr>
        <w:t>«</w:t>
      </w:r>
      <w:r w:rsidR="009D4085">
        <w:rPr>
          <w:rFonts w:asciiTheme="minorHAnsi" w:hAnsiTheme="minorHAnsi" w:cs="Arial"/>
          <w:b/>
          <w:szCs w:val="24"/>
        </w:rPr>
        <w:t>233-2022</w:t>
      </w:r>
      <w:r w:rsidR="008506AE" w:rsidRPr="0001364D">
        <w:rPr>
          <w:rFonts w:asciiTheme="minorHAnsi" w:hAnsiTheme="minorHAnsi" w:cs="Arial"/>
          <w:b/>
          <w:szCs w:val="24"/>
        </w:rPr>
        <w:t xml:space="preserve"> </w:t>
      </w:r>
      <w:r w:rsidR="00F258BC" w:rsidRPr="0001364D">
        <w:rPr>
          <w:rFonts w:asciiTheme="minorHAnsi" w:hAnsiTheme="minorHAnsi" w:cs="Arial"/>
          <w:b/>
          <w:szCs w:val="24"/>
        </w:rPr>
        <w:t>Головний</w:t>
      </w:r>
      <w:r w:rsidR="00F258BC" w:rsidRPr="00F258BC">
        <w:rPr>
          <w:rFonts w:asciiTheme="minorHAnsi" w:hAnsiTheme="minorHAnsi" w:cs="Arial"/>
          <w:b/>
          <w:szCs w:val="24"/>
        </w:rPr>
        <w:t xml:space="preserve"> фахівець з координації програм діагностики та лікування ВІЛ</w:t>
      </w:r>
      <w:r w:rsidR="00F258BC">
        <w:rPr>
          <w:rFonts w:asciiTheme="minorHAnsi" w:hAnsiTheme="minorHAnsi" w:cs="Arial"/>
          <w:b/>
          <w:szCs w:val="24"/>
        </w:rPr>
        <w:t xml:space="preserve"> </w:t>
      </w:r>
      <w:r w:rsidR="00F258BC" w:rsidRPr="00F258BC">
        <w:rPr>
          <w:rFonts w:asciiTheme="minorHAnsi" w:hAnsiTheme="minorHAnsi" w:cs="Arial"/>
          <w:b/>
          <w:szCs w:val="24"/>
        </w:rPr>
        <w:t>/ Національний спеціаліст з лікування ВІЛ/ТБ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9D4085">
        <w:rPr>
          <w:rFonts w:asciiTheme="minorHAnsi" w:eastAsia="Calibri" w:hAnsiTheme="minorHAnsi" w:cs="Arial"/>
          <w:b/>
          <w:szCs w:val="24"/>
          <w:lang w:eastAsia="en-US"/>
        </w:rPr>
        <w:t>05</w:t>
      </w:r>
      <w:r w:rsidR="00175508">
        <w:rPr>
          <w:rFonts w:asciiTheme="minorHAnsi" w:eastAsia="Calibri" w:hAnsiTheme="minorHAnsi" w:cs="Arial"/>
          <w:b/>
          <w:szCs w:val="24"/>
          <w:lang w:eastAsia="en-US"/>
        </w:rPr>
        <w:t xml:space="preserve"> вересня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7D76EC" w:rsidRDefault="00FE176D">
      <w:pPr>
        <w:rPr>
          <w:rFonts w:asciiTheme="minorHAnsi" w:hAnsiTheme="minorHAnsi"/>
          <w:szCs w:val="24"/>
        </w:rPr>
      </w:pPr>
    </w:p>
    <w:p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71" w:rsidRDefault="00555E71" w:rsidP="001B4ED2">
      <w:r>
        <w:separator/>
      </w:r>
    </w:p>
  </w:endnote>
  <w:endnote w:type="continuationSeparator" w:id="0">
    <w:p w:rsidR="00555E71" w:rsidRDefault="00555E71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71" w:rsidRDefault="00555E71" w:rsidP="001B4ED2">
      <w:r>
        <w:separator/>
      </w:r>
    </w:p>
  </w:footnote>
  <w:footnote w:type="continuationSeparator" w:id="0">
    <w:p w:rsidR="00555E71" w:rsidRDefault="00555E71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364D"/>
    <w:rsid w:val="0002060A"/>
    <w:rsid w:val="00024C4A"/>
    <w:rsid w:val="00043490"/>
    <w:rsid w:val="00070D03"/>
    <w:rsid w:val="0009147E"/>
    <w:rsid w:val="000A1296"/>
    <w:rsid w:val="000D2768"/>
    <w:rsid w:val="000E2C3D"/>
    <w:rsid w:val="000F0758"/>
    <w:rsid w:val="00125558"/>
    <w:rsid w:val="00130772"/>
    <w:rsid w:val="00133DFC"/>
    <w:rsid w:val="00137F4D"/>
    <w:rsid w:val="00175508"/>
    <w:rsid w:val="00192F82"/>
    <w:rsid w:val="001A78FE"/>
    <w:rsid w:val="001B4ED2"/>
    <w:rsid w:val="001D5BC0"/>
    <w:rsid w:val="002176E9"/>
    <w:rsid w:val="0022429C"/>
    <w:rsid w:val="00233C38"/>
    <w:rsid w:val="00236084"/>
    <w:rsid w:val="002906C3"/>
    <w:rsid w:val="002B28D9"/>
    <w:rsid w:val="002B7B36"/>
    <w:rsid w:val="002D52C7"/>
    <w:rsid w:val="00404644"/>
    <w:rsid w:val="0043705C"/>
    <w:rsid w:val="004A1867"/>
    <w:rsid w:val="004D5E28"/>
    <w:rsid w:val="004E30EC"/>
    <w:rsid w:val="00555E71"/>
    <w:rsid w:val="005C4FBE"/>
    <w:rsid w:val="006025A4"/>
    <w:rsid w:val="00675C75"/>
    <w:rsid w:val="007B3E59"/>
    <w:rsid w:val="007D76EC"/>
    <w:rsid w:val="007F593A"/>
    <w:rsid w:val="008044B2"/>
    <w:rsid w:val="00821F21"/>
    <w:rsid w:val="0083049E"/>
    <w:rsid w:val="008356D3"/>
    <w:rsid w:val="008506AE"/>
    <w:rsid w:val="00857D51"/>
    <w:rsid w:val="00894777"/>
    <w:rsid w:val="00930D69"/>
    <w:rsid w:val="00953EEA"/>
    <w:rsid w:val="00972F58"/>
    <w:rsid w:val="009947C5"/>
    <w:rsid w:val="009D4085"/>
    <w:rsid w:val="009F4E53"/>
    <w:rsid w:val="00A67878"/>
    <w:rsid w:val="00AB46F2"/>
    <w:rsid w:val="00AC636B"/>
    <w:rsid w:val="00B02067"/>
    <w:rsid w:val="00B05976"/>
    <w:rsid w:val="00B23089"/>
    <w:rsid w:val="00C071C4"/>
    <w:rsid w:val="00C1181E"/>
    <w:rsid w:val="00C33C62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258BC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11</cp:revision>
  <cp:lastPrinted>2022-01-21T13:03:00Z</cp:lastPrinted>
  <dcterms:created xsi:type="dcterms:W3CDTF">2021-12-30T14:43:00Z</dcterms:created>
  <dcterms:modified xsi:type="dcterms:W3CDTF">2022-09-01T09:49:00Z</dcterms:modified>
</cp:coreProperties>
</file>