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F5251" w14:textId="77777777" w:rsidR="005A0ECF" w:rsidRDefault="005A0ECF" w:rsidP="005A0ECF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                                                                                                                                </w:t>
      </w:r>
      <w:r w:rsidRPr="007D6491">
        <w:rPr>
          <w:rFonts w:asciiTheme="minorHAnsi" w:hAnsiTheme="minorHAnsi" w:cstheme="minorHAnsi"/>
          <w:noProof/>
          <w:sz w:val="16"/>
          <w:szCs w:val="16"/>
          <w:lang w:val="uk-UA" w:eastAsia="uk-UA"/>
        </w:rPr>
        <w:drawing>
          <wp:inline distT="0" distB="0" distL="0" distR="0" wp14:anchorId="0E87749B" wp14:editId="7D9128EF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CBC27" w14:textId="77777777" w:rsidR="0005084E" w:rsidRDefault="0005084E" w:rsidP="0005084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val="uk-UA"/>
        </w:rPr>
      </w:pPr>
      <w:r w:rsidRPr="00F72BBF">
        <w:rPr>
          <w:rFonts w:asciiTheme="minorHAnsi" w:hAnsiTheme="minorHAnsi" w:cstheme="minorHAnsi"/>
          <w:b/>
          <w:lang w:val="uk-UA"/>
        </w:rPr>
        <w:t xml:space="preserve">Державна установа </w:t>
      </w:r>
    </w:p>
    <w:p w14:paraId="58B673DA" w14:textId="77777777" w:rsidR="0005084E" w:rsidRDefault="0005084E" w:rsidP="0005084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val="uk-UA"/>
        </w:rPr>
      </w:pPr>
      <w:r w:rsidRPr="00F72BBF">
        <w:rPr>
          <w:rFonts w:asciiTheme="minorHAnsi" w:hAnsiTheme="minorHAnsi" w:cstheme="minorHAnsi"/>
          <w:b/>
          <w:lang w:val="uk-UA"/>
        </w:rPr>
        <w:t>«Центр громадського здоров’я</w:t>
      </w:r>
      <w:r>
        <w:rPr>
          <w:rFonts w:asciiTheme="minorHAnsi" w:hAnsiTheme="minorHAnsi" w:cstheme="minorHAnsi"/>
          <w:b/>
          <w:lang w:val="uk-UA"/>
        </w:rPr>
        <w:t xml:space="preserve"> </w:t>
      </w:r>
      <w:r w:rsidRPr="00F72BBF">
        <w:rPr>
          <w:rFonts w:asciiTheme="minorHAnsi" w:hAnsiTheme="minorHAnsi" w:cstheme="minorHAnsi"/>
          <w:b/>
          <w:lang w:val="uk-UA"/>
        </w:rPr>
        <w:t xml:space="preserve">Міністерства охорони здоров’я України» </w:t>
      </w:r>
    </w:p>
    <w:p w14:paraId="55C24F09" w14:textId="1ED8F06D" w:rsidR="0005084E" w:rsidRDefault="0005084E" w:rsidP="0005084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val="uk-UA"/>
        </w:rPr>
      </w:pPr>
      <w:r w:rsidRPr="00F72BBF">
        <w:rPr>
          <w:rFonts w:asciiTheme="minorHAnsi" w:hAnsiTheme="minorHAnsi" w:cstheme="minorHAnsi"/>
          <w:b/>
          <w:lang w:val="uk-UA"/>
        </w:rPr>
        <w:t>оголошує конкурс на відбір</w:t>
      </w:r>
    </w:p>
    <w:p w14:paraId="038C4DAF" w14:textId="1078CD62" w:rsidR="00EF7646" w:rsidRPr="00F72BBF" w:rsidRDefault="00EF7646" w:rsidP="0005084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b/>
          <w:lang w:val="uk-UA"/>
        </w:rPr>
        <w:t>Провідного фахівця з координації наукових досліджень</w:t>
      </w:r>
    </w:p>
    <w:p w14:paraId="3178DC7E" w14:textId="57097F88" w:rsidR="005A0ECF" w:rsidRDefault="00EF7646" w:rsidP="00676FE1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Theme="minorHAnsi" w:eastAsia="Times New Roman" w:hAnsiTheme="minorHAnsi" w:cstheme="minorHAnsi"/>
          <w:b/>
          <w:sz w:val="24"/>
          <w:szCs w:val="24"/>
          <w:lang w:val="uk-UA" w:eastAsia="ru-RU"/>
        </w:rPr>
      </w:pPr>
      <w:bookmarkStart w:id="0" w:name="_Hlk18588693"/>
      <w:r>
        <w:rPr>
          <w:rFonts w:asciiTheme="minorHAnsi" w:eastAsia="Times New Roman" w:hAnsiTheme="minorHAnsi" w:cstheme="minorHAnsi"/>
          <w:b/>
          <w:sz w:val="24"/>
          <w:szCs w:val="24"/>
          <w:lang w:val="uk-UA" w:eastAsia="ru-RU"/>
        </w:rPr>
        <w:t>(</w:t>
      </w:r>
      <w:r w:rsidR="00F07BD0">
        <w:rPr>
          <w:rFonts w:asciiTheme="minorHAnsi" w:eastAsia="Times New Roman" w:hAnsiTheme="minorHAnsi" w:cstheme="minorHAnsi"/>
          <w:b/>
          <w:sz w:val="24"/>
          <w:szCs w:val="24"/>
          <w:lang w:val="uk-UA" w:eastAsia="ru-RU"/>
        </w:rPr>
        <w:t xml:space="preserve">Асистент </w:t>
      </w:r>
      <w:r w:rsidR="00A27081">
        <w:rPr>
          <w:rFonts w:asciiTheme="minorHAnsi" w:eastAsia="Times New Roman" w:hAnsiTheme="minorHAnsi" w:cstheme="minorHAnsi"/>
          <w:b/>
          <w:sz w:val="24"/>
          <w:szCs w:val="24"/>
          <w:lang w:val="uk-UA" w:eastAsia="ru-RU"/>
        </w:rPr>
        <w:t>з</w:t>
      </w:r>
      <w:r w:rsidR="00F07BD0">
        <w:rPr>
          <w:rFonts w:asciiTheme="minorHAnsi" w:eastAsia="Times New Roman" w:hAnsiTheme="minorHAnsi" w:cstheme="minorHAnsi"/>
          <w:b/>
          <w:sz w:val="24"/>
          <w:szCs w:val="24"/>
          <w:lang w:val="uk-UA" w:eastAsia="ru-RU"/>
        </w:rPr>
        <w:t xml:space="preserve"> досліджень</w:t>
      </w:r>
      <w:r>
        <w:rPr>
          <w:rFonts w:asciiTheme="minorHAnsi" w:eastAsia="Times New Roman" w:hAnsiTheme="minorHAnsi" w:cstheme="minorHAnsi"/>
          <w:b/>
          <w:sz w:val="24"/>
          <w:szCs w:val="24"/>
          <w:lang w:val="uk-UA" w:eastAsia="ru-RU"/>
        </w:rPr>
        <w:t>)</w:t>
      </w:r>
    </w:p>
    <w:bookmarkEnd w:id="0"/>
    <w:p w14:paraId="31B991F2" w14:textId="77777777" w:rsidR="00676FE1" w:rsidRPr="00B02CE0" w:rsidRDefault="00676FE1" w:rsidP="00EA1641">
      <w:pPr>
        <w:pStyle w:val="a3"/>
        <w:shd w:val="clear" w:color="auto" w:fill="FFFFFF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</w:p>
    <w:p w14:paraId="72E6DA5F" w14:textId="7EEBCB03" w:rsidR="0005084E" w:rsidRPr="00F83CAC" w:rsidRDefault="005A0ECF" w:rsidP="00834F2D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>Назва позиції:</w:t>
      </w:r>
      <w:r w:rsidRPr="00C07013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EF7646">
        <w:rPr>
          <w:rFonts w:asciiTheme="minorHAnsi" w:eastAsiaTheme="minorHAnsi" w:hAnsiTheme="minorHAnsi" w:cstheme="minorHAnsi"/>
          <w:lang w:val="uk-UA" w:eastAsia="en-US"/>
        </w:rPr>
        <w:t xml:space="preserve">Провідний фахівець з координації наукових досліджень (Асистент </w:t>
      </w:r>
      <w:r w:rsidR="00A27081">
        <w:rPr>
          <w:rFonts w:asciiTheme="minorHAnsi" w:eastAsiaTheme="minorHAnsi" w:hAnsiTheme="minorHAnsi" w:cstheme="minorHAnsi"/>
          <w:lang w:val="uk-UA" w:eastAsia="en-US"/>
        </w:rPr>
        <w:t>з</w:t>
      </w:r>
      <w:r w:rsidR="00EF7646">
        <w:rPr>
          <w:rFonts w:asciiTheme="minorHAnsi" w:eastAsiaTheme="minorHAnsi" w:hAnsiTheme="minorHAnsi" w:cstheme="minorHAnsi"/>
          <w:lang w:val="uk-UA" w:eastAsia="en-US"/>
        </w:rPr>
        <w:t xml:space="preserve"> досліджень)</w:t>
      </w:r>
      <w:r w:rsidR="00992A85" w:rsidRPr="00992A85">
        <w:rPr>
          <w:rFonts w:asciiTheme="minorHAnsi" w:eastAsiaTheme="minorHAnsi" w:hAnsiTheme="minorHAnsi" w:cstheme="minorHAnsi"/>
          <w:lang w:val="uk-UA" w:eastAsia="en-US"/>
        </w:rPr>
        <w:t xml:space="preserve"> </w:t>
      </w:r>
    </w:p>
    <w:p w14:paraId="0501F0D5" w14:textId="77777777" w:rsidR="00676FE1" w:rsidRDefault="00676FE1" w:rsidP="0005084E">
      <w:pPr>
        <w:jc w:val="both"/>
        <w:rPr>
          <w:rFonts w:asciiTheme="minorHAnsi" w:hAnsiTheme="minorHAnsi" w:cstheme="minorHAnsi"/>
          <w:b/>
          <w:lang w:val="uk-UA"/>
        </w:rPr>
      </w:pPr>
    </w:p>
    <w:p w14:paraId="0D28A14A" w14:textId="7CD4A66F" w:rsidR="0005084E" w:rsidRDefault="00EF03AD" w:rsidP="0005084E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5107C5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6BC27845" w14:textId="6650079F" w:rsidR="00EF03AD" w:rsidRPr="009457B4" w:rsidRDefault="00EF03AD" w:rsidP="0005084E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5107C5">
        <w:rPr>
          <w:rFonts w:asciiTheme="minorHAnsi" w:eastAsiaTheme="minorHAnsi" w:hAnsiTheme="minorHAnsi" w:cstheme="minorHAns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B30AB3">
        <w:rPr>
          <w:rFonts w:asciiTheme="minorHAnsi" w:eastAsiaTheme="minorHAnsi" w:hAnsiTheme="minorHAnsi" w:cstheme="minorHAnsi"/>
          <w:lang w:val="uk-UA" w:eastAsia="en-US"/>
        </w:rPr>
        <w:t>)</w:t>
      </w:r>
      <w:r w:rsidRPr="005107C5">
        <w:rPr>
          <w:rFonts w:asciiTheme="minorHAnsi" w:eastAsiaTheme="minorHAnsi" w:hAnsiTheme="minorHAnsi" w:cstheme="minorHAns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</w:t>
      </w:r>
      <w:r w:rsidRPr="009457B4">
        <w:rPr>
          <w:rFonts w:asciiTheme="minorHAnsi" w:eastAsiaTheme="minorHAnsi" w:hAnsiTheme="minorHAnsi" w:cstheme="minorHAnsi"/>
          <w:lang w:val="uk-UA" w:eastAsia="en-US"/>
        </w:rPr>
        <w:t xml:space="preserve">метою забезпечення якості лікування хворих на </w:t>
      </w:r>
      <w:r w:rsidR="00CC4562" w:rsidRPr="009457B4">
        <w:rPr>
          <w:rFonts w:asciiTheme="minorHAnsi" w:eastAsiaTheme="minorHAnsi" w:hAnsiTheme="minorHAnsi" w:cstheme="minorHAnsi"/>
          <w:lang w:val="uk-UA" w:eastAsia="en-US"/>
        </w:rPr>
        <w:t xml:space="preserve">соціально </w:t>
      </w:r>
      <w:r w:rsidRPr="009457B4">
        <w:rPr>
          <w:rFonts w:asciiTheme="minorHAnsi" w:eastAsiaTheme="minorHAnsi" w:hAnsiTheme="minorHAnsi" w:cstheme="minorHAnsi"/>
          <w:lang w:val="uk-UA" w:eastAsia="en-US"/>
        </w:rPr>
        <w:t>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1E8CD6EB" w14:textId="77777777" w:rsidR="00EF03AD" w:rsidRPr="009457B4" w:rsidRDefault="00EF03AD" w:rsidP="00EA1641">
      <w:pPr>
        <w:shd w:val="clear" w:color="auto" w:fill="FFFFFF"/>
        <w:jc w:val="both"/>
        <w:rPr>
          <w:rFonts w:asciiTheme="minorHAnsi" w:hAnsiTheme="minorHAnsi" w:cstheme="minorHAnsi"/>
          <w:b/>
          <w:bCs/>
          <w:lang w:val="uk-UA"/>
        </w:rPr>
      </w:pPr>
    </w:p>
    <w:p w14:paraId="4B821FAE" w14:textId="77777777" w:rsidR="00676FE1" w:rsidRPr="009457B4" w:rsidRDefault="00E45D44" w:rsidP="00676FE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  <w:r w:rsidRPr="009457B4">
        <w:rPr>
          <w:rFonts w:asciiTheme="minorHAnsi" w:hAnsiTheme="minorHAnsi" w:cstheme="minorHAnsi"/>
          <w:b/>
          <w:bCs/>
          <w:lang w:val="uk-UA"/>
        </w:rPr>
        <w:t>Основні</w:t>
      </w:r>
      <w:r w:rsidR="008E3EF8" w:rsidRPr="009457B4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9457B4">
        <w:rPr>
          <w:rFonts w:asciiTheme="minorHAnsi" w:hAnsiTheme="minorHAnsi" w:cstheme="minorHAnsi"/>
          <w:b/>
          <w:bCs/>
          <w:lang w:val="uk-UA"/>
        </w:rPr>
        <w:t>обов'язки</w:t>
      </w:r>
      <w:r w:rsidRPr="009457B4">
        <w:rPr>
          <w:rFonts w:asciiTheme="minorHAnsi" w:hAnsiTheme="minorHAnsi" w:cstheme="minorHAnsi"/>
          <w:lang w:val="uk-UA"/>
        </w:rPr>
        <w:t>:</w:t>
      </w:r>
    </w:p>
    <w:p w14:paraId="381D31BB" w14:textId="0A47D4D9" w:rsidR="009457B4" w:rsidRPr="009457B4" w:rsidRDefault="00F07BD0" w:rsidP="009457B4">
      <w:pPr>
        <w:pStyle w:val="a3"/>
        <w:numPr>
          <w:ilvl w:val="0"/>
          <w:numId w:val="1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Підтримка в організації та проведенні</w:t>
      </w:r>
      <w:r w:rsidR="00091E5F" w:rsidRPr="009457B4">
        <w:rPr>
          <w:rFonts w:asciiTheme="minorHAnsi" w:hAnsiTheme="minorHAnsi" w:cstheme="minorHAnsi"/>
          <w:sz w:val="24"/>
          <w:szCs w:val="24"/>
          <w:lang w:val="uk-UA"/>
        </w:rPr>
        <w:t xml:space="preserve"> інтегрованих </w:t>
      </w:r>
      <w:r w:rsidR="009457B4" w:rsidRPr="009457B4">
        <w:rPr>
          <w:rFonts w:asciiTheme="minorHAnsi" w:hAnsiTheme="minorHAnsi" w:cstheme="minorHAnsi"/>
          <w:sz w:val="24"/>
          <w:szCs w:val="24"/>
          <w:lang w:val="uk-UA"/>
        </w:rPr>
        <w:t>біоповедінкових, соціологічних та епідеміологічних досліджень серед ключових груп населення щодо ВІЛ/СНІДу в Україні;</w:t>
      </w:r>
    </w:p>
    <w:p w14:paraId="0C96495A" w14:textId="77777777" w:rsidR="009457B4" w:rsidRPr="009457B4" w:rsidRDefault="009457B4" w:rsidP="009457B4">
      <w:pPr>
        <w:pStyle w:val="a3"/>
        <w:numPr>
          <w:ilvl w:val="0"/>
          <w:numId w:val="1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457B4">
        <w:rPr>
          <w:rFonts w:asciiTheme="minorHAnsi" w:hAnsiTheme="minorHAnsi" w:cstheme="minorHAnsi"/>
          <w:sz w:val="24"/>
          <w:szCs w:val="24"/>
          <w:lang w:val="uk-UA"/>
        </w:rPr>
        <w:t>Участь в імплементації Стратегічного плану для забезпечення сталості інтегрованих біоповедінкових досліджень в Україні (2018-2021);</w:t>
      </w:r>
    </w:p>
    <w:p w14:paraId="7BF6BAA0" w14:textId="75E11544" w:rsidR="00676FE1" w:rsidRPr="009457B4" w:rsidRDefault="009457B4" w:rsidP="009457B4">
      <w:pPr>
        <w:pStyle w:val="a3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457B4">
        <w:rPr>
          <w:rFonts w:asciiTheme="minorHAnsi" w:hAnsiTheme="minorHAnsi" w:cstheme="minorHAnsi"/>
          <w:sz w:val="24"/>
          <w:szCs w:val="24"/>
          <w:lang w:val="uk-UA"/>
        </w:rPr>
        <w:t xml:space="preserve">Участь у плануванні та проведенні </w:t>
      </w:r>
      <w:proofErr w:type="spellStart"/>
      <w:r w:rsidRPr="009457B4">
        <w:rPr>
          <w:rFonts w:asciiTheme="minorHAnsi" w:hAnsiTheme="minorHAnsi" w:cstheme="minorHAnsi"/>
          <w:sz w:val="24"/>
          <w:szCs w:val="24"/>
          <w:lang w:val="uk-UA"/>
        </w:rPr>
        <w:t>закупівель</w:t>
      </w:r>
      <w:proofErr w:type="spellEnd"/>
      <w:r w:rsidRPr="009457B4">
        <w:rPr>
          <w:rFonts w:asciiTheme="minorHAnsi" w:hAnsiTheme="minorHAnsi" w:cstheme="minorHAnsi"/>
          <w:sz w:val="24"/>
          <w:szCs w:val="24"/>
          <w:lang w:val="uk-UA"/>
        </w:rPr>
        <w:t xml:space="preserve"> матеріалів </w:t>
      </w:r>
      <w:r w:rsidR="00B30AB3">
        <w:rPr>
          <w:rFonts w:asciiTheme="minorHAnsi" w:hAnsiTheme="minorHAnsi" w:cstheme="minorHAnsi"/>
          <w:sz w:val="24"/>
          <w:szCs w:val="24"/>
          <w:lang w:val="uk-UA"/>
        </w:rPr>
        <w:t>і</w:t>
      </w:r>
      <w:r w:rsidRPr="009457B4">
        <w:rPr>
          <w:rFonts w:asciiTheme="minorHAnsi" w:hAnsiTheme="minorHAnsi" w:cstheme="minorHAnsi"/>
          <w:sz w:val="24"/>
          <w:szCs w:val="24"/>
          <w:lang w:val="uk-UA"/>
        </w:rPr>
        <w:t xml:space="preserve"> послуг для проведення інтегрованих біоповедінкових досліджень в Україні;</w:t>
      </w:r>
    </w:p>
    <w:p w14:paraId="4E2CA468" w14:textId="34C4C8E5" w:rsidR="00091E5F" w:rsidRPr="009457B4" w:rsidRDefault="00091E5F" w:rsidP="009457B4">
      <w:pPr>
        <w:pStyle w:val="a3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457B4">
        <w:rPr>
          <w:rFonts w:asciiTheme="minorHAnsi" w:hAnsiTheme="minorHAnsi" w:cstheme="minorHAnsi"/>
          <w:sz w:val="24"/>
          <w:szCs w:val="24"/>
          <w:lang w:val="uk-UA"/>
        </w:rPr>
        <w:t>Узагальнення результатів інтегрованих біоповедінкових досліджень, участь у формуванні аналітичних звітів, підготовка матеріалів у межах національної та міжнародної звітності</w:t>
      </w:r>
      <w:r w:rsidR="009457B4" w:rsidRPr="009457B4">
        <w:rPr>
          <w:rFonts w:asciiTheme="minorHAnsi" w:hAnsiTheme="minorHAnsi" w:cstheme="minorHAnsi"/>
          <w:sz w:val="24"/>
          <w:szCs w:val="24"/>
          <w:lang w:val="uk-UA"/>
        </w:rPr>
        <w:t>;</w:t>
      </w:r>
    </w:p>
    <w:p w14:paraId="542DC922" w14:textId="7D19CD13" w:rsidR="009457B4" w:rsidRPr="009457B4" w:rsidRDefault="009457B4" w:rsidP="009457B4">
      <w:pPr>
        <w:pStyle w:val="a3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457B4">
        <w:rPr>
          <w:rFonts w:asciiTheme="minorHAnsi" w:hAnsiTheme="minorHAnsi" w:cstheme="minorHAnsi"/>
          <w:sz w:val="24"/>
          <w:szCs w:val="24"/>
          <w:lang w:val="uk-UA"/>
        </w:rPr>
        <w:t>Здійснення моніторингових візитів на сайти</w:t>
      </w:r>
      <w:r w:rsidRPr="009457B4">
        <w:rPr>
          <w:rFonts w:asciiTheme="minorHAnsi" w:hAnsiTheme="minorHAnsi" w:cstheme="minorHAnsi"/>
          <w:sz w:val="24"/>
          <w:szCs w:val="24"/>
        </w:rPr>
        <w:t xml:space="preserve"> </w:t>
      </w:r>
      <w:r w:rsidRPr="009457B4">
        <w:rPr>
          <w:rFonts w:asciiTheme="minorHAnsi" w:hAnsiTheme="minorHAnsi" w:cstheme="minorHAnsi"/>
          <w:sz w:val="24"/>
          <w:szCs w:val="24"/>
          <w:lang w:val="uk-UA"/>
        </w:rPr>
        <w:t>досліджень з метою перевірки якості даних, написання звіту за результатами аудиту;</w:t>
      </w:r>
    </w:p>
    <w:p w14:paraId="66043662" w14:textId="413C251F" w:rsidR="009457B4" w:rsidRPr="009457B4" w:rsidRDefault="00091E5F" w:rsidP="009457B4">
      <w:pPr>
        <w:pStyle w:val="a3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457B4">
        <w:rPr>
          <w:rFonts w:asciiTheme="minorHAnsi" w:hAnsiTheme="minorHAnsi" w:cstheme="minorHAnsi"/>
          <w:sz w:val="24"/>
          <w:szCs w:val="24"/>
          <w:lang w:val="uk-UA"/>
        </w:rPr>
        <w:t xml:space="preserve">Проведення етичної експертизи документів </w:t>
      </w:r>
      <w:r w:rsidR="009457B4" w:rsidRPr="009457B4">
        <w:rPr>
          <w:rFonts w:asciiTheme="minorHAnsi" w:hAnsiTheme="minorHAnsi" w:cstheme="minorHAnsi"/>
          <w:sz w:val="24"/>
          <w:szCs w:val="24"/>
          <w:lang w:val="uk-UA"/>
        </w:rPr>
        <w:t xml:space="preserve">інтегрованих біоповедінкових, соціологічних та епідеміологічних </w:t>
      </w:r>
      <w:r w:rsidRPr="009457B4">
        <w:rPr>
          <w:rFonts w:asciiTheme="minorHAnsi" w:hAnsiTheme="minorHAnsi" w:cstheme="minorHAnsi"/>
          <w:sz w:val="24"/>
          <w:szCs w:val="24"/>
          <w:lang w:val="uk-UA"/>
        </w:rPr>
        <w:t>досліджень серед ключових груп</w:t>
      </w:r>
      <w:r w:rsidR="009457B4" w:rsidRPr="009457B4">
        <w:rPr>
          <w:rFonts w:asciiTheme="minorHAnsi" w:hAnsiTheme="minorHAnsi" w:cstheme="minorHAnsi"/>
          <w:sz w:val="24"/>
          <w:szCs w:val="24"/>
          <w:lang w:val="uk-UA"/>
        </w:rPr>
        <w:t>;</w:t>
      </w:r>
    </w:p>
    <w:p w14:paraId="2A45406B" w14:textId="4D017653" w:rsidR="00091E5F" w:rsidRDefault="00091E5F" w:rsidP="009457B4">
      <w:pPr>
        <w:pStyle w:val="a3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457B4">
        <w:rPr>
          <w:rFonts w:asciiTheme="minorHAnsi" w:hAnsiTheme="minorHAnsi" w:cstheme="minorHAnsi"/>
          <w:sz w:val="24"/>
          <w:szCs w:val="24"/>
          <w:lang w:val="uk-UA"/>
        </w:rPr>
        <w:t>Участь у підготовці та проведенні тренінгів з реалізації інтегрованих біоповедінкових досліджень в Україні;</w:t>
      </w:r>
    </w:p>
    <w:p w14:paraId="4C251D0D" w14:textId="304D009B" w:rsidR="00B30AB3" w:rsidRPr="009457B4" w:rsidRDefault="00B30AB3" w:rsidP="009457B4">
      <w:pPr>
        <w:pStyle w:val="a3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Участь в оцінці чисельності ключових груп населення в Україні, підтримка збору даних та підготовка супровідних документів;</w:t>
      </w:r>
    </w:p>
    <w:p w14:paraId="3DCD08B2" w14:textId="7EF30B32" w:rsidR="00091E5F" w:rsidRPr="009457B4" w:rsidRDefault="009457B4" w:rsidP="009457B4">
      <w:pPr>
        <w:pStyle w:val="a3"/>
        <w:numPr>
          <w:ilvl w:val="0"/>
          <w:numId w:val="1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457B4">
        <w:rPr>
          <w:rFonts w:asciiTheme="minorHAnsi" w:hAnsiTheme="minorHAnsi" w:cstheme="minorHAnsi"/>
          <w:sz w:val="24"/>
          <w:szCs w:val="24"/>
          <w:lang w:val="uk-UA"/>
        </w:rPr>
        <w:t>Підготовка матеріалів, презентацій, аналітичних довідок, наукових публікацій тощо публікацій за даними попередніх та наступних раундів інтегрованих біоповедінкових досліджень в Україні для тренінгів, семінарів-нарад, конференцій, круглих столів, офіційних запитів міжнародних, державних та неурядових організації;</w:t>
      </w:r>
    </w:p>
    <w:p w14:paraId="2BAD541D" w14:textId="5A986BC8" w:rsidR="00091E5F" w:rsidRPr="009457B4" w:rsidRDefault="00091E5F" w:rsidP="009457B4">
      <w:pPr>
        <w:pStyle w:val="a3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457B4">
        <w:rPr>
          <w:rFonts w:asciiTheme="minorHAnsi" w:hAnsiTheme="minorHAnsi" w:cstheme="minorHAnsi"/>
          <w:sz w:val="24"/>
          <w:szCs w:val="24"/>
          <w:lang w:val="uk-UA"/>
        </w:rPr>
        <w:t>Забезпечення розповсюдження даних кількісних та якісних досліджень серед партнерів та зацікавлених організацій на національному та регіональному рівнях</w:t>
      </w:r>
      <w:r w:rsidR="009457B4" w:rsidRPr="009457B4">
        <w:rPr>
          <w:rFonts w:asciiTheme="minorHAnsi" w:hAnsiTheme="minorHAnsi" w:cstheme="minorHAnsi"/>
          <w:sz w:val="24"/>
          <w:szCs w:val="24"/>
          <w:lang w:val="uk-UA"/>
        </w:rPr>
        <w:t>;</w:t>
      </w:r>
    </w:p>
    <w:p w14:paraId="5EE1F48B" w14:textId="12440766" w:rsidR="00091E5F" w:rsidRPr="009457B4" w:rsidRDefault="00091E5F" w:rsidP="009457B4">
      <w:pPr>
        <w:pStyle w:val="a3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9457B4">
        <w:rPr>
          <w:rFonts w:asciiTheme="minorHAnsi" w:hAnsiTheme="minorHAnsi" w:cstheme="minorHAnsi"/>
          <w:sz w:val="24"/>
          <w:szCs w:val="24"/>
          <w:lang w:val="uk-UA"/>
        </w:rPr>
        <w:t xml:space="preserve">Участь у тренінгах, семінарах-нарадах, конференціях, круглих столах в якості учасника, тренера, </w:t>
      </w:r>
      <w:proofErr w:type="spellStart"/>
      <w:r w:rsidRPr="009457B4">
        <w:rPr>
          <w:rFonts w:asciiTheme="minorHAnsi" w:hAnsiTheme="minorHAnsi" w:cstheme="minorHAnsi"/>
          <w:sz w:val="24"/>
          <w:szCs w:val="24"/>
          <w:lang w:val="uk-UA"/>
        </w:rPr>
        <w:t>фасилітатора</w:t>
      </w:r>
      <w:proofErr w:type="spellEnd"/>
      <w:r w:rsidRPr="009457B4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36B9C3BF" w14:textId="151CF61B" w:rsidR="00676FE1" w:rsidRDefault="00676FE1" w:rsidP="00F83CAC">
      <w:pPr>
        <w:ind w:left="284"/>
        <w:jc w:val="both"/>
        <w:rPr>
          <w:rFonts w:asciiTheme="minorHAnsi" w:hAnsiTheme="minorHAnsi" w:cstheme="minorHAnsi"/>
          <w:b/>
          <w:bCs/>
          <w:lang w:val="uk-UA"/>
        </w:rPr>
      </w:pPr>
    </w:p>
    <w:p w14:paraId="131A1B57" w14:textId="6B978E8D" w:rsidR="00B30AB3" w:rsidRDefault="00B30AB3" w:rsidP="00F83CAC">
      <w:pPr>
        <w:ind w:left="284"/>
        <w:jc w:val="both"/>
        <w:rPr>
          <w:rFonts w:asciiTheme="minorHAnsi" w:hAnsiTheme="minorHAnsi" w:cstheme="minorHAnsi"/>
          <w:b/>
          <w:bCs/>
          <w:lang w:val="uk-UA"/>
        </w:rPr>
      </w:pPr>
    </w:p>
    <w:p w14:paraId="3044AF09" w14:textId="55FBB0D4" w:rsidR="00B30AB3" w:rsidRDefault="00B30AB3" w:rsidP="00F83CAC">
      <w:pPr>
        <w:ind w:left="284"/>
        <w:jc w:val="both"/>
        <w:rPr>
          <w:rFonts w:asciiTheme="minorHAnsi" w:hAnsiTheme="minorHAnsi" w:cstheme="minorHAnsi"/>
          <w:b/>
          <w:bCs/>
          <w:lang w:val="uk-UA"/>
        </w:rPr>
      </w:pPr>
    </w:p>
    <w:p w14:paraId="33BB9693" w14:textId="77777777" w:rsidR="00B30AB3" w:rsidRPr="009457B4" w:rsidRDefault="00B30AB3" w:rsidP="00F83CAC">
      <w:pPr>
        <w:ind w:left="284"/>
        <w:jc w:val="both"/>
        <w:rPr>
          <w:rFonts w:asciiTheme="minorHAnsi" w:hAnsiTheme="minorHAnsi" w:cstheme="minorHAnsi"/>
          <w:b/>
          <w:bCs/>
          <w:lang w:val="uk-UA"/>
        </w:rPr>
      </w:pPr>
    </w:p>
    <w:p w14:paraId="2D03EEFB" w14:textId="5FD4332F" w:rsidR="007A5591" w:rsidRPr="009457B4" w:rsidRDefault="00E77A4F" w:rsidP="007A5591">
      <w:pPr>
        <w:jc w:val="both"/>
        <w:rPr>
          <w:rFonts w:asciiTheme="minorHAnsi" w:hAnsiTheme="minorHAnsi" w:cstheme="minorHAnsi"/>
          <w:b/>
          <w:bCs/>
          <w:lang w:val="uk-UA"/>
        </w:rPr>
      </w:pPr>
      <w:r w:rsidRPr="009457B4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14:paraId="65B2601B" w14:textId="77C6736D" w:rsidR="0005084E" w:rsidRPr="00D62D74" w:rsidRDefault="0005084E" w:rsidP="002A290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62D74">
        <w:rPr>
          <w:rFonts w:asciiTheme="minorHAnsi" w:hAnsiTheme="minorHAnsi" w:cstheme="minorHAnsi"/>
          <w:sz w:val="24"/>
          <w:szCs w:val="24"/>
          <w:lang w:val="uk-UA"/>
        </w:rPr>
        <w:t>Вища освіта за напрямом Соціологія</w:t>
      </w:r>
      <w:r w:rsidR="009457B4" w:rsidRPr="00D62D74">
        <w:rPr>
          <w:rFonts w:asciiTheme="minorHAnsi" w:hAnsiTheme="minorHAnsi" w:cstheme="minorHAnsi"/>
          <w:sz w:val="24"/>
          <w:szCs w:val="24"/>
        </w:rPr>
        <w:t xml:space="preserve"> </w:t>
      </w:r>
      <w:r w:rsidR="009457B4" w:rsidRPr="00D62D74">
        <w:rPr>
          <w:rFonts w:asciiTheme="minorHAnsi" w:hAnsiTheme="minorHAnsi" w:cstheme="minorHAnsi"/>
          <w:sz w:val="24"/>
          <w:szCs w:val="24"/>
          <w:lang w:val="uk-UA"/>
        </w:rPr>
        <w:t>або Епідеміологія</w:t>
      </w:r>
      <w:r w:rsidRPr="00D62D74">
        <w:rPr>
          <w:rFonts w:asciiTheme="minorHAnsi" w:hAnsiTheme="minorHAnsi" w:cstheme="minorHAnsi"/>
          <w:sz w:val="24"/>
          <w:szCs w:val="24"/>
          <w:lang w:val="uk-UA"/>
        </w:rPr>
        <w:t xml:space="preserve">; </w:t>
      </w:r>
    </w:p>
    <w:p w14:paraId="071DD589" w14:textId="2A0AA34F" w:rsidR="0005084E" w:rsidRPr="00D62D74" w:rsidRDefault="0005084E" w:rsidP="002A290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62D74">
        <w:rPr>
          <w:rFonts w:asciiTheme="minorHAnsi" w:hAnsiTheme="minorHAnsi" w:cstheme="minorHAnsi"/>
          <w:sz w:val="24"/>
          <w:szCs w:val="24"/>
          <w:lang w:val="uk-UA"/>
        </w:rPr>
        <w:t xml:space="preserve">Досвід </w:t>
      </w:r>
      <w:r w:rsidR="009457B4" w:rsidRPr="00D62D74">
        <w:rPr>
          <w:rFonts w:asciiTheme="minorHAnsi" w:hAnsiTheme="minorHAnsi" w:cstheme="minorHAnsi"/>
          <w:sz w:val="24"/>
          <w:szCs w:val="24"/>
          <w:lang w:val="uk-UA"/>
        </w:rPr>
        <w:t>у плануванні та проведенні досліджень</w:t>
      </w:r>
      <w:r w:rsidRPr="00D62D74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r w:rsidR="00676FE1" w:rsidRPr="00D62D74">
        <w:rPr>
          <w:rFonts w:asciiTheme="minorHAnsi" w:hAnsiTheme="minorHAnsi" w:cstheme="minorHAnsi"/>
          <w:sz w:val="24"/>
          <w:szCs w:val="24"/>
          <w:lang w:val="uk-UA"/>
        </w:rPr>
        <w:t>реалізації досліджень по</w:t>
      </w:r>
      <w:r w:rsidR="00091E5F" w:rsidRPr="00D62D74">
        <w:rPr>
          <w:rFonts w:asciiTheme="minorHAnsi" w:hAnsiTheme="minorHAnsi" w:cstheme="minorHAnsi"/>
          <w:sz w:val="24"/>
          <w:szCs w:val="24"/>
          <w:lang w:val="uk-UA"/>
        </w:rPr>
        <w:t>вного циклу</w:t>
      </w:r>
      <w:r w:rsidR="009457B4" w:rsidRPr="00D62D74">
        <w:rPr>
          <w:rFonts w:asciiTheme="minorHAnsi" w:hAnsiTheme="minorHAnsi" w:cstheme="minorHAnsi"/>
          <w:sz w:val="24"/>
          <w:szCs w:val="24"/>
          <w:lang w:val="uk-UA"/>
        </w:rPr>
        <w:t>, формуванні аналітичних звітів за результатами досліджень</w:t>
      </w:r>
      <w:r w:rsidR="00091E5F" w:rsidRPr="00D62D74">
        <w:rPr>
          <w:rFonts w:asciiTheme="minorHAnsi" w:hAnsiTheme="minorHAnsi" w:cstheme="minorHAnsi"/>
          <w:sz w:val="24"/>
          <w:szCs w:val="24"/>
          <w:lang w:val="uk-UA"/>
        </w:rPr>
        <w:t>;</w:t>
      </w:r>
    </w:p>
    <w:p w14:paraId="2BDBB8FF" w14:textId="22822D0E" w:rsidR="00676FE1" w:rsidRPr="00D62D74" w:rsidRDefault="00676FE1" w:rsidP="002A290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62D74">
        <w:rPr>
          <w:rFonts w:asciiTheme="minorHAnsi" w:hAnsiTheme="minorHAnsi" w:cstheme="minorHAnsi"/>
          <w:sz w:val="24"/>
          <w:szCs w:val="24"/>
          <w:lang w:val="uk-UA"/>
        </w:rPr>
        <w:t>Досвід роботи у межах інтегрованих біоповедінкових досліджен</w:t>
      </w:r>
      <w:r w:rsidR="00D71345">
        <w:rPr>
          <w:rFonts w:asciiTheme="minorHAnsi" w:hAnsiTheme="minorHAnsi" w:cstheme="minorHAnsi"/>
          <w:sz w:val="24"/>
          <w:szCs w:val="24"/>
          <w:lang w:val="uk-UA"/>
        </w:rPr>
        <w:t>ь</w:t>
      </w:r>
      <w:r w:rsidR="00992A85" w:rsidRPr="00D62D74">
        <w:rPr>
          <w:rFonts w:asciiTheme="minorHAnsi" w:hAnsiTheme="minorHAnsi" w:cstheme="minorHAnsi"/>
          <w:sz w:val="24"/>
          <w:szCs w:val="24"/>
          <w:lang w:val="uk-UA"/>
        </w:rPr>
        <w:t xml:space="preserve"> та досліджен</w:t>
      </w:r>
      <w:r w:rsidR="00D71345">
        <w:rPr>
          <w:rFonts w:asciiTheme="minorHAnsi" w:hAnsiTheme="minorHAnsi" w:cstheme="minorHAnsi"/>
          <w:sz w:val="24"/>
          <w:szCs w:val="24"/>
          <w:lang w:val="uk-UA"/>
        </w:rPr>
        <w:t>ь</w:t>
      </w:r>
      <w:r w:rsidR="009457B4" w:rsidRPr="00D62D74">
        <w:rPr>
          <w:rFonts w:asciiTheme="minorHAnsi" w:hAnsiTheme="minorHAnsi" w:cstheme="minorHAnsi"/>
          <w:sz w:val="24"/>
          <w:szCs w:val="24"/>
          <w:lang w:val="uk-UA"/>
        </w:rPr>
        <w:t xml:space="preserve"> серед кл</w:t>
      </w:r>
      <w:bookmarkStart w:id="1" w:name="_GoBack"/>
      <w:bookmarkEnd w:id="1"/>
      <w:r w:rsidR="009457B4" w:rsidRPr="00D62D74">
        <w:rPr>
          <w:rFonts w:asciiTheme="minorHAnsi" w:hAnsiTheme="minorHAnsi" w:cstheme="minorHAnsi"/>
          <w:sz w:val="24"/>
          <w:szCs w:val="24"/>
          <w:lang w:val="uk-UA"/>
        </w:rPr>
        <w:t xml:space="preserve">ючових груп </w:t>
      </w:r>
      <w:r w:rsidR="00091E5F" w:rsidRPr="00D62D74">
        <w:rPr>
          <w:rFonts w:asciiTheme="minorHAnsi" w:hAnsiTheme="minorHAnsi" w:cstheme="minorHAnsi"/>
          <w:sz w:val="24"/>
          <w:szCs w:val="24"/>
          <w:lang w:val="uk-UA"/>
        </w:rPr>
        <w:t>в Україні буде перевагою;</w:t>
      </w:r>
    </w:p>
    <w:p w14:paraId="7F1ACF72" w14:textId="77777777" w:rsidR="0005084E" w:rsidRPr="00D62D74" w:rsidRDefault="0005084E" w:rsidP="002A290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62D74">
        <w:rPr>
          <w:rFonts w:asciiTheme="minorHAnsi" w:hAnsiTheme="minorHAnsi" w:cstheme="minorHAnsi"/>
          <w:sz w:val="24"/>
          <w:szCs w:val="24"/>
          <w:lang w:val="uk-UA"/>
        </w:rPr>
        <w:t>Досвід у підготовці презентацій та інформаційних матеріалів;</w:t>
      </w:r>
    </w:p>
    <w:p w14:paraId="20F10E73" w14:textId="1B33C255" w:rsidR="00091E5F" w:rsidRPr="00D62D74" w:rsidRDefault="0005084E" w:rsidP="002A290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62D74">
        <w:rPr>
          <w:rFonts w:asciiTheme="minorHAnsi" w:hAnsiTheme="minorHAnsi" w:cstheme="minorHAnsi"/>
          <w:sz w:val="24"/>
          <w:szCs w:val="24"/>
          <w:lang w:val="uk-UA"/>
        </w:rPr>
        <w:t>Гарне знання ділової української та англійської мови;</w:t>
      </w:r>
    </w:p>
    <w:p w14:paraId="79A64031" w14:textId="77777777" w:rsidR="00B30AB3" w:rsidRPr="00D62D74" w:rsidRDefault="00091E5F" w:rsidP="002A290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62D74">
        <w:rPr>
          <w:rFonts w:asciiTheme="minorHAnsi" w:hAnsiTheme="minorHAnsi" w:cstheme="minorHAnsi"/>
          <w:sz w:val="24"/>
          <w:szCs w:val="24"/>
          <w:lang w:val="uk-UA"/>
        </w:rPr>
        <w:t xml:space="preserve">Володіння програмним забезпеченням для аналізу даних </w:t>
      </w:r>
      <w:r w:rsidRPr="00D62D74">
        <w:rPr>
          <w:rFonts w:asciiTheme="minorHAnsi" w:hAnsiTheme="minorHAnsi" w:cstheme="minorHAnsi"/>
          <w:sz w:val="24"/>
          <w:szCs w:val="24"/>
        </w:rPr>
        <w:t>(</w:t>
      </w:r>
      <w:r w:rsidRPr="00D62D74">
        <w:rPr>
          <w:rFonts w:asciiTheme="minorHAnsi" w:hAnsiTheme="minorHAnsi" w:cstheme="minorHAnsi"/>
          <w:sz w:val="24"/>
          <w:szCs w:val="24"/>
          <w:lang w:val="en-US"/>
        </w:rPr>
        <w:t>SPSS</w:t>
      </w:r>
      <w:r w:rsidRPr="00D62D74">
        <w:rPr>
          <w:rFonts w:asciiTheme="minorHAnsi" w:hAnsiTheme="minorHAnsi" w:cstheme="minorHAnsi"/>
          <w:sz w:val="24"/>
          <w:szCs w:val="24"/>
        </w:rPr>
        <w:t xml:space="preserve">, </w:t>
      </w:r>
      <w:r w:rsidRPr="00D62D74">
        <w:rPr>
          <w:rFonts w:asciiTheme="minorHAnsi" w:hAnsiTheme="minorHAnsi" w:cstheme="minorHAnsi"/>
          <w:sz w:val="24"/>
          <w:szCs w:val="24"/>
          <w:lang w:val="en-US"/>
        </w:rPr>
        <w:t>R</w:t>
      </w:r>
      <w:r w:rsidR="009457B4" w:rsidRPr="00D62D74">
        <w:rPr>
          <w:rFonts w:asciiTheme="minorHAnsi" w:hAnsiTheme="minorHAnsi" w:cstheme="minorHAnsi"/>
          <w:sz w:val="24"/>
          <w:szCs w:val="24"/>
          <w:lang w:val="uk-UA"/>
        </w:rPr>
        <w:t>-</w:t>
      </w:r>
      <w:r w:rsidR="009457B4" w:rsidRPr="00D62D74">
        <w:rPr>
          <w:rFonts w:asciiTheme="minorHAnsi" w:hAnsiTheme="minorHAnsi" w:cstheme="minorHAnsi"/>
          <w:sz w:val="24"/>
          <w:szCs w:val="24"/>
          <w:lang w:val="en-US"/>
        </w:rPr>
        <w:t>Analyst</w:t>
      </w:r>
      <w:r w:rsidRPr="00D62D74">
        <w:rPr>
          <w:rFonts w:asciiTheme="minorHAnsi" w:hAnsiTheme="minorHAnsi" w:cstheme="minorHAnsi"/>
          <w:sz w:val="24"/>
          <w:szCs w:val="24"/>
        </w:rPr>
        <w:t xml:space="preserve"> </w:t>
      </w:r>
      <w:r w:rsidRPr="00D62D74">
        <w:rPr>
          <w:rFonts w:asciiTheme="minorHAnsi" w:hAnsiTheme="minorHAnsi" w:cstheme="minorHAnsi"/>
          <w:sz w:val="24"/>
          <w:szCs w:val="24"/>
          <w:lang w:val="uk-UA"/>
        </w:rPr>
        <w:t>тощо);</w:t>
      </w:r>
    </w:p>
    <w:p w14:paraId="0D17739E" w14:textId="53D6FC9F" w:rsidR="00091E5F" w:rsidRPr="00D62D74" w:rsidRDefault="00091E5F" w:rsidP="002A290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62D74">
        <w:rPr>
          <w:rFonts w:asciiTheme="minorHAnsi" w:hAnsiTheme="minorHAnsi" w:cstheme="minorHAnsi"/>
          <w:sz w:val="24"/>
          <w:szCs w:val="24"/>
          <w:lang w:val="uk-UA"/>
        </w:rPr>
        <w:t>Дисциплінованість, організованість, здатність працювати самостійно на результат та в умовах напруженого графіку, уважність до деталей, вміння працювати з точною інформацією.</w:t>
      </w:r>
    </w:p>
    <w:p w14:paraId="017D84DA" w14:textId="77777777" w:rsidR="00091E5F" w:rsidRPr="009457B4" w:rsidRDefault="00091E5F" w:rsidP="00091E5F">
      <w:pPr>
        <w:pStyle w:val="a3"/>
        <w:spacing w:after="0" w:line="240" w:lineRule="auto"/>
        <w:ind w:left="721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5F0FE962" w14:textId="45C5965C" w:rsidR="0005084E" w:rsidRPr="009457B4" w:rsidRDefault="0005084E" w:rsidP="0005084E">
      <w:pPr>
        <w:jc w:val="both"/>
        <w:rPr>
          <w:rFonts w:asciiTheme="minorHAnsi" w:hAnsiTheme="minorHAnsi" w:cstheme="minorHAnsi"/>
          <w:b/>
          <w:lang w:val="uk-UA"/>
        </w:rPr>
      </w:pPr>
      <w:r w:rsidRPr="009457B4">
        <w:rPr>
          <w:rFonts w:asciiTheme="minorHAnsi" w:hAnsiTheme="minorHAnsi" w:cstheme="minorHAnsi"/>
          <w:b/>
          <w:lang w:val="uk-UA"/>
        </w:rPr>
        <w:t>Резюме мають бути надіслані електронною поштою на електронну адресу: vacancies@phc.org.ua. В темі листа, будь ласка, зазначте: «</w:t>
      </w:r>
      <w:r w:rsidR="000B3805">
        <w:rPr>
          <w:rFonts w:asciiTheme="minorHAnsi" w:hAnsiTheme="minorHAnsi" w:cstheme="minorHAnsi"/>
          <w:b/>
          <w:lang w:val="uk-UA"/>
        </w:rPr>
        <w:t xml:space="preserve">234 – 2019 </w:t>
      </w:r>
      <w:r w:rsidR="00D71345">
        <w:rPr>
          <w:rFonts w:asciiTheme="minorHAnsi" w:hAnsiTheme="minorHAnsi" w:cstheme="minorHAnsi"/>
          <w:b/>
          <w:lang w:val="uk-UA"/>
        </w:rPr>
        <w:t>Асистент з досліджень</w:t>
      </w:r>
      <w:r w:rsidRPr="009457B4">
        <w:rPr>
          <w:rFonts w:asciiTheme="minorHAnsi" w:hAnsiTheme="minorHAnsi" w:cstheme="minorHAnsi"/>
          <w:b/>
          <w:lang w:val="uk-UA"/>
        </w:rPr>
        <w:t>».</w:t>
      </w:r>
    </w:p>
    <w:p w14:paraId="04015D65" w14:textId="77777777" w:rsidR="0005084E" w:rsidRPr="009457B4" w:rsidRDefault="0005084E" w:rsidP="0005084E">
      <w:pPr>
        <w:jc w:val="both"/>
        <w:rPr>
          <w:rFonts w:asciiTheme="minorHAnsi" w:hAnsiTheme="minorHAnsi" w:cstheme="minorHAnsi"/>
          <w:b/>
          <w:lang w:val="uk-UA"/>
        </w:rPr>
      </w:pPr>
    </w:p>
    <w:p w14:paraId="69BFD5BC" w14:textId="4CD5E8C5" w:rsidR="00CD3306" w:rsidRPr="009457B4" w:rsidRDefault="00CD3306" w:rsidP="0005084E">
      <w:pPr>
        <w:jc w:val="both"/>
        <w:rPr>
          <w:rFonts w:asciiTheme="minorHAnsi" w:hAnsiTheme="minorHAnsi" w:cstheme="minorHAnsi"/>
          <w:lang w:val="uk-UA"/>
        </w:rPr>
      </w:pPr>
      <w:r w:rsidRPr="009457B4">
        <w:rPr>
          <w:rFonts w:asciiTheme="minorHAnsi" w:hAnsiTheme="minorHAnsi" w:cstheme="minorHAnsi"/>
          <w:b/>
          <w:lang w:val="uk-UA"/>
        </w:rPr>
        <w:t xml:space="preserve">Термін подання документів – </w:t>
      </w:r>
      <w:r w:rsidR="0005084E" w:rsidRPr="009457B4">
        <w:rPr>
          <w:rFonts w:asciiTheme="minorHAnsi" w:hAnsiTheme="minorHAnsi" w:cstheme="minorHAnsi"/>
          <w:b/>
          <w:lang w:val="uk-UA"/>
        </w:rPr>
        <w:t xml:space="preserve">до </w:t>
      </w:r>
      <w:r w:rsidR="000B3805">
        <w:rPr>
          <w:rFonts w:asciiTheme="minorHAnsi" w:hAnsiTheme="minorHAnsi" w:cstheme="minorHAnsi"/>
          <w:b/>
          <w:lang w:val="uk-UA"/>
        </w:rPr>
        <w:t>23</w:t>
      </w:r>
      <w:r w:rsidR="0005084E" w:rsidRPr="009457B4">
        <w:rPr>
          <w:rFonts w:asciiTheme="minorHAnsi" w:hAnsiTheme="minorHAnsi" w:cstheme="minorHAnsi"/>
          <w:b/>
          <w:lang w:val="uk-UA"/>
        </w:rPr>
        <w:t xml:space="preserve"> </w:t>
      </w:r>
      <w:r w:rsidR="00091E5F" w:rsidRPr="009457B4">
        <w:rPr>
          <w:rFonts w:asciiTheme="minorHAnsi" w:hAnsiTheme="minorHAnsi" w:cstheme="minorHAnsi"/>
          <w:b/>
          <w:lang w:val="uk-UA"/>
        </w:rPr>
        <w:t>вересня</w:t>
      </w:r>
      <w:r w:rsidR="0005084E" w:rsidRPr="009457B4">
        <w:rPr>
          <w:rFonts w:asciiTheme="minorHAnsi" w:hAnsiTheme="minorHAnsi" w:cstheme="minorHAnsi"/>
          <w:b/>
          <w:lang w:val="uk-UA"/>
        </w:rPr>
        <w:t xml:space="preserve"> 2019 року</w:t>
      </w:r>
      <w:r w:rsidRPr="009457B4">
        <w:rPr>
          <w:rFonts w:asciiTheme="minorHAnsi" w:hAnsiTheme="minorHAnsi" w:cstheme="minorHAnsi"/>
          <w:b/>
          <w:lang w:val="uk-UA"/>
        </w:rPr>
        <w:t>,</w:t>
      </w:r>
      <w:r w:rsidRPr="009457B4">
        <w:rPr>
          <w:rFonts w:asciiTheme="minorHAnsi" w:hAnsiTheme="minorHAnsi" w:cstheme="minorHAnsi"/>
          <w:lang w:val="uk-UA"/>
        </w:rPr>
        <w:t xml:space="preserve"> реєстрація документів </w:t>
      </w:r>
      <w:r w:rsidRPr="009457B4">
        <w:rPr>
          <w:rFonts w:asciiTheme="minorHAnsi" w:hAnsiTheme="minorHAnsi" w:cstheme="minorHAnsi"/>
          <w:lang w:val="uk-UA"/>
        </w:rPr>
        <w:br/>
        <w:t>завершується о 18:00.</w:t>
      </w:r>
    </w:p>
    <w:p w14:paraId="7F778B8C" w14:textId="77777777" w:rsidR="00CD3306" w:rsidRPr="009457B4" w:rsidRDefault="00CD3306" w:rsidP="00DA5350">
      <w:pPr>
        <w:ind w:left="284"/>
        <w:jc w:val="both"/>
        <w:rPr>
          <w:rFonts w:asciiTheme="minorHAnsi" w:hAnsiTheme="minorHAnsi" w:cstheme="minorHAnsi"/>
          <w:lang w:val="uk-UA"/>
        </w:rPr>
      </w:pPr>
    </w:p>
    <w:p w14:paraId="28317C89" w14:textId="12ADC5BD" w:rsidR="00CD3306" w:rsidRPr="009457B4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9457B4">
        <w:rPr>
          <w:rFonts w:asciiTheme="minorHAnsi" w:hAnsiTheme="minorHAnsi" w:cstheme="minorHAnsi"/>
          <w:lang w:val="uk-UA"/>
        </w:rPr>
        <w:t>За результатами відбору резюме успішні кандидати будуть запрошені до участі у співбесіді.</w:t>
      </w:r>
      <w:r w:rsidR="00992A85">
        <w:rPr>
          <w:rFonts w:asciiTheme="minorHAnsi" w:hAnsiTheme="minorHAnsi" w:cstheme="minorHAnsi"/>
          <w:lang w:val="uk-UA"/>
        </w:rPr>
        <w:t xml:space="preserve"> </w:t>
      </w:r>
      <w:r w:rsidRPr="009457B4">
        <w:rPr>
          <w:rFonts w:asciiTheme="minorHAnsi" w:hAnsiTheme="minorHAnsi" w:cstheme="minorHAnsi"/>
          <w:lang w:val="uk-UA"/>
        </w:rPr>
        <w:t xml:space="preserve">У </w:t>
      </w:r>
      <w:r w:rsidR="00DA5350" w:rsidRPr="009457B4">
        <w:rPr>
          <w:rFonts w:asciiTheme="minorHAnsi" w:hAnsiTheme="minorHAnsi" w:cstheme="minorHAnsi"/>
          <w:lang w:val="uk-UA"/>
        </w:rPr>
        <w:t xml:space="preserve">   </w:t>
      </w:r>
      <w:r w:rsidRPr="009457B4">
        <w:rPr>
          <w:rFonts w:asciiTheme="minorHAnsi" w:hAnsiTheme="minorHAnsi" w:cstheme="minorHAnsi"/>
          <w:lang w:val="uk-UA"/>
        </w:rPr>
        <w:t>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0D836538" w14:textId="77777777" w:rsidR="00EF03AD" w:rsidRPr="009457B4" w:rsidRDefault="00EF03AD" w:rsidP="00EA1641">
      <w:pPr>
        <w:jc w:val="both"/>
        <w:rPr>
          <w:rFonts w:asciiTheme="minorHAnsi" w:hAnsiTheme="minorHAnsi" w:cstheme="minorHAnsi"/>
          <w:lang w:val="uk-UA"/>
        </w:rPr>
      </w:pPr>
    </w:p>
    <w:p w14:paraId="04CED9D5" w14:textId="77777777" w:rsidR="00DF3663" w:rsidRPr="009457B4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9457B4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9457B4">
        <w:rPr>
          <w:rFonts w:asciiTheme="minorHAnsi" w:hAnsiTheme="minorHAnsi" w:cstheme="minorHAnsi"/>
          <w:lang w:val="uk-UA"/>
        </w:rPr>
        <w:t>.</w:t>
      </w:r>
    </w:p>
    <w:sectPr w:rsidR="00DF3663" w:rsidRPr="009457B4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75D81"/>
    <w:multiLevelType w:val="hybridMultilevel"/>
    <w:tmpl w:val="B6FEC0B4"/>
    <w:lvl w:ilvl="0" w:tplc="F8FC6CB6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FC6CB6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40677E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948A62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8CAD3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E29B48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DAD06A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105E64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16C0B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F34726"/>
    <w:multiLevelType w:val="hybridMultilevel"/>
    <w:tmpl w:val="84A409F8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96AE7"/>
    <w:multiLevelType w:val="hybridMultilevel"/>
    <w:tmpl w:val="F46A2B3E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>
      <w:start w:val="1"/>
      <w:numFmt w:val="lowerLetter"/>
      <w:lvlText w:val="%2."/>
      <w:lvlJc w:val="left"/>
      <w:pPr>
        <w:ind w:left="1441" w:hanging="360"/>
      </w:pPr>
    </w:lvl>
    <w:lvl w:ilvl="2" w:tplc="0409001B">
      <w:start w:val="1"/>
      <w:numFmt w:val="lowerRoman"/>
      <w:lvlText w:val="%3."/>
      <w:lvlJc w:val="right"/>
      <w:pPr>
        <w:ind w:left="2161" w:hanging="180"/>
      </w:pPr>
    </w:lvl>
    <w:lvl w:ilvl="3" w:tplc="0409000F">
      <w:start w:val="1"/>
      <w:numFmt w:val="decimal"/>
      <w:lvlText w:val="%4."/>
      <w:lvlJc w:val="left"/>
      <w:pPr>
        <w:ind w:left="2881" w:hanging="360"/>
      </w:pPr>
    </w:lvl>
    <w:lvl w:ilvl="4" w:tplc="04090019">
      <w:start w:val="1"/>
      <w:numFmt w:val="lowerLetter"/>
      <w:lvlText w:val="%5."/>
      <w:lvlJc w:val="left"/>
      <w:pPr>
        <w:ind w:left="3601" w:hanging="360"/>
      </w:pPr>
    </w:lvl>
    <w:lvl w:ilvl="5" w:tplc="0409001B">
      <w:start w:val="1"/>
      <w:numFmt w:val="lowerRoman"/>
      <w:lvlText w:val="%6."/>
      <w:lvlJc w:val="right"/>
      <w:pPr>
        <w:ind w:left="4321" w:hanging="180"/>
      </w:pPr>
    </w:lvl>
    <w:lvl w:ilvl="6" w:tplc="0409000F">
      <w:start w:val="1"/>
      <w:numFmt w:val="decimal"/>
      <w:lvlText w:val="%7."/>
      <w:lvlJc w:val="left"/>
      <w:pPr>
        <w:ind w:left="5041" w:hanging="360"/>
      </w:pPr>
    </w:lvl>
    <w:lvl w:ilvl="7" w:tplc="04090019">
      <w:start w:val="1"/>
      <w:numFmt w:val="lowerLetter"/>
      <w:lvlText w:val="%8."/>
      <w:lvlJc w:val="left"/>
      <w:pPr>
        <w:ind w:left="5761" w:hanging="360"/>
      </w:pPr>
    </w:lvl>
    <w:lvl w:ilvl="8" w:tplc="0409001B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C567F"/>
    <w:multiLevelType w:val="hybridMultilevel"/>
    <w:tmpl w:val="166A65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AF4B93"/>
    <w:multiLevelType w:val="hybridMultilevel"/>
    <w:tmpl w:val="D71860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F10C8"/>
    <w:multiLevelType w:val="hybridMultilevel"/>
    <w:tmpl w:val="C6AEA48C"/>
    <w:lvl w:ilvl="0" w:tplc="33048D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0721134"/>
    <w:multiLevelType w:val="hybridMultilevel"/>
    <w:tmpl w:val="679C4FBC"/>
    <w:lvl w:ilvl="0" w:tplc="0422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1" w:hanging="360"/>
      </w:pPr>
    </w:lvl>
    <w:lvl w:ilvl="2" w:tplc="0409001B">
      <w:start w:val="1"/>
      <w:numFmt w:val="lowerRoman"/>
      <w:lvlText w:val="%3."/>
      <w:lvlJc w:val="right"/>
      <w:pPr>
        <w:ind w:left="2161" w:hanging="180"/>
      </w:pPr>
    </w:lvl>
    <w:lvl w:ilvl="3" w:tplc="0409000F">
      <w:start w:val="1"/>
      <w:numFmt w:val="decimal"/>
      <w:lvlText w:val="%4."/>
      <w:lvlJc w:val="left"/>
      <w:pPr>
        <w:ind w:left="2881" w:hanging="360"/>
      </w:pPr>
    </w:lvl>
    <w:lvl w:ilvl="4" w:tplc="04090019">
      <w:start w:val="1"/>
      <w:numFmt w:val="lowerLetter"/>
      <w:lvlText w:val="%5."/>
      <w:lvlJc w:val="left"/>
      <w:pPr>
        <w:ind w:left="3601" w:hanging="360"/>
      </w:pPr>
    </w:lvl>
    <w:lvl w:ilvl="5" w:tplc="0409001B">
      <w:start w:val="1"/>
      <w:numFmt w:val="lowerRoman"/>
      <w:lvlText w:val="%6."/>
      <w:lvlJc w:val="right"/>
      <w:pPr>
        <w:ind w:left="4321" w:hanging="180"/>
      </w:pPr>
    </w:lvl>
    <w:lvl w:ilvl="6" w:tplc="0409000F">
      <w:start w:val="1"/>
      <w:numFmt w:val="decimal"/>
      <w:lvlText w:val="%7."/>
      <w:lvlJc w:val="left"/>
      <w:pPr>
        <w:ind w:left="5041" w:hanging="360"/>
      </w:pPr>
    </w:lvl>
    <w:lvl w:ilvl="7" w:tplc="04090019">
      <w:start w:val="1"/>
      <w:numFmt w:val="lowerLetter"/>
      <w:lvlText w:val="%8."/>
      <w:lvlJc w:val="left"/>
      <w:pPr>
        <w:ind w:left="5761" w:hanging="360"/>
      </w:pPr>
    </w:lvl>
    <w:lvl w:ilvl="8" w:tplc="0409001B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74D42945"/>
    <w:multiLevelType w:val="hybridMultilevel"/>
    <w:tmpl w:val="D9FE7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2B06D5"/>
    <w:multiLevelType w:val="hybridMultilevel"/>
    <w:tmpl w:val="874006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215"/>
    <w:multiLevelType w:val="hybridMultilevel"/>
    <w:tmpl w:val="B9520F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8"/>
  </w:num>
  <w:num w:numId="9">
    <w:abstractNumId w:val="17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</w:num>
  <w:num w:numId="15">
    <w:abstractNumId w:val="1"/>
  </w:num>
  <w:num w:numId="16">
    <w:abstractNumId w:val="16"/>
  </w:num>
  <w:num w:numId="17">
    <w:abstractNumId w:val="11"/>
  </w:num>
  <w:num w:numId="18">
    <w:abstractNumId w:val="9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44"/>
    <w:rsid w:val="000076D3"/>
    <w:rsid w:val="00031C96"/>
    <w:rsid w:val="00032D8B"/>
    <w:rsid w:val="00047AD0"/>
    <w:rsid w:val="0005084E"/>
    <w:rsid w:val="00070A9A"/>
    <w:rsid w:val="00091E5F"/>
    <w:rsid w:val="000B3805"/>
    <w:rsid w:val="000B5DDD"/>
    <w:rsid w:val="000C3685"/>
    <w:rsid w:val="000D7FB4"/>
    <w:rsid w:val="000E076F"/>
    <w:rsid w:val="000F2CF3"/>
    <w:rsid w:val="0014234D"/>
    <w:rsid w:val="00146B16"/>
    <w:rsid w:val="001471A0"/>
    <w:rsid w:val="00151D28"/>
    <w:rsid w:val="001545C8"/>
    <w:rsid w:val="00163EA1"/>
    <w:rsid w:val="00165940"/>
    <w:rsid w:val="001B744D"/>
    <w:rsid w:val="001C031E"/>
    <w:rsid w:val="00201820"/>
    <w:rsid w:val="00201EED"/>
    <w:rsid w:val="00252A9D"/>
    <w:rsid w:val="00260F9E"/>
    <w:rsid w:val="002618C5"/>
    <w:rsid w:val="002626B3"/>
    <w:rsid w:val="0028543C"/>
    <w:rsid w:val="002916AB"/>
    <w:rsid w:val="002A2902"/>
    <w:rsid w:val="002B0A04"/>
    <w:rsid w:val="002E26D4"/>
    <w:rsid w:val="002E702A"/>
    <w:rsid w:val="0033608E"/>
    <w:rsid w:val="0034344D"/>
    <w:rsid w:val="0037760D"/>
    <w:rsid w:val="00385ADF"/>
    <w:rsid w:val="003C093E"/>
    <w:rsid w:val="003E033B"/>
    <w:rsid w:val="003E0E1F"/>
    <w:rsid w:val="003F0C80"/>
    <w:rsid w:val="00401AB7"/>
    <w:rsid w:val="00401BDF"/>
    <w:rsid w:val="0045499D"/>
    <w:rsid w:val="00466C0E"/>
    <w:rsid w:val="004A01B4"/>
    <w:rsid w:val="004C2560"/>
    <w:rsid w:val="004C5EC1"/>
    <w:rsid w:val="004F03E1"/>
    <w:rsid w:val="004F79D2"/>
    <w:rsid w:val="005057F6"/>
    <w:rsid w:val="005107C5"/>
    <w:rsid w:val="00513F46"/>
    <w:rsid w:val="0051584F"/>
    <w:rsid w:val="00546C9B"/>
    <w:rsid w:val="00550A0E"/>
    <w:rsid w:val="00565075"/>
    <w:rsid w:val="005846B5"/>
    <w:rsid w:val="005A0ECF"/>
    <w:rsid w:val="005D0560"/>
    <w:rsid w:val="005E1AEC"/>
    <w:rsid w:val="005E7A90"/>
    <w:rsid w:val="005F76C1"/>
    <w:rsid w:val="00604ABA"/>
    <w:rsid w:val="006058B9"/>
    <w:rsid w:val="006540B5"/>
    <w:rsid w:val="00676FE1"/>
    <w:rsid w:val="00690757"/>
    <w:rsid w:val="006A1712"/>
    <w:rsid w:val="006A2DA8"/>
    <w:rsid w:val="006B4502"/>
    <w:rsid w:val="006C6678"/>
    <w:rsid w:val="006E257D"/>
    <w:rsid w:val="00714A87"/>
    <w:rsid w:val="007316EA"/>
    <w:rsid w:val="00750AF2"/>
    <w:rsid w:val="00772569"/>
    <w:rsid w:val="00776231"/>
    <w:rsid w:val="007869D6"/>
    <w:rsid w:val="007A5591"/>
    <w:rsid w:val="007F7E9E"/>
    <w:rsid w:val="00830FE6"/>
    <w:rsid w:val="00834F2D"/>
    <w:rsid w:val="008435DC"/>
    <w:rsid w:val="0085211F"/>
    <w:rsid w:val="0085442B"/>
    <w:rsid w:val="00861BDD"/>
    <w:rsid w:val="00863F80"/>
    <w:rsid w:val="008677B3"/>
    <w:rsid w:val="00896E6B"/>
    <w:rsid w:val="008C03A4"/>
    <w:rsid w:val="008C6DD9"/>
    <w:rsid w:val="008E3EF8"/>
    <w:rsid w:val="008F30B7"/>
    <w:rsid w:val="009457B4"/>
    <w:rsid w:val="0094591F"/>
    <w:rsid w:val="00957B89"/>
    <w:rsid w:val="00992A85"/>
    <w:rsid w:val="009B25CD"/>
    <w:rsid w:val="009C32DC"/>
    <w:rsid w:val="009D68F0"/>
    <w:rsid w:val="009E794D"/>
    <w:rsid w:val="00A27081"/>
    <w:rsid w:val="00A3544B"/>
    <w:rsid w:val="00A51240"/>
    <w:rsid w:val="00A61280"/>
    <w:rsid w:val="00A6782B"/>
    <w:rsid w:val="00A847AD"/>
    <w:rsid w:val="00B02CE0"/>
    <w:rsid w:val="00B0321E"/>
    <w:rsid w:val="00B1378D"/>
    <w:rsid w:val="00B17E1D"/>
    <w:rsid w:val="00B30AB3"/>
    <w:rsid w:val="00B53CC6"/>
    <w:rsid w:val="00B93A57"/>
    <w:rsid w:val="00BD6AD5"/>
    <w:rsid w:val="00BF3DD0"/>
    <w:rsid w:val="00BF642E"/>
    <w:rsid w:val="00C04CC3"/>
    <w:rsid w:val="00C349A7"/>
    <w:rsid w:val="00C4771B"/>
    <w:rsid w:val="00C52B49"/>
    <w:rsid w:val="00C64D1C"/>
    <w:rsid w:val="00C65FA7"/>
    <w:rsid w:val="00C663B9"/>
    <w:rsid w:val="00CA0EAD"/>
    <w:rsid w:val="00CC4562"/>
    <w:rsid w:val="00CD3306"/>
    <w:rsid w:val="00CE6094"/>
    <w:rsid w:val="00D2585E"/>
    <w:rsid w:val="00D25FB7"/>
    <w:rsid w:val="00D3384B"/>
    <w:rsid w:val="00D41514"/>
    <w:rsid w:val="00D42C92"/>
    <w:rsid w:val="00D62D74"/>
    <w:rsid w:val="00D71345"/>
    <w:rsid w:val="00D9532A"/>
    <w:rsid w:val="00DA5350"/>
    <w:rsid w:val="00DB1ED2"/>
    <w:rsid w:val="00DB1F9C"/>
    <w:rsid w:val="00DE6605"/>
    <w:rsid w:val="00DF3663"/>
    <w:rsid w:val="00DF78B7"/>
    <w:rsid w:val="00E23A7B"/>
    <w:rsid w:val="00E324ED"/>
    <w:rsid w:val="00E32EDC"/>
    <w:rsid w:val="00E354A3"/>
    <w:rsid w:val="00E434CE"/>
    <w:rsid w:val="00E45D44"/>
    <w:rsid w:val="00E47FC3"/>
    <w:rsid w:val="00E57B87"/>
    <w:rsid w:val="00E603D7"/>
    <w:rsid w:val="00E77A4F"/>
    <w:rsid w:val="00EA1641"/>
    <w:rsid w:val="00EA5B2E"/>
    <w:rsid w:val="00EB60E5"/>
    <w:rsid w:val="00EB71E4"/>
    <w:rsid w:val="00EF03AD"/>
    <w:rsid w:val="00EF328F"/>
    <w:rsid w:val="00EF7646"/>
    <w:rsid w:val="00F07BD0"/>
    <w:rsid w:val="00F256B4"/>
    <w:rsid w:val="00F31CCF"/>
    <w:rsid w:val="00F83CAC"/>
    <w:rsid w:val="00FA2532"/>
    <w:rsid w:val="00FA76E5"/>
    <w:rsid w:val="00FB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B8FB"/>
  <w15:docId w15:val="{A17A4AE8-DEC4-4E27-AD2E-1AA5CFF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о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и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C6207-7133-433E-8A56-65F1710B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2851</Words>
  <Characters>1626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Kovtun</dc:creator>
  <cp:lastModifiedBy>Користувач Windows</cp:lastModifiedBy>
  <cp:revision>17</cp:revision>
  <cp:lastPrinted>2019-05-07T08:49:00Z</cp:lastPrinted>
  <dcterms:created xsi:type="dcterms:W3CDTF">2019-05-27T11:52:00Z</dcterms:created>
  <dcterms:modified xsi:type="dcterms:W3CDTF">2019-09-09T13:02:00Z</dcterms:modified>
</cp:coreProperties>
</file>