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900C" w14:textId="3617763B" w:rsidR="006078F4" w:rsidRPr="00195351" w:rsidRDefault="006078F4" w:rsidP="006078F4">
      <w:pPr>
        <w:spacing w:line="360" w:lineRule="auto"/>
        <w:jc w:val="right"/>
        <w:rPr>
          <w:rFonts w:cstheme="minorHAnsi"/>
          <w:b/>
          <w:sz w:val="24"/>
          <w:szCs w:val="24"/>
        </w:rPr>
      </w:pPr>
      <w:r w:rsidRPr="00195351">
        <w:rPr>
          <w:rFonts w:cstheme="minorHAnsi"/>
          <w:sz w:val="24"/>
          <w:szCs w:val="24"/>
        </w:rPr>
        <w:t xml:space="preserve">                                                                        </w:t>
      </w:r>
      <w:r w:rsidR="00273E45" w:rsidRPr="00195351">
        <w:rPr>
          <w:rFonts w:cstheme="minorHAnsi"/>
          <w:noProof/>
          <w:sz w:val="24"/>
          <w:szCs w:val="24"/>
        </w:rPr>
        <w:drawing>
          <wp:inline distT="0" distB="0" distL="0" distR="0" wp14:anchorId="04AA8155" wp14:editId="52021CCB">
            <wp:extent cx="1997710" cy="681990"/>
            <wp:effectExtent l="0" t="0" r="0" b="0"/>
            <wp:docPr id="1" name="image1.png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2E3EA" w14:textId="77777777" w:rsidR="006078F4" w:rsidRPr="00195351" w:rsidRDefault="006078F4" w:rsidP="006078F4">
      <w:pPr>
        <w:jc w:val="center"/>
        <w:rPr>
          <w:rFonts w:cstheme="minorHAnsi"/>
          <w:b/>
          <w:sz w:val="24"/>
          <w:szCs w:val="24"/>
        </w:rPr>
      </w:pPr>
    </w:p>
    <w:p w14:paraId="0E5E73C2" w14:textId="77777777" w:rsidR="006078F4" w:rsidRPr="00195351" w:rsidRDefault="006078F4" w:rsidP="006078F4">
      <w:pPr>
        <w:jc w:val="center"/>
        <w:rPr>
          <w:rFonts w:cstheme="minorHAnsi"/>
          <w:b/>
          <w:sz w:val="24"/>
          <w:szCs w:val="24"/>
        </w:rPr>
      </w:pPr>
      <w:r w:rsidRPr="00195351">
        <w:rPr>
          <w:rFonts w:cstheme="minorHAnsi"/>
          <w:b/>
          <w:sz w:val="24"/>
          <w:szCs w:val="24"/>
        </w:rPr>
        <w:t xml:space="preserve">Державна установа </w:t>
      </w:r>
      <w:r w:rsidRPr="00195351">
        <w:rPr>
          <w:rFonts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консультанта з розробки </w:t>
      </w:r>
      <w:r w:rsidR="00901C63" w:rsidRPr="00195351">
        <w:rPr>
          <w:rFonts w:cstheme="minorHAnsi"/>
          <w:b/>
          <w:sz w:val="24"/>
          <w:szCs w:val="24"/>
        </w:rPr>
        <w:t>методики оцінки чисельності чоловіків які мають секс з чоловіками та транс*людей в Україні</w:t>
      </w:r>
      <w:r w:rsidRPr="00195351">
        <w:rPr>
          <w:rFonts w:cstheme="minorHAnsi"/>
          <w:b/>
          <w:sz w:val="24"/>
          <w:szCs w:val="24"/>
        </w:rPr>
        <w:t xml:space="preserve"> в 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1D6115" w14:textId="520A5C51" w:rsidR="006078F4" w:rsidRPr="00195351" w:rsidRDefault="006078F4" w:rsidP="006078F4">
      <w:pPr>
        <w:jc w:val="both"/>
        <w:rPr>
          <w:rFonts w:cstheme="minorHAnsi"/>
          <w:sz w:val="24"/>
          <w:szCs w:val="24"/>
        </w:rPr>
      </w:pPr>
      <w:r w:rsidRPr="00195351">
        <w:rPr>
          <w:rFonts w:cstheme="minorHAnsi"/>
          <w:b/>
          <w:sz w:val="24"/>
          <w:szCs w:val="24"/>
        </w:rPr>
        <w:t>Назва позиції:</w:t>
      </w:r>
      <w:r w:rsidRPr="00195351">
        <w:rPr>
          <w:rFonts w:cstheme="minorHAnsi"/>
          <w:sz w:val="24"/>
          <w:szCs w:val="24"/>
        </w:rPr>
        <w:t xml:space="preserve"> Консультант з розробки</w:t>
      </w:r>
      <w:r w:rsidR="002A6A39" w:rsidRPr="00195351">
        <w:rPr>
          <w:rFonts w:cstheme="minorHAnsi"/>
          <w:sz w:val="24"/>
          <w:szCs w:val="24"/>
        </w:rPr>
        <w:t xml:space="preserve"> методики оцінки чисельності чоловіків які мають секс з чоловіками та транс</w:t>
      </w:r>
      <w:r w:rsidR="00195351">
        <w:rPr>
          <w:rFonts w:cstheme="minorHAnsi"/>
          <w:sz w:val="24"/>
          <w:szCs w:val="24"/>
        </w:rPr>
        <w:t>*</w:t>
      </w:r>
      <w:r w:rsidR="002A6A39" w:rsidRPr="00195351">
        <w:rPr>
          <w:rFonts w:cstheme="minorHAnsi"/>
          <w:sz w:val="24"/>
          <w:szCs w:val="24"/>
        </w:rPr>
        <w:t>людей в Україні.</w:t>
      </w:r>
      <w:r w:rsidRPr="00195351">
        <w:rPr>
          <w:rFonts w:cstheme="minorHAnsi"/>
          <w:sz w:val="24"/>
          <w:szCs w:val="24"/>
        </w:rPr>
        <w:t xml:space="preserve"> </w:t>
      </w:r>
    </w:p>
    <w:p w14:paraId="0B223188" w14:textId="77777777" w:rsidR="006078F4" w:rsidRPr="00195351" w:rsidRDefault="006078F4" w:rsidP="006078F4">
      <w:pPr>
        <w:jc w:val="both"/>
        <w:rPr>
          <w:rFonts w:cstheme="minorHAnsi"/>
          <w:sz w:val="24"/>
          <w:szCs w:val="24"/>
        </w:rPr>
      </w:pPr>
      <w:r w:rsidRPr="00195351">
        <w:rPr>
          <w:rFonts w:cstheme="minorHAnsi"/>
          <w:b/>
          <w:sz w:val="24"/>
          <w:szCs w:val="24"/>
        </w:rPr>
        <w:t>Регіон діяльності:</w:t>
      </w:r>
      <w:r w:rsidRPr="00195351">
        <w:rPr>
          <w:rFonts w:cstheme="minorHAnsi"/>
          <w:sz w:val="24"/>
          <w:szCs w:val="24"/>
        </w:rPr>
        <w:t xml:space="preserve"> м. Київ</w:t>
      </w:r>
    </w:p>
    <w:p w14:paraId="39D2EC26" w14:textId="77777777" w:rsidR="006078F4" w:rsidRPr="00195351" w:rsidRDefault="006078F4" w:rsidP="006078F4">
      <w:pPr>
        <w:jc w:val="both"/>
        <w:rPr>
          <w:rFonts w:cstheme="minorHAnsi"/>
          <w:sz w:val="24"/>
          <w:szCs w:val="24"/>
        </w:rPr>
      </w:pPr>
      <w:r w:rsidRPr="00195351">
        <w:rPr>
          <w:rFonts w:cstheme="minorHAnsi"/>
          <w:b/>
          <w:sz w:val="24"/>
          <w:szCs w:val="24"/>
        </w:rPr>
        <w:t>Період надання послуг:</w:t>
      </w:r>
      <w:r w:rsidRPr="00195351">
        <w:rPr>
          <w:rFonts w:cstheme="minorHAnsi"/>
          <w:sz w:val="24"/>
          <w:szCs w:val="24"/>
        </w:rPr>
        <w:t xml:space="preserve"> </w:t>
      </w:r>
      <w:r w:rsidR="002A6A39" w:rsidRPr="00195351">
        <w:rPr>
          <w:rFonts w:cstheme="minorHAnsi"/>
          <w:sz w:val="24"/>
          <w:szCs w:val="24"/>
        </w:rPr>
        <w:t>червень</w:t>
      </w:r>
      <w:r w:rsidRPr="00195351">
        <w:rPr>
          <w:rFonts w:cstheme="minorHAnsi"/>
          <w:sz w:val="24"/>
          <w:szCs w:val="24"/>
        </w:rPr>
        <w:t>-</w:t>
      </w:r>
      <w:r w:rsidR="002A6A39" w:rsidRPr="00195351">
        <w:rPr>
          <w:rFonts w:cstheme="minorHAnsi"/>
          <w:sz w:val="24"/>
          <w:szCs w:val="24"/>
        </w:rPr>
        <w:t>серпень</w:t>
      </w:r>
      <w:r w:rsidRPr="00195351">
        <w:rPr>
          <w:rFonts w:cstheme="minorHAnsi"/>
          <w:sz w:val="24"/>
          <w:szCs w:val="24"/>
        </w:rPr>
        <w:t xml:space="preserve"> 2023 р. </w:t>
      </w:r>
    </w:p>
    <w:p w14:paraId="6BBA3B0E" w14:textId="77777777" w:rsidR="006078F4" w:rsidRPr="00195351" w:rsidRDefault="006078F4" w:rsidP="006078F4">
      <w:pPr>
        <w:rPr>
          <w:rFonts w:cstheme="minorHAnsi"/>
          <w:sz w:val="24"/>
          <w:szCs w:val="24"/>
        </w:rPr>
      </w:pPr>
      <w:r w:rsidRPr="00195351">
        <w:rPr>
          <w:rFonts w:cstheme="minorHAnsi"/>
          <w:b/>
          <w:sz w:val="24"/>
          <w:szCs w:val="24"/>
        </w:rPr>
        <w:t xml:space="preserve">Рівень зайнятості: </w:t>
      </w:r>
      <w:r w:rsidRPr="00195351">
        <w:rPr>
          <w:rFonts w:cstheme="minorHAnsi"/>
          <w:sz w:val="24"/>
          <w:szCs w:val="24"/>
        </w:rPr>
        <w:t>часткова</w:t>
      </w:r>
    </w:p>
    <w:p w14:paraId="62786C57" w14:textId="77777777" w:rsidR="006078F4" w:rsidRPr="00195351" w:rsidRDefault="006078F4" w:rsidP="006078F4">
      <w:pPr>
        <w:rPr>
          <w:rFonts w:cstheme="minorHAnsi"/>
          <w:b/>
          <w:sz w:val="24"/>
          <w:szCs w:val="24"/>
        </w:rPr>
      </w:pPr>
      <w:r w:rsidRPr="00195351">
        <w:rPr>
          <w:rFonts w:cstheme="minorHAnsi"/>
          <w:b/>
          <w:sz w:val="24"/>
          <w:szCs w:val="24"/>
        </w:rPr>
        <w:t>Загальна інформація:</w:t>
      </w:r>
    </w:p>
    <w:p w14:paraId="40E120F1" w14:textId="77777777" w:rsidR="006078F4" w:rsidRPr="00195351" w:rsidRDefault="006078F4" w:rsidP="00195351">
      <w:pPr>
        <w:ind w:left="-4"/>
        <w:jc w:val="both"/>
        <w:rPr>
          <w:rFonts w:cstheme="minorHAnsi"/>
          <w:sz w:val="24"/>
          <w:szCs w:val="24"/>
        </w:rPr>
      </w:pPr>
      <w:r w:rsidRPr="00195351">
        <w:rPr>
          <w:rFonts w:cstheme="minorHAns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195351">
        <w:rPr>
          <w:rFonts w:cstheme="minorHAnsi"/>
          <w:sz w:val="24"/>
          <w:szCs w:val="24"/>
        </w:rPr>
        <w:t>cоціально</w:t>
      </w:r>
      <w:proofErr w:type="spellEnd"/>
      <w:r w:rsidRPr="00195351">
        <w:rPr>
          <w:rFonts w:cstheme="minorHAns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7B9A781" w14:textId="77777777" w:rsidR="006078F4" w:rsidRPr="00195351" w:rsidRDefault="006078F4" w:rsidP="006078F4">
      <w:pPr>
        <w:shd w:val="clear" w:color="auto" w:fill="FFFFFF"/>
        <w:rPr>
          <w:rFonts w:cstheme="minorHAnsi"/>
          <w:b/>
          <w:sz w:val="24"/>
          <w:szCs w:val="24"/>
        </w:rPr>
      </w:pPr>
      <w:r w:rsidRPr="00195351">
        <w:rPr>
          <w:rFonts w:cstheme="minorHAnsi"/>
          <w:b/>
          <w:sz w:val="24"/>
          <w:szCs w:val="24"/>
        </w:rPr>
        <w:t>Завдання:</w:t>
      </w:r>
    </w:p>
    <w:p w14:paraId="485BAD32" w14:textId="77777777" w:rsidR="002A6A39" w:rsidRPr="00195351" w:rsidRDefault="002A6A39" w:rsidP="002A6A39">
      <w:pPr>
        <w:shd w:val="clear" w:color="auto" w:fill="FFFFFF"/>
        <w:spacing w:after="0"/>
        <w:jc w:val="both"/>
        <w:rPr>
          <w:rFonts w:cstheme="minorHAnsi"/>
          <w:color w:val="1A1A1A"/>
          <w:sz w:val="24"/>
          <w:szCs w:val="24"/>
        </w:rPr>
      </w:pPr>
      <w:r w:rsidRPr="00195351">
        <w:rPr>
          <w:rFonts w:cstheme="minorHAnsi"/>
          <w:color w:val="1A1A1A"/>
          <w:sz w:val="24"/>
          <w:szCs w:val="24"/>
        </w:rPr>
        <w:t xml:space="preserve">1. Надає послуги з розробки концепту реалізації оцінки чисельності ключових груп </w:t>
      </w:r>
      <w:r w:rsidR="00DB7D2A" w:rsidRPr="00195351">
        <w:rPr>
          <w:rFonts w:cstheme="minorHAnsi"/>
          <w:color w:val="1A1A1A"/>
          <w:sz w:val="24"/>
          <w:szCs w:val="24"/>
        </w:rPr>
        <w:t xml:space="preserve">чоловіків, які мають секс з чоловіками (далі </w:t>
      </w:r>
      <w:r w:rsidRPr="00195351">
        <w:rPr>
          <w:rFonts w:cstheme="minorHAnsi"/>
          <w:color w:val="1A1A1A"/>
          <w:sz w:val="24"/>
          <w:szCs w:val="24"/>
        </w:rPr>
        <w:t>ЧСЧ</w:t>
      </w:r>
      <w:r w:rsidR="00DB7D2A" w:rsidRPr="00195351">
        <w:rPr>
          <w:rFonts w:cstheme="minorHAnsi"/>
          <w:color w:val="1A1A1A"/>
          <w:sz w:val="24"/>
          <w:szCs w:val="24"/>
        </w:rPr>
        <w:t xml:space="preserve">) </w:t>
      </w:r>
      <w:r w:rsidRPr="00195351">
        <w:rPr>
          <w:rFonts w:cstheme="minorHAnsi"/>
          <w:color w:val="1A1A1A"/>
          <w:sz w:val="24"/>
          <w:szCs w:val="24"/>
        </w:rPr>
        <w:t>та транс*людей</w:t>
      </w:r>
    </w:p>
    <w:p w14:paraId="00102CE3" w14:textId="77777777" w:rsidR="002A6A39" w:rsidRPr="00195351" w:rsidRDefault="002A6A39" w:rsidP="002A6A39">
      <w:pPr>
        <w:shd w:val="clear" w:color="auto" w:fill="FFFFFF"/>
        <w:spacing w:after="0"/>
        <w:jc w:val="both"/>
        <w:rPr>
          <w:rFonts w:cstheme="minorHAnsi"/>
          <w:color w:val="1A1A1A"/>
          <w:sz w:val="24"/>
          <w:szCs w:val="24"/>
        </w:rPr>
      </w:pPr>
      <w:r w:rsidRPr="00195351">
        <w:rPr>
          <w:rFonts w:cstheme="minorHAnsi"/>
          <w:color w:val="1A1A1A"/>
          <w:sz w:val="24"/>
          <w:szCs w:val="24"/>
        </w:rPr>
        <w:t xml:space="preserve">2. Надає послуги з розробки методів для реалізації </w:t>
      </w:r>
      <w:proofErr w:type="spellStart"/>
      <w:r w:rsidRPr="00195351">
        <w:rPr>
          <w:rFonts w:cstheme="minorHAnsi"/>
          <w:color w:val="1A1A1A"/>
          <w:sz w:val="24"/>
          <w:szCs w:val="24"/>
        </w:rPr>
        <w:t>запропоновного</w:t>
      </w:r>
      <w:proofErr w:type="spellEnd"/>
      <w:r w:rsidRPr="00195351">
        <w:rPr>
          <w:rFonts w:cstheme="minorHAnsi"/>
          <w:color w:val="1A1A1A"/>
          <w:sz w:val="24"/>
          <w:szCs w:val="24"/>
        </w:rPr>
        <w:t xml:space="preserve"> підходу, процедур та інструментів, які будуть використовуватись для збирання даних.</w:t>
      </w:r>
    </w:p>
    <w:p w14:paraId="0796AC27" w14:textId="77777777" w:rsidR="002A6A39" w:rsidRPr="00195351" w:rsidRDefault="002A6A39" w:rsidP="002A6A39">
      <w:pPr>
        <w:shd w:val="clear" w:color="auto" w:fill="FFFFFF"/>
        <w:spacing w:after="0"/>
        <w:jc w:val="both"/>
        <w:rPr>
          <w:rFonts w:cstheme="minorHAnsi"/>
          <w:color w:val="1A1A1A"/>
          <w:sz w:val="24"/>
          <w:szCs w:val="24"/>
        </w:rPr>
      </w:pPr>
      <w:r w:rsidRPr="00195351">
        <w:rPr>
          <w:rFonts w:cstheme="minorHAnsi"/>
          <w:color w:val="1A1A1A"/>
          <w:sz w:val="24"/>
          <w:szCs w:val="24"/>
        </w:rPr>
        <w:t>3. Надає послуги зі складання переліку визначуваних показників, які дозволять оцінити чисельність ЧСЧ та транс-людей</w:t>
      </w:r>
    </w:p>
    <w:p w14:paraId="3A5703AD" w14:textId="77777777" w:rsidR="002A6A39" w:rsidRPr="00195351" w:rsidRDefault="002A6A39" w:rsidP="002A6A39">
      <w:pPr>
        <w:shd w:val="clear" w:color="auto" w:fill="FFFFFF"/>
        <w:spacing w:after="0"/>
        <w:jc w:val="both"/>
        <w:rPr>
          <w:rFonts w:cstheme="minorHAnsi"/>
          <w:color w:val="1A1A1A"/>
          <w:sz w:val="24"/>
          <w:szCs w:val="24"/>
        </w:rPr>
      </w:pPr>
      <w:r w:rsidRPr="00195351">
        <w:rPr>
          <w:rFonts w:cstheme="minorHAnsi"/>
          <w:color w:val="1A1A1A"/>
          <w:sz w:val="24"/>
          <w:szCs w:val="24"/>
        </w:rPr>
        <w:t xml:space="preserve">4. Надає послуги з </w:t>
      </w:r>
      <w:proofErr w:type="spellStart"/>
      <w:r w:rsidRPr="00195351">
        <w:rPr>
          <w:rFonts w:cstheme="minorHAnsi"/>
          <w:color w:val="1A1A1A"/>
          <w:sz w:val="24"/>
          <w:szCs w:val="24"/>
        </w:rPr>
        <w:t>ситематизації</w:t>
      </w:r>
      <w:proofErr w:type="spellEnd"/>
      <w:r w:rsidRPr="00195351">
        <w:rPr>
          <w:rFonts w:cstheme="minorHAnsi"/>
          <w:color w:val="1A1A1A"/>
          <w:sz w:val="24"/>
          <w:szCs w:val="24"/>
        </w:rPr>
        <w:t xml:space="preserve"> джерел даних які можна використовувати для отримання інформації про ЧСЧ та транс-людей</w:t>
      </w:r>
    </w:p>
    <w:p w14:paraId="3734CB20" w14:textId="77777777" w:rsidR="002A6A39" w:rsidRPr="00195351" w:rsidRDefault="002A6A39" w:rsidP="002A6A39">
      <w:pPr>
        <w:shd w:val="clear" w:color="auto" w:fill="FFFFFF"/>
        <w:spacing w:after="0"/>
        <w:jc w:val="both"/>
        <w:rPr>
          <w:rFonts w:cstheme="minorHAnsi"/>
          <w:color w:val="1A1A1A"/>
          <w:sz w:val="24"/>
          <w:szCs w:val="24"/>
        </w:rPr>
      </w:pPr>
      <w:r w:rsidRPr="00195351">
        <w:rPr>
          <w:rFonts w:cstheme="minorHAnsi"/>
          <w:color w:val="1A1A1A"/>
          <w:sz w:val="24"/>
          <w:szCs w:val="24"/>
        </w:rPr>
        <w:t xml:space="preserve">5. Консультує зі створення плану </w:t>
      </w:r>
      <w:proofErr w:type="spellStart"/>
      <w:r w:rsidRPr="00195351">
        <w:rPr>
          <w:rFonts w:cstheme="minorHAnsi"/>
          <w:color w:val="1A1A1A"/>
          <w:sz w:val="24"/>
          <w:szCs w:val="24"/>
        </w:rPr>
        <w:t>валідації</w:t>
      </w:r>
      <w:proofErr w:type="spellEnd"/>
      <w:r w:rsidRPr="00195351">
        <w:rPr>
          <w:rFonts w:cstheme="minorHAnsi"/>
          <w:color w:val="1A1A1A"/>
          <w:sz w:val="24"/>
          <w:szCs w:val="24"/>
        </w:rPr>
        <w:t xml:space="preserve"> запропонованої методології.</w:t>
      </w:r>
    </w:p>
    <w:p w14:paraId="25420C35" w14:textId="77777777" w:rsidR="00195351" w:rsidRPr="00195351" w:rsidRDefault="00195351" w:rsidP="002A6A39">
      <w:pPr>
        <w:shd w:val="clear" w:color="auto" w:fill="FFFFFF"/>
        <w:spacing w:after="0"/>
        <w:jc w:val="both"/>
        <w:rPr>
          <w:rFonts w:cstheme="minorHAnsi"/>
          <w:color w:val="1A1A1A"/>
          <w:sz w:val="24"/>
          <w:szCs w:val="24"/>
          <w:highlight w:val="yellow"/>
        </w:rPr>
      </w:pPr>
    </w:p>
    <w:p w14:paraId="1E60BB85" w14:textId="77777777" w:rsidR="00195351" w:rsidRPr="00195351" w:rsidRDefault="006078F4" w:rsidP="00195351">
      <w:pPr>
        <w:shd w:val="clear" w:color="auto" w:fill="FFFFFF"/>
        <w:ind w:left="1004" w:hanging="1004"/>
        <w:jc w:val="both"/>
        <w:rPr>
          <w:rFonts w:cstheme="minorHAnsi"/>
          <w:color w:val="000000"/>
          <w:sz w:val="24"/>
          <w:szCs w:val="24"/>
        </w:rPr>
      </w:pPr>
      <w:r w:rsidRPr="00195351">
        <w:rPr>
          <w:rFonts w:cstheme="minorHAnsi"/>
          <w:b/>
          <w:color w:val="000000"/>
          <w:sz w:val="24"/>
          <w:szCs w:val="24"/>
        </w:rPr>
        <w:t>Вимоги до кандидатів:</w:t>
      </w:r>
    </w:p>
    <w:p w14:paraId="78558AFE" w14:textId="77777777" w:rsidR="00195351" w:rsidRPr="00195351" w:rsidRDefault="006078F4" w:rsidP="00195351">
      <w:pPr>
        <w:pStyle w:val="a3"/>
        <w:numPr>
          <w:ilvl w:val="0"/>
          <w:numId w:val="5"/>
        </w:numPr>
        <w:shd w:val="clear" w:color="auto" w:fill="FFFFFF"/>
        <w:jc w:val="both"/>
        <w:rPr>
          <w:rFonts w:cstheme="minorHAnsi"/>
          <w:color w:val="000000"/>
          <w:sz w:val="24"/>
          <w:szCs w:val="24"/>
        </w:rPr>
      </w:pPr>
      <w:r w:rsidRPr="00195351">
        <w:rPr>
          <w:rFonts w:cstheme="minorHAnsi"/>
          <w:color w:val="000000"/>
          <w:sz w:val="24"/>
          <w:szCs w:val="24"/>
        </w:rPr>
        <w:t>Вища освіта (вища освіта за фахом «Соціологія», «Громадське здоров’я» буде перевагою);</w:t>
      </w:r>
    </w:p>
    <w:p w14:paraId="02CAD755" w14:textId="22D8F5AC" w:rsidR="006078F4" w:rsidRPr="00195351" w:rsidRDefault="006078F4" w:rsidP="00195351">
      <w:pPr>
        <w:pStyle w:val="a3"/>
        <w:numPr>
          <w:ilvl w:val="0"/>
          <w:numId w:val="5"/>
        </w:numPr>
        <w:shd w:val="clear" w:color="auto" w:fill="FFFFFF"/>
        <w:jc w:val="both"/>
        <w:rPr>
          <w:rFonts w:cstheme="minorHAnsi"/>
          <w:color w:val="000000"/>
          <w:sz w:val="24"/>
          <w:szCs w:val="24"/>
        </w:rPr>
      </w:pPr>
      <w:r w:rsidRPr="00195351">
        <w:rPr>
          <w:rFonts w:cstheme="minorHAnsi"/>
          <w:color w:val="000000"/>
          <w:sz w:val="24"/>
          <w:szCs w:val="24"/>
        </w:rPr>
        <w:t xml:space="preserve">Досвід роботи у сфері соціологічних, поведінкових та/або </w:t>
      </w:r>
      <w:proofErr w:type="spellStart"/>
      <w:r w:rsidRPr="00195351">
        <w:rPr>
          <w:rFonts w:cstheme="minorHAnsi"/>
          <w:color w:val="000000"/>
          <w:sz w:val="24"/>
          <w:szCs w:val="24"/>
        </w:rPr>
        <w:t>біоповедінкових</w:t>
      </w:r>
      <w:proofErr w:type="spellEnd"/>
      <w:r w:rsidRPr="00195351">
        <w:rPr>
          <w:rFonts w:cstheme="minorHAnsi"/>
          <w:color w:val="000000"/>
          <w:sz w:val="24"/>
          <w:szCs w:val="24"/>
        </w:rPr>
        <w:t xml:space="preserve"> досліджень;</w:t>
      </w:r>
    </w:p>
    <w:p w14:paraId="3AB399AB" w14:textId="77777777" w:rsidR="006078F4" w:rsidRPr="00195351" w:rsidRDefault="006078F4" w:rsidP="0019535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95351">
        <w:rPr>
          <w:rFonts w:cstheme="minorHAnsi"/>
          <w:color w:val="000000"/>
          <w:sz w:val="24"/>
          <w:szCs w:val="24"/>
        </w:rPr>
        <w:lastRenderedPageBreak/>
        <w:t xml:space="preserve">Знання українських та/або міжнародних </w:t>
      </w:r>
      <w:r w:rsidR="002A6A39" w:rsidRPr="00195351">
        <w:rPr>
          <w:rFonts w:cstheme="minorHAnsi"/>
          <w:color w:val="000000"/>
          <w:sz w:val="24"/>
          <w:szCs w:val="24"/>
        </w:rPr>
        <w:t>підходів до проведення оцінок чисельності ключових груп</w:t>
      </w:r>
      <w:r w:rsidRPr="00195351">
        <w:rPr>
          <w:rFonts w:cstheme="minorHAnsi"/>
          <w:color w:val="000000"/>
          <w:sz w:val="24"/>
          <w:szCs w:val="24"/>
        </w:rPr>
        <w:t>;</w:t>
      </w:r>
    </w:p>
    <w:p w14:paraId="171AFB09" w14:textId="77777777" w:rsidR="006078F4" w:rsidRPr="00195351" w:rsidRDefault="006078F4" w:rsidP="00195351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95351">
        <w:rPr>
          <w:rFonts w:cstheme="minorHAnsi"/>
          <w:color w:val="000000"/>
          <w:sz w:val="24"/>
          <w:szCs w:val="24"/>
        </w:rPr>
        <w:t>Відмінне знання усної та письмової ділової української мови;</w:t>
      </w:r>
    </w:p>
    <w:p w14:paraId="011D3E72" w14:textId="77777777" w:rsidR="006078F4" w:rsidRPr="00195351" w:rsidRDefault="006078F4" w:rsidP="00195351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95351">
        <w:rPr>
          <w:rFonts w:cstheme="minorHAnsi"/>
          <w:color w:val="000000"/>
          <w:sz w:val="24"/>
          <w:szCs w:val="24"/>
        </w:rPr>
        <w:t>Чітке дотримання термінів виконання завдань;</w:t>
      </w:r>
    </w:p>
    <w:p w14:paraId="59F15B67" w14:textId="77777777" w:rsidR="006078F4" w:rsidRPr="00195351" w:rsidRDefault="006078F4" w:rsidP="00195351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95351">
        <w:rPr>
          <w:rFonts w:cstheme="minorHAnsi"/>
          <w:color w:val="000000"/>
          <w:sz w:val="24"/>
          <w:szCs w:val="24"/>
        </w:rPr>
        <w:t>Належний рівень роботи з комп’ютером, знання MS Office;</w:t>
      </w:r>
    </w:p>
    <w:p w14:paraId="1B4C5CE8" w14:textId="77777777" w:rsidR="006078F4" w:rsidRPr="00195351" w:rsidRDefault="006078F4" w:rsidP="00195351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95351">
        <w:rPr>
          <w:rFonts w:cstheme="minorHAnsi"/>
          <w:color w:val="000000"/>
          <w:sz w:val="24"/>
          <w:szCs w:val="24"/>
        </w:rPr>
        <w:t>Відповідальність.</w:t>
      </w:r>
    </w:p>
    <w:p w14:paraId="5B94F118" w14:textId="77777777" w:rsidR="006078F4" w:rsidRPr="00195351" w:rsidRDefault="006078F4" w:rsidP="00195351">
      <w:pPr>
        <w:jc w:val="both"/>
        <w:rPr>
          <w:rFonts w:cstheme="minorHAnsi"/>
          <w:b/>
          <w:sz w:val="24"/>
          <w:szCs w:val="24"/>
        </w:rPr>
      </w:pPr>
    </w:p>
    <w:p w14:paraId="7BF20420" w14:textId="3D115800" w:rsidR="00DB7D2A" w:rsidRPr="005A2DCA" w:rsidRDefault="006078F4" w:rsidP="00DB7D2A">
      <w:pPr>
        <w:jc w:val="both"/>
        <w:rPr>
          <w:rFonts w:cstheme="minorHAnsi"/>
          <w:b/>
          <w:bCs/>
          <w:sz w:val="24"/>
          <w:szCs w:val="24"/>
        </w:rPr>
      </w:pPr>
      <w:r w:rsidRPr="00195351">
        <w:rPr>
          <w:rFonts w:cstheme="minorHAnsi"/>
          <w:b/>
          <w:sz w:val="24"/>
          <w:szCs w:val="24"/>
        </w:rPr>
        <w:t xml:space="preserve">Резюме мають бути надіслані електронною поштою на електронну адресу: </w:t>
      </w:r>
      <w:hyperlink r:id="rId6">
        <w:r w:rsidRPr="005A2DCA">
          <w:rPr>
            <w:rFonts w:cstheme="minorHAnsi"/>
            <w:b/>
            <w:bCs/>
            <w:color w:val="000000" w:themeColor="text1"/>
            <w:sz w:val="24"/>
            <w:szCs w:val="24"/>
            <w:u w:val="single"/>
          </w:rPr>
          <w:t>vacancies@phc.org.ua</w:t>
        </w:r>
      </w:hyperlink>
      <w:r w:rsidRPr="00195351">
        <w:rPr>
          <w:rFonts w:cstheme="minorHAnsi"/>
          <w:b/>
          <w:sz w:val="24"/>
          <w:szCs w:val="24"/>
        </w:rPr>
        <w:t xml:space="preserve"> </w:t>
      </w:r>
      <w:r w:rsidRPr="00195351">
        <w:rPr>
          <w:rFonts w:cstheme="minorHAnsi"/>
          <w:sz w:val="24"/>
          <w:szCs w:val="24"/>
        </w:rPr>
        <w:t xml:space="preserve">із </w:t>
      </w:r>
      <w:r w:rsidRPr="005A2DCA">
        <w:rPr>
          <w:rFonts w:cstheme="minorHAnsi"/>
          <w:sz w:val="24"/>
          <w:szCs w:val="24"/>
        </w:rPr>
        <w:t xml:space="preserve">копією на </w:t>
      </w:r>
      <w:hyperlink r:id="rId7">
        <w:r w:rsidRPr="005A2DCA">
          <w:rPr>
            <w:rFonts w:cstheme="minorHAnsi"/>
            <w:b/>
            <w:bCs/>
            <w:color w:val="000000" w:themeColor="text1"/>
            <w:sz w:val="24"/>
            <w:szCs w:val="24"/>
            <w:u w:val="single"/>
          </w:rPr>
          <w:t>s.salnikov@phc.org.ua</w:t>
        </w:r>
      </w:hyperlink>
      <w:r w:rsidRPr="005A2DCA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Pr="005A2DCA">
        <w:rPr>
          <w:rFonts w:cstheme="minorHAnsi"/>
          <w:sz w:val="24"/>
          <w:szCs w:val="24"/>
        </w:rPr>
        <w:t xml:space="preserve"> В темі листа, будь ласка, зазначте: </w:t>
      </w:r>
      <w:r w:rsidR="00195351" w:rsidRPr="005A2DCA">
        <w:rPr>
          <w:rFonts w:cstheme="minorHAnsi"/>
          <w:b/>
          <w:bCs/>
          <w:sz w:val="24"/>
          <w:szCs w:val="24"/>
        </w:rPr>
        <w:t xml:space="preserve">«241-2023 </w:t>
      </w:r>
      <w:r w:rsidRPr="005A2DCA">
        <w:rPr>
          <w:rFonts w:cstheme="minorHAnsi"/>
          <w:b/>
          <w:bCs/>
          <w:sz w:val="24"/>
          <w:szCs w:val="24"/>
        </w:rPr>
        <w:t xml:space="preserve">Консультант з розробки </w:t>
      </w:r>
      <w:r w:rsidR="00DB7D2A" w:rsidRPr="005A2DCA">
        <w:rPr>
          <w:rFonts w:cstheme="minorHAnsi"/>
          <w:b/>
          <w:bCs/>
          <w:sz w:val="24"/>
          <w:szCs w:val="24"/>
        </w:rPr>
        <w:t xml:space="preserve">методики оцінки </w:t>
      </w:r>
      <w:r w:rsidR="008A5A7E" w:rsidRPr="005A2DCA">
        <w:rPr>
          <w:rFonts w:cstheme="minorHAnsi"/>
          <w:b/>
          <w:bCs/>
          <w:sz w:val="24"/>
          <w:szCs w:val="24"/>
        </w:rPr>
        <w:t>ЧСЧ</w:t>
      </w:r>
      <w:r w:rsidR="00DB7D2A" w:rsidRPr="005A2DCA">
        <w:rPr>
          <w:rFonts w:cstheme="minorHAnsi"/>
          <w:b/>
          <w:bCs/>
          <w:sz w:val="24"/>
          <w:szCs w:val="24"/>
        </w:rPr>
        <w:t xml:space="preserve"> та транс*людей в Україні». </w:t>
      </w:r>
    </w:p>
    <w:p w14:paraId="0E953ABC" w14:textId="765A25F0" w:rsidR="006078F4" w:rsidRPr="00195351" w:rsidRDefault="006078F4" w:rsidP="006078F4">
      <w:pPr>
        <w:jc w:val="both"/>
        <w:rPr>
          <w:rFonts w:cstheme="minorHAnsi"/>
          <w:sz w:val="24"/>
          <w:szCs w:val="24"/>
        </w:rPr>
      </w:pPr>
      <w:r w:rsidRPr="00195351">
        <w:rPr>
          <w:rFonts w:cstheme="minorHAnsi"/>
          <w:b/>
          <w:sz w:val="24"/>
          <w:szCs w:val="24"/>
        </w:rPr>
        <w:t>Термін подання документів – до 1</w:t>
      </w:r>
      <w:r w:rsidR="00195351" w:rsidRPr="00195351">
        <w:rPr>
          <w:rFonts w:cstheme="minorHAnsi"/>
          <w:b/>
          <w:sz w:val="24"/>
          <w:szCs w:val="24"/>
        </w:rPr>
        <w:t>9</w:t>
      </w:r>
      <w:r w:rsidR="002A6A39" w:rsidRPr="00195351">
        <w:rPr>
          <w:rFonts w:cstheme="minorHAnsi"/>
          <w:b/>
          <w:sz w:val="24"/>
          <w:szCs w:val="24"/>
        </w:rPr>
        <w:t xml:space="preserve"> червня </w:t>
      </w:r>
      <w:r w:rsidRPr="00195351">
        <w:rPr>
          <w:rFonts w:cstheme="minorHAnsi"/>
          <w:b/>
          <w:sz w:val="24"/>
          <w:szCs w:val="24"/>
        </w:rPr>
        <w:t xml:space="preserve">2023 року, </w:t>
      </w:r>
      <w:r w:rsidRPr="00195351">
        <w:rPr>
          <w:rFonts w:cstheme="minorHAnsi"/>
          <w:sz w:val="24"/>
          <w:szCs w:val="24"/>
        </w:rPr>
        <w:t>реєстрація документів завершується о 18:00.</w:t>
      </w:r>
    </w:p>
    <w:p w14:paraId="719DEDA1" w14:textId="77777777" w:rsidR="006078F4" w:rsidRPr="00195351" w:rsidRDefault="006078F4" w:rsidP="00195351">
      <w:pPr>
        <w:jc w:val="both"/>
        <w:rPr>
          <w:rFonts w:cstheme="minorHAnsi"/>
          <w:sz w:val="24"/>
          <w:szCs w:val="24"/>
        </w:rPr>
      </w:pPr>
      <w:r w:rsidRPr="00195351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9EED1F7" w14:textId="77777777" w:rsidR="006078F4" w:rsidRPr="00195351" w:rsidRDefault="006078F4" w:rsidP="00195351">
      <w:pPr>
        <w:jc w:val="both"/>
        <w:rPr>
          <w:rFonts w:cstheme="minorHAnsi"/>
          <w:sz w:val="24"/>
          <w:szCs w:val="24"/>
        </w:rPr>
      </w:pPr>
      <w:r w:rsidRPr="00195351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79F9ADDE" w14:textId="77777777" w:rsidR="006078F4" w:rsidRPr="00195351" w:rsidRDefault="006078F4" w:rsidP="006078F4">
      <w:pPr>
        <w:ind w:hanging="10"/>
        <w:jc w:val="both"/>
        <w:rPr>
          <w:rFonts w:cstheme="minorHAnsi"/>
          <w:sz w:val="24"/>
          <w:szCs w:val="24"/>
        </w:rPr>
      </w:pPr>
    </w:p>
    <w:p w14:paraId="7A90263D" w14:textId="77777777" w:rsidR="006078F4" w:rsidRPr="00195351" w:rsidRDefault="006078F4" w:rsidP="006078F4">
      <w:pPr>
        <w:ind w:hanging="10"/>
        <w:jc w:val="both"/>
        <w:rPr>
          <w:rFonts w:cstheme="minorHAnsi"/>
          <w:sz w:val="24"/>
          <w:szCs w:val="24"/>
        </w:rPr>
      </w:pPr>
    </w:p>
    <w:p w14:paraId="0717F776" w14:textId="77777777" w:rsidR="006078F4" w:rsidRPr="00195351" w:rsidRDefault="006078F4" w:rsidP="006078F4">
      <w:pPr>
        <w:ind w:hanging="10"/>
        <w:jc w:val="both"/>
        <w:rPr>
          <w:rFonts w:cstheme="minorHAnsi"/>
          <w:sz w:val="24"/>
          <w:szCs w:val="24"/>
        </w:rPr>
      </w:pPr>
    </w:p>
    <w:p w14:paraId="3D7D22BD" w14:textId="77777777" w:rsidR="00BA19FE" w:rsidRPr="00195351" w:rsidRDefault="00BA19FE">
      <w:pPr>
        <w:rPr>
          <w:rFonts w:cstheme="minorHAnsi"/>
          <w:sz w:val="24"/>
          <w:szCs w:val="24"/>
        </w:rPr>
      </w:pPr>
    </w:p>
    <w:sectPr w:rsidR="00BA19FE" w:rsidRPr="0019535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72ADE"/>
    <w:multiLevelType w:val="multilevel"/>
    <w:tmpl w:val="FFFFFFFF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584A455D"/>
    <w:multiLevelType w:val="hybridMultilevel"/>
    <w:tmpl w:val="7766FC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D259F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1AB7C65"/>
    <w:multiLevelType w:val="hybridMultilevel"/>
    <w:tmpl w:val="11125F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35AE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1474105991">
    <w:abstractNumId w:val="4"/>
  </w:num>
  <w:num w:numId="2" w16cid:durableId="2131777917">
    <w:abstractNumId w:val="0"/>
  </w:num>
  <w:num w:numId="3" w16cid:durableId="1298221153">
    <w:abstractNumId w:val="2"/>
  </w:num>
  <w:num w:numId="4" w16cid:durableId="973021882">
    <w:abstractNumId w:val="3"/>
  </w:num>
  <w:num w:numId="5" w16cid:durableId="8107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F4"/>
    <w:rsid w:val="00195351"/>
    <w:rsid w:val="00273E45"/>
    <w:rsid w:val="002A6A39"/>
    <w:rsid w:val="005A2DCA"/>
    <w:rsid w:val="006078F4"/>
    <w:rsid w:val="008A5A7E"/>
    <w:rsid w:val="00901C63"/>
    <w:rsid w:val="00BA19FE"/>
    <w:rsid w:val="00D76AE7"/>
    <w:rsid w:val="00D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A1CEC"/>
  <w14:defaultImageDpi w14:val="0"/>
  <w15:docId w15:val="{5172F727-EE9F-4E7A-A0C4-D7C1B1E5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alnikov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Salnikov</dc:creator>
  <cp:keywords/>
  <dc:description/>
  <cp:lastModifiedBy>i.dringova</cp:lastModifiedBy>
  <cp:revision>4</cp:revision>
  <dcterms:created xsi:type="dcterms:W3CDTF">2023-06-09T08:34:00Z</dcterms:created>
  <dcterms:modified xsi:type="dcterms:W3CDTF">2023-06-12T11:37:00Z</dcterms:modified>
</cp:coreProperties>
</file>