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0857278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консультанта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A657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регіонах України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7FDB7B60"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FC7D1A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  <w:r w:rsidR="00F819A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лікарських засобів регіонального рівня</w:t>
      </w:r>
    </w:p>
    <w:p w14:paraId="024AB16F" w14:textId="06859BC3"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4EB5304E" w14:textId="6D4E6FA6" w:rsidR="005A6573" w:rsidRP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5A6573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Регіони: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</w:t>
      </w:r>
      <w:r w:rsidR="001748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Чернівецька</w:t>
      </w:r>
      <w:r w:rsidR="000062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область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7777777" w:rsidR="00E63987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7CAE2EFA" w14:textId="77777777" w:rsidR="000228D7" w:rsidRPr="00C44660" w:rsidRDefault="000228D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6B7DFBD" w14:textId="77777777" w:rsidR="00006291" w:rsidRPr="00006291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Здійснення взаємодії з державними установами, закладами охорони здоров'я та громадськими організаціями з усіх питань, пов'язаних з процесом постачання, розподілу/перерозподілу лікарських засобів (далі - ЛЗ), як між закладами охорони здоров'я (ЗОЗ) регіону, так і на рівні країни  в цілому. Підготовка відповідних документів, проведення комунікації та моніторинг стану реалізації постачання, розподілу/перерозподілу ЛЗ.</w:t>
      </w:r>
    </w:p>
    <w:p w14:paraId="470F28D5" w14:textId="77777777" w:rsidR="00006291" w:rsidRPr="00006291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Проведення взаємодії з постачальниками антиретровірусних препаратів (далі - АРВП), здійснення координації та контролю своєчасного постачання і розподілу АРВП до ЗОЗ регіону,  забезпечення надання необхідної інформації для доставки (адреси, контактні дані осіб тощо).</w:t>
      </w:r>
    </w:p>
    <w:p w14:paraId="2B9E3EAF" w14:textId="77777777" w:rsidR="00006291" w:rsidRPr="00006291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 xml:space="preserve">Здійснення контролю за рівнем запасів АРВП на регіональному рівні. Ведення щомісячної звітності щодо використання  та залишків ЛЗ у регіоні, формування та надання до Центру (при потребі) аналітичних довідок щодо забезпеченості регіону ЛЗ та інших аналітичних довідок. </w:t>
      </w:r>
    </w:p>
    <w:p w14:paraId="70D7881A" w14:textId="77777777" w:rsidR="00006291" w:rsidRPr="00006291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Проведення взаємодії з кінцевими набувачами ЛЗ в регіоні, здійснення контролю розподілу ЛЗ до ЗОЗ регіону з урахуванням можливостей складських приміщень ЗОЗ для зберігання ЛЗ.</w:t>
      </w:r>
    </w:p>
    <w:p w14:paraId="178D470F" w14:textId="77777777" w:rsidR="00006291" w:rsidRPr="00006291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Здійснення контролю використанням ЛЗ до закінчення терміну придатності. Надання експертних довідок та вчасне попередження керівництва ЗОЗ щодо ризику невикористанням ЛЗ до закінчення терміну придатності.</w:t>
      </w:r>
    </w:p>
    <w:p w14:paraId="21EBB66F" w14:textId="77777777" w:rsidR="00006291" w:rsidRPr="00006291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Визначення потреби/можливості щодо  розподілу/перерозподілу ЛЗ, як між ЗОЗ регіону, так і регіону  в цілому на рівні країни. Моніторинг процесу перерозподілів (формування листів щодо перерозподілів, контроль за своєчасною передачею/отриманням ЛЗ).</w:t>
      </w:r>
    </w:p>
    <w:p w14:paraId="6AC28BB3" w14:textId="77777777" w:rsidR="00006291" w:rsidRPr="00006291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lastRenderedPageBreak/>
        <w:t>Формування регіональної щорічної потреби/заявки на АРВП  в межах виконання бюджетних програм або поставок за донорські кошти з використанням "Методики розрахунку потреби в антиретровірусних препаратах для забезпечення антиретровірусної терапії, профілактики передачі ВІЛ-інфекції від матері до дитини та постконтактної профілактики" (наказ МОЗ України від 07.06.2018 № 1081 зі змінами).</w:t>
      </w:r>
    </w:p>
    <w:p w14:paraId="4C080259" w14:textId="7279CD94" w:rsidR="00BC5BCD" w:rsidRPr="00006291" w:rsidRDefault="00BC5BCD" w:rsidP="00006291">
      <w:p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52E0ED2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Вища 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або середня медична освіта, вища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освіта в галузі </w:t>
      </w:r>
      <w:r w:rsidR="005A6573">
        <w:rPr>
          <w:rFonts w:asciiTheme="minorHAnsi" w:hAnsiTheme="minorHAnsi" w:cstheme="minorHAnsi"/>
          <w:color w:val="212529"/>
          <w:lang w:val="uk-UA" w:eastAsia="uk-UA"/>
        </w:rPr>
        <w:t>фармакології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, менеджменту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або іншої дотичної спеціальності.</w:t>
      </w:r>
    </w:p>
    <w:p w14:paraId="7E7DDE86" w14:textId="1D01A75A"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C44660">
        <w:rPr>
          <w:rFonts w:asciiTheme="minorHAnsi" w:hAnsiTheme="minorHAnsi" w:cstheme="minorHAnsi"/>
          <w:lang w:val="uk-UA"/>
        </w:rPr>
        <w:t xml:space="preserve">обігу та обліку </w:t>
      </w:r>
      <w:r w:rsidR="00D455B6">
        <w:rPr>
          <w:rFonts w:asciiTheme="minorHAnsi" w:hAnsiTheme="minorHAnsi" w:cstheme="minorHAnsi"/>
          <w:lang w:val="uk-UA"/>
        </w:rPr>
        <w:t>ЛЗ</w:t>
      </w:r>
      <w:r w:rsidRPr="00C44660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медичних виробів (МВ)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4371A672" w14:textId="6E8A55F0"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Знання </w:t>
      </w:r>
      <w:r w:rsidR="005A6573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>
        <w:rPr>
          <w:rFonts w:asciiTheme="minorHAnsi" w:hAnsiTheme="minorHAnsi" w:cstheme="minorHAnsi"/>
          <w:lang w:val="uk-UA"/>
        </w:rPr>
        <w:t>ЛЗ</w:t>
      </w:r>
      <w:r w:rsidR="005A6573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</w:t>
      </w:r>
      <w:r w:rsidR="00505070">
        <w:rPr>
          <w:rFonts w:asciiTheme="minorHAnsi" w:hAnsiTheme="minorHAnsi" w:cstheme="minorHAnsi"/>
          <w:lang w:val="uk-UA"/>
        </w:rPr>
        <w:t>В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3E90E5AD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7C7E33B" w14:textId="78964010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та гуманітарної допомоги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– бажано.</w:t>
      </w:r>
    </w:p>
    <w:p w14:paraId="2A652FEB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 – бажано.</w:t>
      </w:r>
    </w:p>
    <w:p w14:paraId="06EC09EA" w14:textId="092F56FC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3724A7AA"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7BB7A9A5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0CB03959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Уміння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працювати в команді та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виявляти потенційні можливості та мінімізувати ризики.</w:t>
      </w:r>
    </w:p>
    <w:p w14:paraId="3F1246B5" w14:textId="1B37D37B"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0CEE4951" w:rsidR="006505EC" w:rsidRPr="000228D7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0228D7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0228D7" w:rsidRPr="000228D7">
        <w:rPr>
          <w:rFonts w:asciiTheme="minorHAnsi" w:hAnsiTheme="minorHAnsi" w:cstheme="minorHAnsi"/>
          <w:b/>
          <w:color w:val="000000" w:themeColor="text1"/>
          <w:lang w:val="uk-UA"/>
        </w:rPr>
        <w:t>246</w:t>
      </w:r>
      <w:r w:rsidR="00AD3239" w:rsidRPr="000228D7">
        <w:rPr>
          <w:rFonts w:asciiTheme="minorHAnsi" w:hAnsiTheme="minorHAnsi" w:cstheme="minorHAnsi"/>
          <w:b/>
          <w:color w:val="000000" w:themeColor="text1"/>
          <w:lang w:val="uk-UA"/>
        </w:rPr>
        <w:t>-202</w:t>
      </w:r>
      <w:r w:rsidR="00006291" w:rsidRPr="000228D7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="00AD3239" w:rsidRPr="000228D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D3239" w:rsidRPr="000228D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0228D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0228D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0228D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0228D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0228D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 рівня</w:t>
      </w:r>
      <w:r w:rsidRPr="000228D7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61110DD3" w14:textId="77777777" w:rsidR="00C44660" w:rsidRPr="000228D7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01A239D7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228D7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228D7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0228D7" w:rsidRPr="000228D7">
        <w:rPr>
          <w:rFonts w:asciiTheme="minorHAnsi" w:hAnsiTheme="minorHAnsi" w:cstheme="minorHAnsi"/>
          <w:b/>
          <w:color w:val="000000" w:themeColor="text1"/>
          <w:lang w:val="uk-UA"/>
        </w:rPr>
        <w:t xml:space="preserve">23 </w:t>
      </w:r>
      <w:r w:rsidR="001748C1" w:rsidRPr="000228D7">
        <w:rPr>
          <w:rFonts w:asciiTheme="minorHAnsi" w:hAnsiTheme="minorHAnsi" w:cstheme="minorHAnsi"/>
          <w:b/>
          <w:color w:val="000000" w:themeColor="text1"/>
          <w:lang w:val="uk-UA"/>
        </w:rPr>
        <w:t>червня</w:t>
      </w:r>
      <w:r w:rsidR="00D82C07" w:rsidRPr="000228D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0228D7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0228D7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006291" w:rsidRPr="000228D7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Pr="000228D7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0228D7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заве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>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02FF8A0"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14B5D0" w14:textId="609AD29C"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401991">
    <w:abstractNumId w:val="30"/>
  </w:num>
  <w:num w:numId="2" w16cid:durableId="101925692">
    <w:abstractNumId w:val="20"/>
  </w:num>
  <w:num w:numId="3" w16cid:durableId="203254947">
    <w:abstractNumId w:val="0"/>
  </w:num>
  <w:num w:numId="4" w16cid:durableId="370695776">
    <w:abstractNumId w:val="15"/>
  </w:num>
  <w:num w:numId="5" w16cid:durableId="542835239">
    <w:abstractNumId w:val="24"/>
  </w:num>
  <w:num w:numId="6" w16cid:durableId="972559140">
    <w:abstractNumId w:val="3"/>
  </w:num>
  <w:num w:numId="7" w16cid:durableId="979116316">
    <w:abstractNumId w:val="13"/>
  </w:num>
  <w:num w:numId="8" w16cid:durableId="2003578645">
    <w:abstractNumId w:val="21"/>
  </w:num>
  <w:num w:numId="9" w16cid:durableId="681247503">
    <w:abstractNumId w:val="19"/>
  </w:num>
  <w:num w:numId="10" w16cid:durableId="448663892">
    <w:abstractNumId w:val="18"/>
  </w:num>
  <w:num w:numId="11" w16cid:durableId="1332417139">
    <w:abstractNumId w:val="12"/>
  </w:num>
  <w:num w:numId="12" w16cid:durableId="1120219840">
    <w:abstractNumId w:val="9"/>
  </w:num>
  <w:num w:numId="13" w16cid:durableId="492918750">
    <w:abstractNumId w:val="4"/>
  </w:num>
  <w:num w:numId="14" w16cid:durableId="16490190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104359">
    <w:abstractNumId w:val="22"/>
  </w:num>
  <w:num w:numId="16" w16cid:durableId="1027365472">
    <w:abstractNumId w:val="14"/>
  </w:num>
  <w:num w:numId="17" w16cid:durableId="1942955789">
    <w:abstractNumId w:val="29"/>
  </w:num>
  <w:num w:numId="18" w16cid:durableId="1509054541">
    <w:abstractNumId w:val="28"/>
  </w:num>
  <w:num w:numId="19" w16cid:durableId="1361130768">
    <w:abstractNumId w:val="5"/>
  </w:num>
  <w:num w:numId="20" w16cid:durableId="2083023532">
    <w:abstractNumId w:val="25"/>
  </w:num>
  <w:num w:numId="21" w16cid:durableId="1065760369">
    <w:abstractNumId w:val="8"/>
  </w:num>
  <w:num w:numId="22" w16cid:durableId="869148249">
    <w:abstractNumId w:val="10"/>
  </w:num>
  <w:num w:numId="23" w16cid:durableId="1715035049">
    <w:abstractNumId w:val="7"/>
  </w:num>
  <w:num w:numId="24" w16cid:durableId="1092161744">
    <w:abstractNumId w:val="16"/>
  </w:num>
  <w:num w:numId="25" w16cid:durableId="799609406">
    <w:abstractNumId w:val="27"/>
  </w:num>
  <w:num w:numId="26" w16cid:durableId="685638313">
    <w:abstractNumId w:val="23"/>
  </w:num>
  <w:num w:numId="27" w16cid:durableId="1677729357">
    <w:abstractNumId w:val="11"/>
  </w:num>
  <w:num w:numId="28" w16cid:durableId="184364225">
    <w:abstractNumId w:val="1"/>
  </w:num>
  <w:num w:numId="29" w16cid:durableId="1712611911">
    <w:abstractNumId w:val="26"/>
  </w:num>
  <w:num w:numId="30" w16cid:durableId="1458792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2510142">
    <w:abstractNumId w:val="17"/>
  </w:num>
  <w:num w:numId="32" w16cid:durableId="295262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9AE"/>
    <w:rsid w:val="00006291"/>
    <w:rsid w:val="000076D3"/>
    <w:rsid w:val="000228D7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72049"/>
    <w:rsid w:val="001748C1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61866"/>
    <w:rsid w:val="00565075"/>
    <w:rsid w:val="00591FB5"/>
    <w:rsid w:val="0059406F"/>
    <w:rsid w:val="00596803"/>
    <w:rsid w:val="005A6573"/>
    <w:rsid w:val="005B12B7"/>
    <w:rsid w:val="005D539C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804DE"/>
    <w:rsid w:val="00A96D00"/>
    <w:rsid w:val="00AA4CC5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47DC-8616-4986-AD4F-D2F01302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3245</Words>
  <Characters>1851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2017-08-19T07:19:00Z</cp:lastPrinted>
  <dcterms:created xsi:type="dcterms:W3CDTF">2023-06-16T08:05:00Z</dcterms:created>
  <dcterms:modified xsi:type="dcterms:W3CDTF">2023-06-19T07:33:00Z</dcterms:modified>
</cp:coreProperties>
</file>