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3E1AA6" w:rsidRDefault="00E354A3" w:rsidP="0016146E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3E1AA6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3E1AA6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3E1AA6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Pr="003E1AA6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82582F" w:rsidRPr="003E1AA6" w:rsidRDefault="00EF03AD" w:rsidP="003E1AA6">
      <w:pPr>
        <w:jc w:val="center"/>
        <w:rPr>
          <w:rFonts w:asciiTheme="minorHAnsi" w:hAnsiTheme="minorHAnsi" w:cstheme="minorHAnsi"/>
          <w:b/>
          <w:lang w:val="uk-UA"/>
        </w:rPr>
      </w:pPr>
      <w:r w:rsidRPr="003E1AA6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3E1AA6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</w:t>
      </w:r>
    </w:p>
    <w:p w:rsidR="00EF03AD" w:rsidRPr="003E1AA6" w:rsidRDefault="00EF03AD" w:rsidP="003E1AA6">
      <w:pPr>
        <w:jc w:val="center"/>
        <w:rPr>
          <w:rFonts w:asciiTheme="minorHAnsi" w:hAnsiTheme="minorHAnsi" w:cstheme="minorHAnsi"/>
          <w:b/>
          <w:lang w:val="uk-UA"/>
        </w:rPr>
      </w:pPr>
      <w:r w:rsidRPr="003E1AA6">
        <w:rPr>
          <w:rFonts w:asciiTheme="minorHAnsi" w:hAnsiTheme="minorHAnsi" w:cstheme="minorHAnsi"/>
          <w:b/>
          <w:lang w:val="uk-UA"/>
        </w:rPr>
        <w:t xml:space="preserve">оголошує конкурс </w:t>
      </w:r>
      <w:r w:rsidR="00DF3663" w:rsidRPr="003E1AA6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3E1AA6" w:rsidRPr="003E1AA6">
        <w:rPr>
          <w:rFonts w:asciiTheme="minorHAnsi" w:hAnsiTheme="minorHAnsi" w:cstheme="minorHAnsi"/>
          <w:b/>
          <w:lang w:val="uk-UA"/>
        </w:rPr>
        <w:t>посаду</w:t>
      </w:r>
      <w:r w:rsidR="00312F31" w:rsidRPr="003E1AA6">
        <w:rPr>
          <w:rFonts w:asciiTheme="minorHAnsi" w:hAnsiTheme="minorHAnsi" w:cstheme="minorHAnsi"/>
          <w:b/>
          <w:lang w:val="uk-UA"/>
        </w:rPr>
        <w:t xml:space="preserve"> </w:t>
      </w:r>
      <w:r w:rsidR="0082582F" w:rsidRPr="003E1AA6">
        <w:rPr>
          <w:rFonts w:asciiTheme="minorHAnsi" w:hAnsiTheme="minorHAnsi" w:cstheme="minorHAnsi"/>
          <w:b/>
          <w:lang w:val="uk-UA"/>
        </w:rPr>
        <w:t>«</w:t>
      </w:r>
      <w:r w:rsidR="003E4D07" w:rsidRPr="003E1AA6">
        <w:rPr>
          <w:rFonts w:asciiTheme="minorHAnsi" w:hAnsiTheme="minorHAnsi" w:cstheme="minorHAnsi"/>
          <w:b/>
          <w:lang w:val="uk-UA"/>
        </w:rPr>
        <w:t>Фахів</w:t>
      </w:r>
      <w:r w:rsidR="00E804FA" w:rsidRPr="003E1AA6">
        <w:rPr>
          <w:rFonts w:asciiTheme="minorHAnsi" w:hAnsiTheme="minorHAnsi" w:cstheme="minorHAnsi"/>
          <w:b/>
          <w:lang w:val="uk-UA"/>
        </w:rPr>
        <w:t>ець</w:t>
      </w:r>
      <w:r w:rsidR="003E4D07" w:rsidRPr="003E1AA6">
        <w:rPr>
          <w:rFonts w:asciiTheme="minorHAnsi" w:hAnsiTheme="minorHAnsi" w:cstheme="minorHAnsi"/>
          <w:b/>
          <w:lang w:val="uk-UA"/>
        </w:rPr>
        <w:t xml:space="preserve"> з організації роботи зі зверненням громадян</w:t>
      </w:r>
      <w:r w:rsidR="0082582F" w:rsidRPr="003E1AA6">
        <w:rPr>
          <w:rFonts w:asciiTheme="minorHAnsi" w:hAnsiTheme="minorHAnsi" w:cstheme="minorHAnsi"/>
          <w:b/>
          <w:lang w:val="uk-UA"/>
        </w:rPr>
        <w:t>»</w:t>
      </w:r>
      <w:r w:rsidR="003E1AA6" w:rsidRPr="003E1AA6">
        <w:rPr>
          <w:rFonts w:asciiTheme="minorHAnsi" w:hAnsiTheme="minorHAnsi" w:cstheme="minorHAnsi"/>
          <w:b/>
          <w:lang w:val="uk-UA"/>
        </w:rPr>
        <w:t xml:space="preserve"> </w:t>
      </w:r>
      <w:r w:rsidR="003E1AA6" w:rsidRPr="003E1AA6">
        <w:rPr>
          <w:rFonts w:asciiTheme="minorHAnsi" w:eastAsia="Calibri" w:hAnsiTheme="minorHAnsi" w:cstheme="minorHAnsi"/>
          <w:b/>
          <w:lang w:val="uk-UA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3E1AA6" w:rsidRPr="003E1AA6" w:rsidRDefault="003E1AA6" w:rsidP="00EF03AD">
      <w:pPr>
        <w:jc w:val="both"/>
        <w:rPr>
          <w:rFonts w:asciiTheme="minorHAnsi" w:hAnsiTheme="minorHAnsi" w:cstheme="minorHAnsi"/>
          <w:b/>
          <w:lang w:val="uk-UA"/>
        </w:rPr>
      </w:pPr>
    </w:p>
    <w:p w:rsidR="003E1AA6" w:rsidRPr="003E1AA6" w:rsidRDefault="003E1AA6" w:rsidP="00EF03AD">
      <w:pPr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Назва позиції: </w:t>
      </w:r>
      <w:r w:rsidRPr="003E1AA6">
        <w:rPr>
          <w:rFonts w:asciiTheme="minorHAnsi" w:hAnsiTheme="minorHAnsi" w:cstheme="minorHAnsi"/>
          <w:lang w:val="uk-UA"/>
        </w:rPr>
        <w:t>Фахівець з організації роботи зі зверненням громадян</w:t>
      </w:r>
    </w:p>
    <w:p w:rsidR="003E1AA6" w:rsidRPr="003E1AA6" w:rsidRDefault="003E1AA6" w:rsidP="003E1AA6">
      <w:pPr>
        <w:tabs>
          <w:tab w:val="left" w:pos="2655"/>
        </w:tabs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ab/>
      </w:r>
    </w:p>
    <w:p w:rsidR="00EF03AD" w:rsidRPr="003E1AA6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3E1AA6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3E1AA6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E1AA6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793F50" w:rsidRPr="003E1AA6">
        <w:rPr>
          <w:rFonts w:asciiTheme="minorHAnsi" w:eastAsiaTheme="minorHAnsi" w:hAnsiTheme="minorHAnsi" w:cstheme="minorHAnsi"/>
          <w:lang w:val="uk-UA" w:eastAsia="en-US"/>
        </w:rPr>
        <w:t>)</w:t>
      </w:r>
      <w:r w:rsidRPr="003E1AA6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E1AA6">
        <w:rPr>
          <w:rFonts w:asciiTheme="minorHAnsi" w:eastAsiaTheme="minorHAnsi" w:hAnsiTheme="minorHAnsi" w:cstheme="minorHAnsi"/>
          <w:lang w:val="uk-UA" w:eastAsia="en-US"/>
        </w:rPr>
        <w:t>cоціально-небезпечні</w:t>
      </w:r>
      <w:proofErr w:type="spellEnd"/>
      <w:r w:rsidRPr="003E1AA6">
        <w:rPr>
          <w:rFonts w:asciiTheme="minorHAnsi" w:eastAsiaTheme="minorHAnsi" w:hAnsiTheme="minorHAnsi" w:cstheme="minorHAnsi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3E1AA6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3E1AA6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3E1AA6">
        <w:rPr>
          <w:rFonts w:asciiTheme="minorHAnsi" w:hAnsiTheme="minorHAnsi" w:cstheme="minorHAnsi"/>
          <w:b/>
          <w:bCs/>
          <w:lang w:val="uk-UA"/>
        </w:rPr>
        <w:t>Основні</w:t>
      </w:r>
      <w:r w:rsidR="00D063E0" w:rsidRPr="003E1AA6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3E1AA6">
        <w:rPr>
          <w:rFonts w:asciiTheme="minorHAnsi" w:hAnsiTheme="minorHAnsi" w:cstheme="minorHAnsi"/>
          <w:b/>
          <w:bCs/>
          <w:lang w:val="uk-UA"/>
        </w:rPr>
        <w:t>обов'язки</w:t>
      </w:r>
      <w:r w:rsidRPr="003E1AA6">
        <w:rPr>
          <w:rFonts w:asciiTheme="minorHAnsi" w:hAnsiTheme="minorHAnsi" w:cstheme="minorHAnsi"/>
          <w:lang w:val="uk-UA"/>
        </w:rPr>
        <w:t>:</w:t>
      </w:r>
    </w:p>
    <w:p w:rsidR="00793F50" w:rsidRPr="003E1AA6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:rsidR="00CE2598" w:rsidRPr="003E1AA6" w:rsidRDefault="003E4D07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3E1AA6">
        <w:rPr>
          <w:rFonts w:asciiTheme="minorHAnsi" w:hAnsiTheme="minorHAnsi"/>
          <w:lang w:val="uk-UA"/>
        </w:rPr>
        <w:t>Прийом телефонних дзвінків</w:t>
      </w:r>
      <w:r w:rsidR="00E804FA" w:rsidRPr="003E1AA6">
        <w:rPr>
          <w:rFonts w:asciiTheme="minorHAnsi" w:hAnsiTheme="minorHAnsi"/>
          <w:lang w:val="uk-UA"/>
        </w:rPr>
        <w:t>.</w:t>
      </w:r>
    </w:p>
    <w:p w:rsidR="00E804FA" w:rsidRPr="003E1AA6" w:rsidRDefault="00337A97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Надання усних роз’яснень громадянам</w:t>
      </w:r>
      <w:r w:rsidR="00E804FA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285425" w:rsidRPr="003E1AA6" w:rsidRDefault="00E804FA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</w:t>
      </w:r>
      <w:r w:rsidR="00337A97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допомоги щодо оформлення письмових звернень, у встановленому законом порядку</w:t>
      </w: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246E1F" w:rsidRPr="003E1AA6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3E1AA6">
        <w:rPr>
          <w:rFonts w:asciiTheme="minorHAnsi" w:hAnsiTheme="minorHAnsi"/>
          <w:lang w:val="uk-UA"/>
        </w:rPr>
        <w:t>Підготовка/зведення презентацій, графіків, таблиць</w:t>
      </w:r>
      <w:r w:rsidR="00E804FA" w:rsidRPr="003E1AA6">
        <w:rPr>
          <w:rFonts w:asciiTheme="minorHAnsi" w:hAnsiTheme="minorHAnsi"/>
          <w:lang w:val="uk-UA"/>
        </w:rPr>
        <w:t>.</w:t>
      </w:r>
    </w:p>
    <w:p w:rsidR="00246E1F" w:rsidRPr="003E1AA6" w:rsidRDefault="00246E1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Виконання інших поточних доручень</w:t>
      </w:r>
      <w:r w:rsidR="00337A97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інших завдань, які виникають у діяльності Центру і надходять до Відділу, у межах компетенції</w:t>
      </w:r>
      <w:r w:rsidR="00E804FA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E804FA" w:rsidRPr="003E1AA6" w:rsidRDefault="00E804FA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3E1AA6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3E1AA6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3E1AA6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D063E0" w:rsidRPr="003E1AA6" w:rsidRDefault="0030620A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Повна в</w:t>
      </w:r>
      <w:r w:rsidR="00312F31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ища освіта</w:t>
      </w:r>
      <w:r w:rsidR="00061920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D063E0" w:rsidRPr="003E1AA6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на аналогічній</w:t>
      </w:r>
      <w:r w:rsidR="00145037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посаді</w:t>
      </w: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D063E0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 </w:t>
      </w:r>
      <w:r w:rsidR="00337A97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1</w:t>
      </w:r>
      <w:r w:rsidR="00D063E0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337A97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го</w:t>
      </w:r>
      <w:r w:rsidR="00D063E0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рок</w:t>
      </w:r>
      <w:r w:rsidR="00337A97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у; досвід роботи в </w:t>
      </w:r>
      <w:r w:rsidR="00337A97" w:rsidRPr="003E1AA6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call</w:t>
      </w:r>
      <w:r w:rsidR="00337A97" w:rsidRPr="003E1AA6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</w:t>
      </w:r>
      <w:r w:rsidR="00337A97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центрі буде перевагою.</w:t>
      </w:r>
    </w:p>
    <w:p w:rsidR="00D063E0" w:rsidRPr="003E1AA6" w:rsidRDefault="00B86F37" w:rsidP="00430F6F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Високий рівень </w:t>
      </w:r>
      <w:r w:rsidR="00D063E0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комп’ютер</w:t>
      </w: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ної грамотності</w:t>
      </w:r>
      <w:r w:rsidR="00D063E0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</w:t>
      </w:r>
      <w:r w:rsidR="00D063E0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M</w:t>
      </w:r>
      <w:r w:rsidR="00273062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 Word, MS Excel, MS PowerPoint, мережею Інтернет</w:t>
      </w:r>
      <w:r w:rsidR="006B1607" w:rsidRPr="003E1AA6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, Google Docs</w:t>
      </w:r>
      <w:r w:rsidR="00061920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B86F37" w:rsidRPr="003E1AA6" w:rsidRDefault="00B86F37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 оргтехнікою та Міні-АТС</w:t>
      </w:r>
      <w:r w:rsidR="00061920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9A7864" w:rsidRPr="003E1AA6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Відмінне знання української</w:t>
      </w:r>
      <w:r w:rsidR="00145037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</w:t>
      </w:r>
      <w:r w:rsidR="009A7864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та</w:t>
      </w:r>
      <w:r w:rsidR="0013057C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володіння</w:t>
      </w: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англійсько</w:t>
      </w:r>
      <w:r w:rsidR="0013057C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ю</w:t>
      </w: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13057C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не нижче </w:t>
      </w:r>
      <w:r w:rsidR="00337A97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рівня </w:t>
      </w:r>
      <w:r w:rsidR="00337A97" w:rsidRPr="003E1AA6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Pre</w:t>
      </w:r>
      <w:r w:rsidR="0013057C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13057C" w:rsidRPr="003E1AA6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Intermediate</w:t>
      </w:r>
      <w:r w:rsidR="00061920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2A2066" w:rsidRPr="003E1AA6" w:rsidRDefault="002A2066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Вміння працювати з великим обсягом інформації</w:t>
      </w:r>
      <w:r w:rsidR="00061920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B40312" w:rsidRPr="003E1AA6" w:rsidRDefault="00B40312" w:rsidP="00B4031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основ </w:t>
      </w:r>
      <w:r w:rsidR="00061920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діловодства.</w:t>
      </w:r>
    </w:p>
    <w:p w:rsidR="002A2066" w:rsidRPr="003E1AA6" w:rsidRDefault="003F5F79" w:rsidP="0030620A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Відповідальність, пунктуальність, уважність, ініціативність, </w:t>
      </w:r>
      <w:proofErr w:type="spellStart"/>
      <w:r w:rsidR="0030620A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стресостійкість</w:t>
      </w:r>
      <w:proofErr w:type="spellEnd"/>
      <w:r w:rsidR="0030620A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робота на результат</w:t>
      </w:r>
      <w:r w:rsidR="0030620A" w:rsidRPr="003E1AA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145037" w:rsidRPr="003E1AA6" w:rsidRDefault="00145037" w:rsidP="0030620A">
      <w:pPr>
        <w:pStyle w:val="a3"/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:rsidR="00145037" w:rsidRPr="003E1AA6" w:rsidRDefault="00145037" w:rsidP="00145037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:rsidR="00CD3306" w:rsidRPr="003E1AA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E1AA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3E1AA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3E1AA6">
        <w:rPr>
          <w:rFonts w:asciiTheme="minorHAnsi" w:hAnsiTheme="minorHAnsi" w:cstheme="minorHAnsi"/>
          <w:b/>
          <w:lang w:val="uk-UA"/>
        </w:rPr>
        <w:t>«</w:t>
      </w:r>
      <w:r w:rsidR="003E1AA6" w:rsidRPr="003E1AA6">
        <w:rPr>
          <w:rFonts w:asciiTheme="minorHAnsi" w:hAnsiTheme="minorHAnsi" w:cstheme="minorHAnsi"/>
          <w:b/>
          <w:lang w:val="uk-UA"/>
        </w:rPr>
        <w:t>247-2020 Фахівець з організації роботи зі зверненням громадян</w:t>
      </w:r>
      <w:r w:rsidRPr="003E1AA6">
        <w:rPr>
          <w:rFonts w:asciiTheme="minorHAnsi" w:hAnsiTheme="minorHAnsi" w:cstheme="minorHAnsi"/>
          <w:b/>
          <w:lang w:val="uk-UA"/>
        </w:rPr>
        <w:t>».</w:t>
      </w:r>
    </w:p>
    <w:p w:rsidR="00BD4A47" w:rsidRPr="003E1AA6" w:rsidRDefault="00BD4A47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3E1AA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E1AA6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337A97" w:rsidRPr="003E1AA6">
        <w:rPr>
          <w:rFonts w:asciiTheme="minorHAnsi" w:hAnsiTheme="minorHAnsi" w:cstheme="minorHAnsi"/>
          <w:b/>
        </w:rPr>
        <w:t xml:space="preserve"> </w:t>
      </w:r>
      <w:r w:rsidRPr="003E1AA6">
        <w:rPr>
          <w:rFonts w:asciiTheme="minorHAnsi" w:hAnsiTheme="minorHAnsi" w:cstheme="minorHAnsi"/>
          <w:b/>
          <w:lang w:val="uk-UA"/>
        </w:rPr>
        <w:t>до</w:t>
      </w:r>
      <w:r w:rsidR="00312F31" w:rsidRPr="003E1AA6">
        <w:rPr>
          <w:rFonts w:asciiTheme="minorHAnsi" w:hAnsiTheme="minorHAnsi" w:cstheme="minorHAnsi"/>
          <w:b/>
          <w:lang w:val="uk-UA"/>
        </w:rPr>
        <w:t xml:space="preserve"> </w:t>
      </w:r>
      <w:r w:rsidR="003E1AA6" w:rsidRPr="003E1AA6">
        <w:rPr>
          <w:rFonts w:asciiTheme="minorHAnsi" w:hAnsiTheme="minorHAnsi" w:cstheme="minorHAnsi"/>
          <w:b/>
          <w:lang w:val="uk-UA"/>
        </w:rPr>
        <w:t>07</w:t>
      </w:r>
      <w:r w:rsidR="00337A97" w:rsidRPr="003E1AA6">
        <w:rPr>
          <w:rFonts w:asciiTheme="minorHAnsi" w:hAnsiTheme="minorHAnsi" w:cstheme="minorHAnsi"/>
          <w:b/>
        </w:rPr>
        <w:t xml:space="preserve"> </w:t>
      </w:r>
      <w:r w:rsidR="003E1AA6" w:rsidRPr="003E1AA6">
        <w:rPr>
          <w:rFonts w:asciiTheme="minorHAnsi" w:hAnsiTheme="minorHAnsi" w:cstheme="minorHAnsi"/>
          <w:b/>
          <w:lang w:val="uk-UA"/>
        </w:rPr>
        <w:t>грудня</w:t>
      </w:r>
      <w:r w:rsidR="00337A97" w:rsidRPr="003E1AA6">
        <w:rPr>
          <w:rFonts w:asciiTheme="minorHAnsi" w:hAnsiTheme="minorHAnsi" w:cstheme="minorHAnsi"/>
          <w:b/>
        </w:rPr>
        <w:t xml:space="preserve"> 2020</w:t>
      </w:r>
      <w:r w:rsidRPr="003E1AA6">
        <w:rPr>
          <w:rFonts w:asciiTheme="minorHAnsi" w:hAnsiTheme="minorHAnsi" w:cstheme="minorHAnsi"/>
          <w:b/>
          <w:lang w:val="uk-UA"/>
        </w:rPr>
        <w:t xml:space="preserve"> року,</w:t>
      </w:r>
      <w:r w:rsidRPr="003E1AA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E1AA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3E1AA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3E1AA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E1AA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</w:t>
      </w:r>
      <w:r w:rsidR="009A7864" w:rsidRPr="003E1AA6">
        <w:rPr>
          <w:rFonts w:asciiTheme="minorHAnsi" w:hAnsiTheme="minorHAnsi" w:cstheme="minorHAnsi"/>
          <w:lang w:val="uk-UA"/>
        </w:rPr>
        <w:t>працевлаштування</w:t>
      </w:r>
      <w:r w:rsidRPr="003E1AA6">
        <w:rPr>
          <w:rFonts w:asciiTheme="minorHAnsi" w:hAnsiTheme="minorHAnsi" w:cstheme="minorHAnsi"/>
          <w:lang w:val="uk-UA"/>
        </w:rPr>
        <w:t xml:space="preserve"> можуть бути докладніше обговорені під час співбесіди.</w:t>
      </w:r>
    </w:p>
    <w:p w:rsidR="00EF03AD" w:rsidRPr="003E1AA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3E1AA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3E1AA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E1AA6">
        <w:rPr>
          <w:rFonts w:asciiTheme="minorHAnsi" w:hAnsiTheme="minorHAnsi" w:cstheme="minorHAnsi"/>
          <w:lang w:val="uk-UA"/>
        </w:rPr>
        <w:t>.</w:t>
      </w:r>
    </w:p>
    <w:sectPr w:rsidR="00DF3663" w:rsidRPr="003E1AA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00E48"/>
    <w:multiLevelType w:val="hybridMultilevel"/>
    <w:tmpl w:val="33DC0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422B"/>
    <w:rsid w:val="00061920"/>
    <w:rsid w:val="00070A9A"/>
    <w:rsid w:val="00084273"/>
    <w:rsid w:val="000A31BE"/>
    <w:rsid w:val="0013057C"/>
    <w:rsid w:val="0014234D"/>
    <w:rsid w:val="00145037"/>
    <w:rsid w:val="00146B16"/>
    <w:rsid w:val="00151D28"/>
    <w:rsid w:val="001545C8"/>
    <w:rsid w:val="0016146E"/>
    <w:rsid w:val="00163EA1"/>
    <w:rsid w:val="00165940"/>
    <w:rsid w:val="001B744D"/>
    <w:rsid w:val="00201820"/>
    <w:rsid w:val="00201EED"/>
    <w:rsid w:val="00246E1F"/>
    <w:rsid w:val="00260F9E"/>
    <w:rsid w:val="002618C5"/>
    <w:rsid w:val="002626B3"/>
    <w:rsid w:val="00273062"/>
    <w:rsid w:val="00285425"/>
    <w:rsid w:val="002916AB"/>
    <w:rsid w:val="002A2066"/>
    <w:rsid w:val="002A372F"/>
    <w:rsid w:val="002B0A04"/>
    <w:rsid w:val="002C1F5A"/>
    <w:rsid w:val="002E702A"/>
    <w:rsid w:val="0030620A"/>
    <w:rsid w:val="00312F31"/>
    <w:rsid w:val="0033608E"/>
    <w:rsid w:val="00337A97"/>
    <w:rsid w:val="0037760D"/>
    <w:rsid w:val="003E0E1F"/>
    <w:rsid w:val="003E1AA6"/>
    <w:rsid w:val="003E4D07"/>
    <w:rsid w:val="003F0C80"/>
    <w:rsid w:val="003F5F79"/>
    <w:rsid w:val="00401AB7"/>
    <w:rsid w:val="00401BDF"/>
    <w:rsid w:val="00430F6F"/>
    <w:rsid w:val="0045499D"/>
    <w:rsid w:val="004A01B4"/>
    <w:rsid w:val="004C5EC1"/>
    <w:rsid w:val="004F79D2"/>
    <w:rsid w:val="005057F6"/>
    <w:rsid w:val="00546C9B"/>
    <w:rsid w:val="005572F3"/>
    <w:rsid w:val="00565075"/>
    <w:rsid w:val="00574708"/>
    <w:rsid w:val="00583204"/>
    <w:rsid w:val="005D2DBD"/>
    <w:rsid w:val="005E1AEC"/>
    <w:rsid w:val="006A1712"/>
    <w:rsid w:val="006B1607"/>
    <w:rsid w:val="006B6BD8"/>
    <w:rsid w:val="006D5BF3"/>
    <w:rsid w:val="006E257D"/>
    <w:rsid w:val="00714A87"/>
    <w:rsid w:val="007316EA"/>
    <w:rsid w:val="00750AF2"/>
    <w:rsid w:val="00772569"/>
    <w:rsid w:val="00776231"/>
    <w:rsid w:val="00793F50"/>
    <w:rsid w:val="007D7EF7"/>
    <w:rsid w:val="007F7E9E"/>
    <w:rsid w:val="00822741"/>
    <w:rsid w:val="0082582F"/>
    <w:rsid w:val="008370BD"/>
    <w:rsid w:val="008435DC"/>
    <w:rsid w:val="0085442B"/>
    <w:rsid w:val="00861BDD"/>
    <w:rsid w:val="00863F80"/>
    <w:rsid w:val="008677B3"/>
    <w:rsid w:val="00896E6B"/>
    <w:rsid w:val="008C03A4"/>
    <w:rsid w:val="008C6DD9"/>
    <w:rsid w:val="008D793E"/>
    <w:rsid w:val="008F3428"/>
    <w:rsid w:val="008F3DD8"/>
    <w:rsid w:val="00957B89"/>
    <w:rsid w:val="009A7864"/>
    <w:rsid w:val="00A14D8F"/>
    <w:rsid w:val="00B02CE0"/>
    <w:rsid w:val="00B0321E"/>
    <w:rsid w:val="00B17E1D"/>
    <w:rsid w:val="00B40312"/>
    <w:rsid w:val="00B53CC6"/>
    <w:rsid w:val="00B77F8C"/>
    <w:rsid w:val="00B86F37"/>
    <w:rsid w:val="00B93A57"/>
    <w:rsid w:val="00BD4A47"/>
    <w:rsid w:val="00BE21C1"/>
    <w:rsid w:val="00BF3DD0"/>
    <w:rsid w:val="00BF642E"/>
    <w:rsid w:val="00C04CC3"/>
    <w:rsid w:val="00C45F19"/>
    <w:rsid w:val="00C4771B"/>
    <w:rsid w:val="00C52B49"/>
    <w:rsid w:val="00C64D1C"/>
    <w:rsid w:val="00CA0EAD"/>
    <w:rsid w:val="00CD3306"/>
    <w:rsid w:val="00CE2598"/>
    <w:rsid w:val="00CE776F"/>
    <w:rsid w:val="00CF394E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804FA"/>
    <w:rsid w:val="00EB60E5"/>
    <w:rsid w:val="00EF03AD"/>
    <w:rsid w:val="00EF328F"/>
    <w:rsid w:val="00F256B4"/>
    <w:rsid w:val="00F8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5521-00E2-4C2E-9544-D029E5AC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2017-08-19T07:19:00Z</cp:lastPrinted>
  <dcterms:created xsi:type="dcterms:W3CDTF">2020-11-19T11:20:00Z</dcterms:created>
  <dcterms:modified xsi:type="dcterms:W3CDTF">2020-11-23T13:03:00Z</dcterms:modified>
</cp:coreProperties>
</file>