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1C4C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291C4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621574">
        <w:rPr>
          <w:rFonts w:asciiTheme="minorHAnsi" w:eastAsiaTheme="minorHAnsi" w:hAnsiTheme="minorHAnsi" w:cstheme="minorHAnsi"/>
          <w:b/>
          <w:lang w:val="uk-UA" w:eastAsia="en-US"/>
        </w:rPr>
        <w:t xml:space="preserve"> з дослідження особливо небезпечних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патогенів</w:t>
      </w:r>
      <w:proofErr w:type="spellEnd"/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1C4C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 xml:space="preserve">-лабораторії з дослідження особливо небезпечних </w:t>
      </w:r>
      <w:proofErr w:type="spellStart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>патогенів</w:t>
      </w:r>
      <w:proofErr w:type="spellEnd"/>
    </w:p>
    <w:p w:rsidR="0010018D" w:rsidRPr="005A0ECF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3D468E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2548B0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40DB4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Theme="minorHAnsi" w:hAnsiTheme="minorHAnsi" w:cstheme="minorHAnsi"/>
          <w:bCs/>
          <w:lang w:val="uk-UA"/>
        </w:rPr>
      </w:pPr>
      <w:r w:rsidRPr="00F722D8">
        <w:rPr>
          <w:rFonts w:asciiTheme="minorHAnsi" w:hAnsiTheme="minorHAnsi" w:cstheme="minorHAnsi"/>
          <w:bCs/>
          <w:lang w:val="uk-UA"/>
        </w:rPr>
        <w:t xml:space="preserve">Планування діяльності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Референс</w:t>
      </w:r>
      <w:proofErr w:type="spellEnd"/>
      <w:r w:rsidR="002548B0" w:rsidRPr="002548B0">
        <w:rPr>
          <w:rFonts w:asciiTheme="minorHAnsi" w:hAnsiTheme="minorHAnsi" w:cstheme="minorHAnsi"/>
          <w:bCs/>
          <w:lang w:val="uk-UA"/>
        </w:rPr>
        <w:t xml:space="preserve">-лабораторії з дослідження особливо небезпечних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патогенів</w:t>
      </w:r>
      <w:proofErr w:type="spellEnd"/>
      <w:r w:rsidRPr="00F722D8">
        <w:rPr>
          <w:rFonts w:asciiTheme="minorHAnsi" w:hAnsiTheme="minorHAnsi" w:cstheme="minorHAnsi"/>
          <w:bCs/>
          <w:lang w:val="uk-UA"/>
        </w:rPr>
        <w:t xml:space="preserve">, аналіз </w:t>
      </w:r>
      <w:r w:rsidR="00C40DB4" w:rsidRPr="00F722D8">
        <w:rPr>
          <w:rFonts w:asciiTheme="minorHAnsi" w:hAnsiTheme="minorHAnsi" w:cstheme="minorHAnsi"/>
          <w:bCs/>
          <w:lang w:val="uk-UA"/>
        </w:rPr>
        <w:t>показників</w:t>
      </w:r>
      <w:r w:rsidR="00C40DB4">
        <w:rPr>
          <w:rFonts w:asciiTheme="minorHAnsi" w:hAnsiTheme="minorHAnsi" w:cstheme="minorHAnsi"/>
          <w:bCs/>
          <w:lang w:val="uk-UA"/>
        </w:rPr>
        <w:t xml:space="preserve"> її</w:t>
      </w:r>
      <w:r w:rsidRPr="00F722D8">
        <w:rPr>
          <w:rFonts w:asciiTheme="minorHAnsi" w:hAnsiTheme="minorHAnsi" w:cstheme="minorHAnsi"/>
          <w:bCs/>
          <w:lang w:val="uk-UA"/>
        </w:rPr>
        <w:t xml:space="preserve"> діяльності</w:t>
      </w:r>
      <w:r w:rsidR="002548B0">
        <w:rPr>
          <w:rFonts w:asciiTheme="minorHAnsi" w:hAnsiTheme="minorHAnsi" w:cstheme="minorHAnsi"/>
          <w:bCs/>
          <w:lang w:val="uk-UA"/>
        </w:rPr>
        <w:t>;</w:t>
      </w:r>
      <w:r w:rsidRPr="00F722D8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F722D8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722D8">
        <w:rPr>
          <w:lang w:val="uk-UA"/>
        </w:rPr>
        <w:t xml:space="preserve">Проведення мікробіологічних досліджень за закріпленим розділом роботи методами: класичним бактеріологічним, </w:t>
      </w:r>
      <w:r w:rsidR="00906FB6" w:rsidRPr="00F722D8">
        <w:rPr>
          <w:lang w:val="uk-UA"/>
        </w:rPr>
        <w:t xml:space="preserve">серологічним, </w:t>
      </w:r>
      <w:r w:rsidRPr="00F722D8">
        <w:rPr>
          <w:lang w:val="uk-UA"/>
        </w:rPr>
        <w:t xml:space="preserve"> </w:t>
      </w:r>
      <w:proofErr w:type="spellStart"/>
      <w:r w:rsidRPr="00F722D8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F722D8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цепної реакції</w:t>
      </w:r>
      <w:r w:rsidR="004E2FDC" w:rsidRPr="00F722D8">
        <w:rPr>
          <w:rFonts w:asciiTheme="minorHAnsi" w:hAnsiTheme="minorHAnsi" w:cstheme="minorHAnsi"/>
          <w:lang w:val="uk-UA"/>
        </w:rPr>
        <w:t>;</w:t>
      </w:r>
    </w:p>
    <w:p w:rsidR="00020EC2" w:rsidRPr="00794151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Ве</w:t>
      </w:r>
      <w:r w:rsidR="00F722D8" w:rsidRPr="00794151">
        <w:rPr>
          <w:lang w:val="uk-UA"/>
        </w:rPr>
        <w:t>дення</w:t>
      </w:r>
      <w:r w:rsidRPr="00794151">
        <w:rPr>
          <w:lang w:val="uk-UA"/>
        </w:rPr>
        <w:t xml:space="preserve"> лабораторн</w:t>
      </w:r>
      <w:r w:rsidR="00F722D8" w:rsidRPr="00794151">
        <w:rPr>
          <w:lang w:val="uk-UA"/>
        </w:rPr>
        <w:t>ої</w:t>
      </w:r>
      <w:r w:rsidRPr="00794151">
        <w:rPr>
          <w:lang w:val="uk-UA"/>
        </w:rPr>
        <w:t xml:space="preserve"> документаці</w:t>
      </w:r>
      <w:r w:rsidR="00F722D8" w:rsidRPr="00794151">
        <w:rPr>
          <w:lang w:val="uk-UA"/>
        </w:rPr>
        <w:t>ї, формування електронних баз даних</w:t>
      </w:r>
      <w:r w:rsidRPr="00794151">
        <w:rPr>
          <w:lang w:val="uk-UA"/>
        </w:rPr>
        <w:t>;</w:t>
      </w:r>
    </w:p>
    <w:p w:rsidR="00F722D8" w:rsidRPr="00794151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Участь у розробці нормативно-правових актів, що стосуються організації роботи лабораторій мікробіологічного профілю, діагностики та епіднагляду за інфекціями бактеріальної  етіології.</w:t>
      </w:r>
    </w:p>
    <w:p w:rsidR="00794151" w:rsidRPr="00794151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794151">
        <w:rPr>
          <w:rFonts w:ascii="Calibri" w:eastAsia="Calibri" w:hAnsi="Calibri"/>
          <w:sz w:val="22"/>
          <w:szCs w:val="22"/>
          <w:lang w:val="uk-UA" w:eastAsia="en-US"/>
        </w:rPr>
        <w:t>Аналіз якісних та кількісних показників роботи мережі лабораторій мікробіологічного профілю, підготовка інформаційних та методичних матеріалів за закріпленим розділом роботи.</w:t>
      </w:r>
    </w:p>
    <w:p w:rsidR="00C40DB4" w:rsidRP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lang w:val="uk-UA"/>
        </w:rPr>
      </w:pPr>
      <w:r w:rsidRPr="00C40DB4">
        <w:rPr>
          <w:lang w:val="uk-UA"/>
        </w:rPr>
        <w:t xml:space="preserve">Участь у підготовці спеціалістів з сучасних методів діагностики </w:t>
      </w:r>
      <w:r>
        <w:rPr>
          <w:lang w:val="uk-UA"/>
        </w:rPr>
        <w:t>бактеріальних</w:t>
      </w:r>
      <w:r w:rsidRPr="00C40DB4">
        <w:rPr>
          <w:lang w:val="uk-UA"/>
        </w:rPr>
        <w:t xml:space="preserve"> інфекцій, визначення чутливості до антибіотиків, індикації збудників </w:t>
      </w:r>
      <w:r w:rsidR="005E4D97">
        <w:rPr>
          <w:lang w:val="uk-UA"/>
        </w:rPr>
        <w:t>особливо небезпечних інфекцій</w:t>
      </w:r>
      <w:r w:rsidRPr="00C40DB4">
        <w:rPr>
          <w:lang w:val="uk-UA"/>
        </w:rPr>
        <w:t>; організації і проведенні нарад, семінарів, робочих місць.</w:t>
      </w:r>
    </w:p>
    <w:p w:rsidR="00C40DB4" w:rsidRPr="00F722D8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FE56BF" w:rsidRDefault="00F722D8" w:rsidP="00FE56BF">
      <w:pPr>
        <w:pStyle w:val="a3"/>
        <w:numPr>
          <w:ilvl w:val="0"/>
          <w:numId w:val="14"/>
        </w:numPr>
        <w:ind w:left="709" w:right="57"/>
        <w:jc w:val="both"/>
        <w:rPr>
          <w:rFonts w:asciiTheme="minorHAnsi" w:hAnsiTheme="minorHAnsi" w:cstheme="minorHAnsi"/>
          <w:lang w:val="uk-UA"/>
        </w:rPr>
      </w:pPr>
      <w:r w:rsidRPr="00FE56BF">
        <w:rPr>
          <w:rFonts w:asciiTheme="minorHAnsi" w:hAnsiTheme="minorHAnsi" w:cstheme="minorHAnsi"/>
          <w:lang w:val="uk-UA"/>
        </w:rPr>
        <w:t>П</w:t>
      </w:r>
      <w:r w:rsidR="005F6CD7" w:rsidRPr="00FE56BF">
        <w:rPr>
          <w:rFonts w:asciiTheme="minorHAnsi" w:hAnsiTheme="minorHAnsi" w:cstheme="minorHAnsi"/>
          <w:lang w:val="uk-UA"/>
        </w:rPr>
        <w:t xml:space="preserve">овна вища освіта (спеціаліст, магістр) за напрямом підготовки "Медицина", спеціальністю "Медико-профілактична справа". Проходження інтернатури за спеціальністю "Мікробіологія і вірусологія" з наступною спеціалізацією "Бактеріологія". Підвищення кваліфікації (курси удосконалення, стажування, передатестаційні цикли тощо). Наявність сертифіката лікаря-спеціаліста та посвідчення про присвоєння (підтвердження) кваліфікаційної категорії з цієї спеціальності. 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sz w:val="24"/>
          <w:lang w:val="uk-UA"/>
        </w:rPr>
        <w:t xml:space="preserve">Володіння основними методами лабораторної діагностики </w:t>
      </w:r>
      <w:r w:rsidRPr="00794151">
        <w:rPr>
          <w:rFonts w:asciiTheme="minorHAnsi" w:hAnsiTheme="minorHAnsi" w:cstheme="minorHAnsi"/>
          <w:sz w:val="24"/>
          <w:szCs w:val="24"/>
          <w:lang w:val="uk-UA"/>
        </w:rPr>
        <w:t xml:space="preserve">класичним бактеріологічним, серологічним,  </w:t>
      </w:r>
      <w:proofErr w:type="spellStart"/>
      <w:r w:rsidRPr="00794151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794151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цепної реакції</w:t>
      </w: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Здатність до командної роботи та роботи на результат;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5F6CD7" w:rsidRPr="005107C5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A17FF1">
        <w:rPr>
          <w:rFonts w:asciiTheme="minorHAnsi" w:hAnsiTheme="minorHAnsi" w:cstheme="minorHAnsi"/>
          <w:b/>
          <w:lang w:val="uk-UA"/>
        </w:rPr>
        <w:t xml:space="preserve">279 – 2019 </w:t>
      </w:r>
      <w:r w:rsidR="00291C4C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bookmarkStart w:id="0" w:name="_GoBack"/>
      <w:bookmarkEnd w:id="0"/>
      <w:r w:rsidR="00291C4C" w:rsidRPr="00F924E3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924E3" w:rsidRPr="00F924E3">
        <w:rPr>
          <w:rFonts w:asciiTheme="minorHAnsi" w:hAnsiTheme="minorHAnsi" w:cstheme="minorHAnsi"/>
          <w:b/>
          <w:lang w:val="uk-UA"/>
        </w:rPr>
        <w:t xml:space="preserve">-лабораторії з дослідження особливо небезпечних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патогенів</w:t>
      </w:r>
      <w:proofErr w:type="spellEnd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604ABA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57C17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F1639">
        <w:rPr>
          <w:rFonts w:asciiTheme="minorHAnsi" w:hAnsiTheme="minorHAnsi" w:cstheme="minorHAnsi"/>
          <w:b/>
          <w:lang w:val="uk-UA"/>
        </w:rPr>
        <w:t>11</w:t>
      </w:r>
      <w:r w:rsidR="00C33E0A" w:rsidRPr="00C33E0A">
        <w:rPr>
          <w:rFonts w:asciiTheme="minorHAnsi" w:hAnsiTheme="minorHAnsi" w:cstheme="minorHAnsi"/>
          <w:b/>
          <w:lang w:val="uk-UA"/>
        </w:rPr>
        <w:t xml:space="preserve"> </w:t>
      </w:r>
      <w:r w:rsidR="00EF1639">
        <w:rPr>
          <w:rFonts w:asciiTheme="minorHAnsi" w:hAnsiTheme="minorHAnsi" w:cstheme="minorHAnsi"/>
          <w:b/>
          <w:lang w:val="uk-UA"/>
        </w:rPr>
        <w:t xml:space="preserve">листопада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457FEF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4CE"/>
    <w:multiLevelType w:val="hybridMultilevel"/>
    <w:tmpl w:val="051EAE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F2CF3"/>
    <w:rsid w:val="000F7D3F"/>
    <w:rsid w:val="0010018D"/>
    <w:rsid w:val="0014234D"/>
    <w:rsid w:val="00146B16"/>
    <w:rsid w:val="00151D28"/>
    <w:rsid w:val="001545C8"/>
    <w:rsid w:val="00163EA1"/>
    <w:rsid w:val="00165940"/>
    <w:rsid w:val="001B744D"/>
    <w:rsid w:val="001E009E"/>
    <w:rsid w:val="001E3C11"/>
    <w:rsid w:val="00201820"/>
    <w:rsid w:val="00201EED"/>
    <w:rsid w:val="002548B0"/>
    <w:rsid w:val="00260F9E"/>
    <w:rsid w:val="002618C5"/>
    <w:rsid w:val="002626B3"/>
    <w:rsid w:val="002642E7"/>
    <w:rsid w:val="0028543C"/>
    <w:rsid w:val="002916AB"/>
    <w:rsid w:val="00291C4C"/>
    <w:rsid w:val="002A6CA8"/>
    <w:rsid w:val="002B0A04"/>
    <w:rsid w:val="002E702A"/>
    <w:rsid w:val="002F7564"/>
    <w:rsid w:val="0033608E"/>
    <w:rsid w:val="00370209"/>
    <w:rsid w:val="0037760D"/>
    <w:rsid w:val="00385ADF"/>
    <w:rsid w:val="003D468E"/>
    <w:rsid w:val="003E033B"/>
    <w:rsid w:val="003E0E1F"/>
    <w:rsid w:val="003F0C80"/>
    <w:rsid w:val="00401AB7"/>
    <w:rsid w:val="00401BDF"/>
    <w:rsid w:val="0045499D"/>
    <w:rsid w:val="00457FEF"/>
    <w:rsid w:val="00466C0E"/>
    <w:rsid w:val="004A01B4"/>
    <w:rsid w:val="004C5EC1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E4D97"/>
    <w:rsid w:val="005F6CD7"/>
    <w:rsid w:val="00604ABA"/>
    <w:rsid w:val="00621574"/>
    <w:rsid w:val="006540B5"/>
    <w:rsid w:val="00691286"/>
    <w:rsid w:val="00691621"/>
    <w:rsid w:val="006A1712"/>
    <w:rsid w:val="006B4502"/>
    <w:rsid w:val="006C1D3B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DD5"/>
    <w:rsid w:val="00896E6B"/>
    <w:rsid w:val="008C03A4"/>
    <w:rsid w:val="008C6DD9"/>
    <w:rsid w:val="008E3EF8"/>
    <w:rsid w:val="00906FB6"/>
    <w:rsid w:val="0094591F"/>
    <w:rsid w:val="0095794C"/>
    <w:rsid w:val="00957B89"/>
    <w:rsid w:val="009A3F33"/>
    <w:rsid w:val="009C32DC"/>
    <w:rsid w:val="009E794D"/>
    <w:rsid w:val="00A17FF1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33E0A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1639"/>
    <w:rsid w:val="00EF328F"/>
    <w:rsid w:val="00F256B4"/>
    <w:rsid w:val="00F722D8"/>
    <w:rsid w:val="00F924E3"/>
    <w:rsid w:val="00FA76E5"/>
    <w:rsid w:val="00FB751F"/>
    <w:rsid w:val="00FC6F0D"/>
    <w:rsid w:val="00FE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63D9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92C6-A63B-4D5E-A62F-DDB3C8B6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11</cp:revision>
  <cp:lastPrinted>2017-08-19T07:19:00Z</cp:lastPrinted>
  <dcterms:created xsi:type="dcterms:W3CDTF">2019-03-14T15:00:00Z</dcterms:created>
  <dcterms:modified xsi:type="dcterms:W3CDTF">2019-12-03T12:49:00Z</dcterms:modified>
</cp:coreProperties>
</file>