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214A2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5D75A042" wp14:editId="0491E74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6F08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8165A1F" w14:textId="05C51BFB" w:rsidR="005A0ECF" w:rsidRPr="00EF03AD" w:rsidRDefault="005A0ECF" w:rsidP="0024791C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4B139A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11EA8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з </w:t>
      </w:r>
      <w:r w:rsidR="00D37697" w:rsidRPr="00D37697">
        <w:rPr>
          <w:rFonts w:asciiTheme="minorHAnsi" w:eastAsiaTheme="minorHAnsi" w:hAnsiTheme="minorHAnsi" w:cstheme="minorHAnsi"/>
          <w:b/>
          <w:lang w:val="uk-UA" w:eastAsia="en-US"/>
        </w:rPr>
        <w:t>створення органу з сертифікації персоналу в діагностичних лабораторіях з ВІЛ та туберкульозу на національному рівні для підтвердження компетентності персоналу ДСТУ EN ISO/IEC 17024:2014</w:t>
      </w:r>
      <w:r w:rsidR="00D3769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37697" w:rsidRPr="00D37697">
        <w:rPr>
          <w:rFonts w:asciiTheme="minorHAnsi" w:eastAsiaTheme="minorHAnsi" w:hAnsiTheme="minorHAnsi" w:cstheme="minorHAnsi"/>
          <w:b/>
          <w:lang w:val="uk-UA" w:eastAsia="en-US"/>
        </w:rPr>
        <w:t>"Оцінка відповідності - Загальні вимоги до органів, що здійснюють сертифікацію персоналу"</w:t>
      </w:r>
      <w:r w:rsidR="00AD208A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D208A" w:rsidRPr="00AD208A">
        <w:rPr>
          <w:rFonts w:asciiTheme="minorHAnsi" w:eastAsiaTheme="minorHAnsi" w:hAnsiTheme="minorHAnsi" w:cstheme="minorHAnsi"/>
          <w:b/>
          <w:lang w:val="uk-UA" w:eastAsia="en-US"/>
        </w:rPr>
        <w:t>рамках програми Глобального фонду по боротьбі зі СНІДом, туберкульозом та малярією</w:t>
      </w:r>
      <w:bookmarkStart w:id="0" w:name="_GoBack"/>
      <w:bookmarkEnd w:id="0"/>
    </w:p>
    <w:p w14:paraId="0C8C5DC3" w14:textId="77777777"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FF5B71C" w14:textId="6044C439" w:rsidR="00795125" w:rsidRPr="00D37697" w:rsidRDefault="005A0ECF" w:rsidP="005A0ECF">
      <w:pPr>
        <w:jc w:val="both"/>
        <w:rPr>
          <w:rFonts w:asciiTheme="minorHAnsi" w:hAnsiTheme="minorHAnsi" w:cstheme="minorHAnsi"/>
          <w:bCs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11EA8" w:rsidRPr="00A11EA8">
        <w:rPr>
          <w:rFonts w:asciiTheme="minorHAnsi" w:eastAsiaTheme="minorHAnsi" w:hAnsiTheme="minorHAnsi" w:cstheme="minorHAnsi"/>
          <w:bCs/>
          <w:lang w:val="uk-UA" w:eastAsia="en-US"/>
        </w:rPr>
        <w:t xml:space="preserve">консультант з </w:t>
      </w:r>
      <w:r w:rsidR="00D37697" w:rsidRPr="00D37697">
        <w:rPr>
          <w:rFonts w:asciiTheme="minorHAnsi" w:eastAsiaTheme="minorHAnsi" w:hAnsiTheme="minorHAnsi" w:cstheme="minorHAnsi"/>
          <w:bCs/>
          <w:lang w:val="uk-UA" w:eastAsia="en-US"/>
        </w:rPr>
        <w:t>створення органу з сертифікації персоналу в діагностичних лабораторіях з ВІЛ та туберкульозу на національному рівні для підтвердження компетентності персоналу ДСТУ EN ISO/IEC 17024:2014 "Оцінка відповідності - Загальні вимоги до органів, що здійснюють сертифікацію персоналу".</w:t>
      </w:r>
      <w:r w:rsidR="00952175" w:rsidRPr="00D37697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</w:p>
    <w:p w14:paraId="107EB2FF" w14:textId="77777777" w:rsidR="00795125" w:rsidRPr="005A0ECF" w:rsidRDefault="00795125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589152CA" w14:textId="6E17A2B8" w:rsidR="00CD3306" w:rsidRPr="00C428AE" w:rsidRDefault="005A0ECF" w:rsidP="00C428AE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="0095217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11EA8">
        <w:rPr>
          <w:rFonts w:asciiTheme="minorHAnsi" w:eastAsiaTheme="minorHAnsi" w:hAnsiTheme="minorHAnsi" w:cstheme="minorHAnsi"/>
          <w:lang w:val="uk-UA" w:eastAsia="en-US"/>
        </w:rPr>
        <w:t>часткова</w:t>
      </w:r>
      <w:r w:rsidR="00C428AE" w:rsidRPr="008074A0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="00E354A3"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5A21F176" w14:textId="77777777"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3393327" w14:textId="77777777"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46C3F9A" w14:textId="77777777"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7D0C804" w14:textId="77777777"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4F962FD2" w14:textId="77777777" w:rsidR="00CD3306" w:rsidRPr="00031C9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4ED31EB2" w14:textId="77777777" w:rsidR="00D37697" w:rsidRDefault="00D37697" w:rsidP="00924EF1">
      <w:pPr>
        <w:pStyle w:val="a3"/>
        <w:numPr>
          <w:ilvl w:val="0"/>
          <w:numId w:val="8"/>
        </w:numPr>
        <w:autoSpaceDN w:val="0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37697">
        <w:rPr>
          <w:rFonts w:asciiTheme="minorHAnsi" w:hAnsiTheme="minorHAnsi" w:cstheme="minorHAnsi"/>
          <w:bCs/>
          <w:sz w:val="24"/>
          <w:szCs w:val="24"/>
          <w:lang w:val="uk-UA"/>
        </w:rPr>
        <w:t>Гармонізація національних норм, вимог та правил з європейськими і міжнародними, зокрема в галузі підтвердження компетентності персоналу. Сертифікація для осіб є одним із засобів забезпечення гарантії того, що сертифікована особа відповідає вимогам схеми сертифікації. Впевненість у відповідних схемах сертифікації для осіб досягається за допомогою всесвітньо визнаного процесу оцінки та періодичної переоцінки компетентності сертифікованих осіб.</w:t>
      </w:r>
    </w:p>
    <w:p w14:paraId="3094B359" w14:textId="77777777" w:rsidR="00D37697" w:rsidRDefault="00D37697" w:rsidP="00797C96">
      <w:pPr>
        <w:pStyle w:val="a3"/>
        <w:numPr>
          <w:ilvl w:val="0"/>
          <w:numId w:val="8"/>
        </w:numPr>
        <w:autoSpaceDN w:val="0"/>
        <w:jc w:val="both"/>
        <w:rPr>
          <w:rFonts w:asciiTheme="minorHAnsi" w:hAnsiTheme="minorHAnsi" w:cstheme="minorHAnsi"/>
          <w:bCs/>
          <w:sz w:val="24"/>
          <w:lang w:val="uk-UA"/>
        </w:rPr>
      </w:pPr>
      <w:r w:rsidRPr="00D37697">
        <w:rPr>
          <w:rFonts w:asciiTheme="minorHAnsi" w:hAnsiTheme="minorHAnsi" w:cstheme="minorHAnsi"/>
          <w:bCs/>
          <w:sz w:val="24"/>
          <w:lang w:val="uk-UA"/>
        </w:rPr>
        <w:t>Розбудова системи менеджменту якості у лабораторіях Центра.</w:t>
      </w:r>
    </w:p>
    <w:p w14:paraId="4401BDA0" w14:textId="50FD99F4" w:rsidR="00D37697" w:rsidRDefault="00D37697" w:rsidP="004F374D">
      <w:pPr>
        <w:pStyle w:val="a3"/>
        <w:numPr>
          <w:ilvl w:val="0"/>
          <w:numId w:val="8"/>
        </w:numPr>
        <w:autoSpaceDN w:val="0"/>
        <w:jc w:val="both"/>
        <w:rPr>
          <w:rFonts w:asciiTheme="minorHAnsi" w:hAnsiTheme="minorHAnsi" w:cstheme="minorHAnsi"/>
          <w:bCs/>
          <w:sz w:val="24"/>
          <w:lang w:val="uk-UA"/>
        </w:rPr>
      </w:pPr>
      <w:r w:rsidRPr="00D37697">
        <w:rPr>
          <w:rFonts w:asciiTheme="minorHAnsi" w:hAnsiTheme="minorHAnsi" w:cstheme="minorHAnsi"/>
          <w:bCs/>
          <w:sz w:val="24"/>
          <w:lang w:val="uk-UA"/>
        </w:rPr>
        <w:t>Розробка документів, передбачених стандартом ISO/IEC 17024:2014</w:t>
      </w:r>
    </w:p>
    <w:p w14:paraId="5B9DD4E7" w14:textId="77777777" w:rsidR="00D37697" w:rsidRDefault="00D37697" w:rsidP="00C557DD">
      <w:pPr>
        <w:pStyle w:val="a3"/>
        <w:numPr>
          <w:ilvl w:val="0"/>
          <w:numId w:val="8"/>
        </w:numPr>
        <w:autoSpaceDN w:val="0"/>
        <w:jc w:val="both"/>
        <w:rPr>
          <w:rFonts w:asciiTheme="minorHAnsi" w:hAnsiTheme="minorHAnsi" w:cstheme="minorHAnsi"/>
          <w:bCs/>
          <w:sz w:val="24"/>
          <w:lang w:val="uk-UA"/>
        </w:rPr>
      </w:pPr>
      <w:r w:rsidRPr="00D37697">
        <w:rPr>
          <w:rFonts w:asciiTheme="minorHAnsi" w:hAnsiTheme="minorHAnsi" w:cstheme="minorHAnsi"/>
          <w:bCs/>
          <w:sz w:val="24"/>
          <w:lang w:val="uk-UA"/>
        </w:rPr>
        <w:t xml:space="preserve">Забезпечення функціонування системи менеджменту якості. </w:t>
      </w:r>
    </w:p>
    <w:p w14:paraId="188FE102" w14:textId="206EF446" w:rsidR="00D37697" w:rsidRPr="00D37697" w:rsidRDefault="00D37697" w:rsidP="00C557DD">
      <w:pPr>
        <w:pStyle w:val="a3"/>
        <w:numPr>
          <w:ilvl w:val="0"/>
          <w:numId w:val="8"/>
        </w:numPr>
        <w:autoSpaceDN w:val="0"/>
        <w:jc w:val="both"/>
        <w:rPr>
          <w:rFonts w:asciiTheme="minorHAnsi" w:hAnsiTheme="minorHAnsi" w:cstheme="minorHAnsi"/>
          <w:bCs/>
          <w:sz w:val="24"/>
          <w:lang w:val="uk-UA"/>
        </w:rPr>
      </w:pPr>
      <w:r w:rsidRPr="00D37697">
        <w:rPr>
          <w:rFonts w:asciiTheme="minorHAnsi" w:hAnsiTheme="minorHAnsi" w:cstheme="minorHAnsi"/>
          <w:bCs/>
          <w:sz w:val="24"/>
          <w:lang w:val="uk-UA"/>
        </w:rPr>
        <w:t>Співробітництво з національними установами і міжнародними профільними організаціями з метою виконання спільних проектів, програм.</w:t>
      </w:r>
    </w:p>
    <w:p w14:paraId="4A404CC7" w14:textId="77777777"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FCE4A02" w14:textId="77777777"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E73649E" w14:textId="77777777" w:rsidR="00D37697" w:rsidRPr="00D37697" w:rsidRDefault="00D37697" w:rsidP="00D37697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3769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 діяльності в сфері організації та проведення лабораторних досліджень; спеціалізація в сфері лабораторної справи </w:t>
      </w:r>
    </w:p>
    <w:p w14:paraId="3BE7EB0C" w14:textId="77777777" w:rsidR="00D37697" w:rsidRPr="00D37697" w:rsidRDefault="00D37697" w:rsidP="00D37697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37697">
        <w:rPr>
          <w:rFonts w:asciiTheme="minorHAnsi" w:hAnsiTheme="minorHAnsi" w:cstheme="minorHAnsi"/>
          <w:bCs/>
          <w:sz w:val="24"/>
          <w:szCs w:val="24"/>
          <w:lang w:val="uk-UA"/>
        </w:rPr>
        <w:t>Досвід управління проектами та керуваннями командами;</w:t>
      </w:r>
    </w:p>
    <w:p w14:paraId="4B31098B" w14:textId="77777777" w:rsidR="00D37697" w:rsidRPr="00D37697" w:rsidRDefault="00D37697" w:rsidP="00D37697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37697">
        <w:rPr>
          <w:rFonts w:asciiTheme="minorHAnsi" w:hAnsiTheme="minorHAnsi" w:cstheme="minorHAnsi"/>
          <w:bCs/>
          <w:sz w:val="24"/>
          <w:szCs w:val="24"/>
          <w:lang w:val="uk-UA"/>
        </w:rPr>
        <w:t>Досвід в розробці та впровадженні системи менеджменту якості в лабораторіях;</w:t>
      </w:r>
    </w:p>
    <w:p w14:paraId="3347FFB3" w14:textId="77777777" w:rsidR="00D37697" w:rsidRPr="00D37697" w:rsidRDefault="00D37697" w:rsidP="00D37697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37697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Досвід в розробці проектів нормативно – правових актів;</w:t>
      </w:r>
    </w:p>
    <w:p w14:paraId="6C294693" w14:textId="77777777" w:rsidR="00D37697" w:rsidRPr="00D37697" w:rsidRDefault="00D37697" w:rsidP="00D37697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37697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14:paraId="07663D25" w14:textId="0154D5CC" w:rsidR="009E794D" w:rsidRPr="0028543C" w:rsidRDefault="009E794D" w:rsidP="0028543C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7844776D" w14:textId="0C29B2D9" w:rsidR="00CD3306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0B4D69">
        <w:rPr>
          <w:rFonts w:asciiTheme="minorHAnsi" w:hAnsiTheme="minorHAnsi" w:cstheme="minorHAnsi"/>
          <w:b/>
          <w:lang w:val="uk-UA"/>
        </w:rPr>
        <w:t>«</w:t>
      </w:r>
      <w:r w:rsidR="0024791C">
        <w:rPr>
          <w:rFonts w:asciiTheme="minorHAnsi" w:hAnsiTheme="minorHAnsi" w:cstheme="minorHAnsi"/>
          <w:b/>
          <w:lang w:val="uk-UA"/>
        </w:rPr>
        <w:t>280</w:t>
      </w:r>
      <w:r w:rsidR="00C428AE" w:rsidRPr="000B4D69">
        <w:rPr>
          <w:rFonts w:asciiTheme="minorHAnsi" w:hAnsiTheme="minorHAnsi" w:cstheme="minorHAnsi"/>
          <w:b/>
          <w:lang w:val="uk-UA"/>
        </w:rPr>
        <w:t xml:space="preserve">-2020 </w:t>
      </w:r>
      <w:r w:rsidR="00D37697" w:rsidRPr="000B4D69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</w:t>
      </w:r>
      <w:r w:rsidR="00D37697" w:rsidRPr="00D37697">
        <w:rPr>
          <w:rFonts w:asciiTheme="minorHAnsi" w:eastAsiaTheme="minorHAnsi" w:hAnsiTheme="minorHAnsi" w:cstheme="minorHAnsi"/>
          <w:b/>
          <w:lang w:val="uk-UA" w:eastAsia="en-US"/>
        </w:rPr>
        <w:t>з створення органу з сертифікації персоналу в діагностичних лабораторіях з ВІЛ та туберкульозу на національному рівні для підтвердження компетентності персоналу ДСТУ EN ISO/IEC 17024:2014 "Оцінка відповідності - Загальні вимоги до органів, що здійснюють сертифікацію персоналу".</w:t>
      </w:r>
    </w:p>
    <w:p w14:paraId="75A69043" w14:textId="1AFEE28B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914DCB">
        <w:rPr>
          <w:rFonts w:asciiTheme="minorHAnsi" w:hAnsiTheme="minorHAnsi" w:cstheme="minorHAnsi"/>
          <w:b/>
          <w:lang w:val="uk-UA"/>
        </w:rPr>
        <w:t>2</w:t>
      </w:r>
      <w:r w:rsidR="0024791C">
        <w:rPr>
          <w:rFonts w:asciiTheme="minorHAnsi" w:hAnsiTheme="minorHAnsi" w:cstheme="minorHAnsi"/>
          <w:b/>
          <w:lang w:val="uk-UA"/>
        </w:rPr>
        <w:t>4</w:t>
      </w:r>
      <w:r w:rsidR="008074A0">
        <w:rPr>
          <w:rFonts w:asciiTheme="minorHAnsi" w:hAnsiTheme="minorHAnsi" w:cstheme="minorHAnsi"/>
          <w:b/>
          <w:lang w:val="uk-UA"/>
        </w:rPr>
        <w:t xml:space="preserve"> </w:t>
      </w:r>
      <w:r w:rsidR="00A11EA8">
        <w:rPr>
          <w:rFonts w:asciiTheme="minorHAnsi" w:hAnsiTheme="minorHAnsi" w:cstheme="minorHAnsi"/>
          <w:b/>
          <w:lang w:val="uk-UA"/>
        </w:rPr>
        <w:t>грудня</w:t>
      </w:r>
      <w:r w:rsidR="008074A0">
        <w:rPr>
          <w:rFonts w:asciiTheme="minorHAnsi" w:hAnsiTheme="minorHAnsi" w:cstheme="minorHAnsi"/>
          <w:b/>
          <w:lang w:val="uk-UA"/>
        </w:rPr>
        <w:t xml:space="preserve"> </w:t>
      </w:r>
      <w:r w:rsidR="00035324">
        <w:rPr>
          <w:rFonts w:asciiTheme="minorHAnsi" w:hAnsiTheme="minorHAnsi" w:cstheme="minorHAnsi"/>
          <w:b/>
          <w:lang w:val="uk-UA"/>
        </w:rPr>
        <w:t>20</w:t>
      </w:r>
      <w:r w:rsidR="00914DCB">
        <w:rPr>
          <w:rFonts w:asciiTheme="minorHAnsi" w:hAnsiTheme="minorHAnsi" w:cstheme="minorHAnsi"/>
          <w:b/>
          <w:lang w:val="uk-UA"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914DCB">
        <w:rPr>
          <w:rFonts w:asciiTheme="minorHAnsi" w:hAnsiTheme="minorHAnsi" w:cstheme="minorHAnsi"/>
          <w:lang w:val="uk-UA"/>
        </w:rPr>
        <w:t>8</w:t>
      </w:r>
      <w:r w:rsidRPr="00031C96">
        <w:rPr>
          <w:rFonts w:asciiTheme="minorHAnsi" w:hAnsiTheme="minorHAnsi" w:cstheme="minorHAnsi"/>
          <w:lang w:val="uk-UA"/>
        </w:rPr>
        <w:t>:</w:t>
      </w:r>
      <w:r w:rsidR="00B15941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14:paraId="11F95F31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26C5903A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43AC81B" w14:textId="77777777"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5E1B6EC7" w14:textId="77777777"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35324"/>
    <w:rsid w:val="00070A9A"/>
    <w:rsid w:val="000B4D69"/>
    <w:rsid w:val="000C3685"/>
    <w:rsid w:val="000D7FB4"/>
    <w:rsid w:val="000F2CF3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4791C"/>
    <w:rsid w:val="00260F9E"/>
    <w:rsid w:val="002618C5"/>
    <w:rsid w:val="002626B3"/>
    <w:rsid w:val="0026752F"/>
    <w:rsid w:val="0028543C"/>
    <w:rsid w:val="002916AB"/>
    <w:rsid w:val="002A6CA8"/>
    <w:rsid w:val="002B0A04"/>
    <w:rsid w:val="002E702A"/>
    <w:rsid w:val="0033608E"/>
    <w:rsid w:val="00351F91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B139A"/>
    <w:rsid w:val="004C5EC1"/>
    <w:rsid w:val="004F79D2"/>
    <w:rsid w:val="005057F6"/>
    <w:rsid w:val="005107C5"/>
    <w:rsid w:val="00536B78"/>
    <w:rsid w:val="00546C9B"/>
    <w:rsid w:val="00550A0E"/>
    <w:rsid w:val="00565075"/>
    <w:rsid w:val="005A0ECF"/>
    <w:rsid w:val="005E1AEC"/>
    <w:rsid w:val="00604ABA"/>
    <w:rsid w:val="006540B5"/>
    <w:rsid w:val="00661888"/>
    <w:rsid w:val="00691286"/>
    <w:rsid w:val="00691621"/>
    <w:rsid w:val="006A1712"/>
    <w:rsid w:val="006B4502"/>
    <w:rsid w:val="006C6678"/>
    <w:rsid w:val="006E257D"/>
    <w:rsid w:val="00714A87"/>
    <w:rsid w:val="007316EA"/>
    <w:rsid w:val="00750AF2"/>
    <w:rsid w:val="00772569"/>
    <w:rsid w:val="00776231"/>
    <w:rsid w:val="00795125"/>
    <w:rsid w:val="007F7E9E"/>
    <w:rsid w:val="008074A0"/>
    <w:rsid w:val="00830FE6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14DCB"/>
    <w:rsid w:val="0094591F"/>
    <w:rsid w:val="00952175"/>
    <w:rsid w:val="0095794C"/>
    <w:rsid w:val="00957B89"/>
    <w:rsid w:val="009A3F33"/>
    <w:rsid w:val="009C32DC"/>
    <w:rsid w:val="009E794D"/>
    <w:rsid w:val="00A0110F"/>
    <w:rsid w:val="00A11EA8"/>
    <w:rsid w:val="00A3544B"/>
    <w:rsid w:val="00A51240"/>
    <w:rsid w:val="00A61280"/>
    <w:rsid w:val="00A6782B"/>
    <w:rsid w:val="00A722B8"/>
    <w:rsid w:val="00AD208A"/>
    <w:rsid w:val="00B02CE0"/>
    <w:rsid w:val="00B0321E"/>
    <w:rsid w:val="00B1378D"/>
    <w:rsid w:val="00B15941"/>
    <w:rsid w:val="00B17E1D"/>
    <w:rsid w:val="00B53CC6"/>
    <w:rsid w:val="00B93A57"/>
    <w:rsid w:val="00BF3DD0"/>
    <w:rsid w:val="00BF642E"/>
    <w:rsid w:val="00C04CC3"/>
    <w:rsid w:val="00C300BB"/>
    <w:rsid w:val="00C33849"/>
    <w:rsid w:val="00C428AE"/>
    <w:rsid w:val="00C4771B"/>
    <w:rsid w:val="00C52B49"/>
    <w:rsid w:val="00C64D1C"/>
    <w:rsid w:val="00C65FA7"/>
    <w:rsid w:val="00CA0EAD"/>
    <w:rsid w:val="00CB372D"/>
    <w:rsid w:val="00CC4562"/>
    <w:rsid w:val="00CD3306"/>
    <w:rsid w:val="00D013DD"/>
    <w:rsid w:val="00D2585E"/>
    <w:rsid w:val="00D25FB7"/>
    <w:rsid w:val="00D3384B"/>
    <w:rsid w:val="00D37697"/>
    <w:rsid w:val="00D41514"/>
    <w:rsid w:val="00D42C92"/>
    <w:rsid w:val="00D918B2"/>
    <w:rsid w:val="00D9532A"/>
    <w:rsid w:val="00DB1F9C"/>
    <w:rsid w:val="00DE6605"/>
    <w:rsid w:val="00DF3574"/>
    <w:rsid w:val="00DF3663"/>
    <w:rsid w:val="00DF78B7"/>
    <w:rsid w:val="00E07571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4F26"/>
    <w:rsid w:val="00E77A4F"/>
    <w:rsid w:val="00EB60E5"/>
    <w:rsid w:val="00EF03AD"/>
    <w:rsid w:val="00EF328F"/>
    <w:rsid w:val="00F256B4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2131"/>
  <w15:docId w15:val="{5C310025-EE2B-4229-BF90-DA8017BE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128D-F026-4D75-A01D-19E97362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2618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3</cp:revision>
  <cp:lastPrinted>2017-08-19T07:19:00Z</cp:lastPrinted>
  <dcterms:created xsi:type="dcterms:W3CDTF">2020-12-18T13:00:00Z</dcterms:created>
  <dcterms:modified xsi:type="dcterms:W3CDTF">2020-12-18T13:10:00Z</dcterms:modified>
</cp:coreProperties>
</file>