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A30B" w14:textId="77777777" w:rsidR="001B4ED2" w:rsidRPr="007A3A5A" w:rsidRDefault="007B3FC9" w:rsidP="007A3A5A">
      <w:pPr>
        <w:jc w:val="right"/>
        <w:rPr>
          <w:rFonts w:asciiTheme="minorHAnsi" w:hAnsiTheme="minorHAnsi" w:cstheme="minorHAnsi"/>
          <w:b/>
          <w:bCs/>
          <w:color w:val="000000"/>
          <w:szCs w:val="24"/>
        </w:rPr>
      </w:pPr>
      <w:r w:rsidRPr="007A3A5A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 wp14:anchorId="4BF91F65" wp14:editId="2F363677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2F4B" w14:textId="6C85D06A" w:rsidR="00634144" w:rsidRPr="00634144" w:rsidRDefault="00FA26ED" w:rsidP="002C13A8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7A3A5A"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="00480BD4" w:rsidRPr="007A3A5A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634144">
        <w:rPr>
          <w:rFonts w:asciiTheme="minorHAnsi" w:hAnsiTheme="minorHAnsi" w:cstheme="minorHAnsi"/>
          <w:b/>
          <w:i/>
          <w:szCs w:val="24"/>
        </w:rPr>
        <w:t xml:space="preserve">  </w:t>
      </w:r>
      <w:r w:rsidR="00480BD4" w:rsidRPr="007A3A5A">
        <w:rPr>
          <w:rFonts w:asciiTheme="minorHAnsi" w:hAnsiTheme="minorHAnsi" w:cstheme="minorHAnsi"/>
          <w:b/>
          <w:bCs/>
          <w:color w:val="000000"/>
          <w:szCs w:val="24"/>
        </w:rPr>
        <w:t>Консультанта</w:t>
      </w:r>
      <w:r w:rsidR="002E5277" w:rsidRPr="007A3A5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634144" w:rsidRPr="00634144">
        <w:rPr>
          <w:rFonts w:asciiTheme="minorHAnsi" w:hAnsiTheme="minorHAnsi" w:cstheme="minorHAnsi"/>
          <w:b/>
          <w:bCs/>
          <w:color w:val="000000"/>
          <w:szCs w:val="24"/>
        </w:rPr>
        <w:t>з координації програм діагностики та лікування ВІЛ</w:t>
      </w:r>
      <w:r w:rsidR="00634144">
        <w:rPr>
          <w:rFonts w:asciiTheme="minorHAnsi" w:hAnsiTheme="minorHAnsi" w:cstheme="minorHAnsi"/>
          <w:b/>
          <w:bCs/>
          <w:color w:val="000000"/>
          <w:szCs w:val="24"/>
        </w:rPr>
        <w:t>-інфекції в закладах Міністерства оборони України</w:t>
      </w:r>
      <w:bookmarkStart w:id="0" w:name="_Hlk85619963"/>
      <w:r w:rsidR="00634144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634144" w:rsidRPr="00634144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Глобального фонду «Прискорення прогресу у зменшенні тягаря туберкульозу та ВІЛ-інфекції в України»</w:t>
      </w:r>
    </w:p>
    <w:bookmarkEnd w:id="0"/>
    <w:p w14:paraId="615537AB" w14:textId="77777777" w:rsidR="00634144" w:rsidRDefault="00634144" w:rsidP="00480B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7AE3E40" w14:textId="77777777" w:rsidR="007B3FC9" w:rsidRPr="007A3A5A" w:rsidRDefault="007B3FC9" w:rsidP="00480BD4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2971AD4" w14:textId="3A6D0743" w:rsidR="007B3FC9" w:rsidRPr="00634144" w:rsidRDefault="007B3FC9" w:rsidP="00634144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="00634144" w:rsidRPr="00634144">
        <w:rPr>
          <w:rFonts w:asciiTheme="minorHAnsi" w:hAnsiTheme="minorHAnsi" w:cstheme="minorHAnsi"/>
          <w:szCs w:val="24"/>
        </w:rPr>
        <w:t xml:space="preserve">Консультант з координації програм діагностики та лікування ВІЛ-інфекції в закладах Міністерства оборони України </w:t>
      </w:r>
    </w:p>
    <w:p w14:paraId="030C93E0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1491BA8A" w14:textId="77777777" w:rsidR="007B3FC9" w:rsidRPr="007A3A5A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>Рівень зайнятості:</w:t>
      </w:r>
      <w:r w:rsidRPr="007A3A5A">
        <w:rPr>
          <w:rFonts w:asciiTheme="minorHAnsi" w:hAnsiTheme="minorHAnsi" w:cstheme="minorHAnsi"/>
          <w:szCs w:val="24"/>
        </w:rPr>
        <w:t xml:space="preserve"> </w:t>
      </w:r>
      <w:r w:rsidR="00480BD4" w:rsidRPr="007A3A5A">
        <w:rPr>
          <w:rFonts w:asciiTheme="minorHAnsi" w:hAnsiTheme="minorHAnsi" w:cstheme="minorHAnsi"/>
          <w:szCs w:val="24"/>
        </w:rPr>
        <w:t>часткова</w:t>
      </w:r>
    </w:p>
    <w:p w14:paraId="35AE0286" w14:textId="77777777" w:rsidR="007B3FC9" w:rsidRPr="007A3A5A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FA3969C" w14:textId="77777777" w:rsidR="00FA26ED" w:rsidRPr="007A3A5A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7A3A5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71D5C6E5" w14:textId="77777777" w:rsidR="00FA26ED" w:rsidRPr="007A3A5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A3A5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7A3A5A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7A3A5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3C3282" w14:textId="77777777" w:rsidR="00FA26ED" w:rsidRPr="007A3A5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D6A6DAE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26FE9EDA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/>
          <w:bCs/>
          <w:color w:val="000000" w:themeColor="text1"/>
          <w:szCs w:val="24"/>
        </w:rPr>
        <w:t>Основні обов'язки</w:t>
      </w:r>
      <w:r w:rsidRPr="007A3A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1120E7BE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2E43CD05" w14:textId="77777777" w:rsid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Розробка заходів щодо впровадження програми Проекту відповідно до робочого плану та цілей.</w:t>
      </w:r>
    </w:p>
    <w:p w14:paraId="1610AC04" w14:textId="51B4E36D" w:rsid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П</w:t>
      </w:r>
      <w:r w:rsidRPr="00096A19">
        <w:rPr>
          <w:rFonts w:asciiTheme="minorHAnsi" w:eastAsia="Calibri" w:hAnsiTheme="minorHAnsi" w:cstheme="minorHAnsi"/>
          <w:szCs w:val="24"/>
          <w:lang w:eastAsia="en-US"/>
        </w:rPr>
        <w:t>ідготовк</w:t>
      </w:r>
      <w:r>
        <w:rPr>
          <w:rFonts w:asciiTheme="minorHAnsi" w:eastAsia="Calibri" w:hAnsiTheme="minorHAnsi" w:cstheme="minorHAnsi"/>
          <w:szCs w:val="24"/>
          <w:lang w:eastAsia="en-US"/>
        </w:rPr>
        <w:t>а</w:t>
      </w:r>
      <w:r w:rsidRPr="00096A19">
        <w:rPr>
          <w:rFonts w:asciiTheme="minorHAnsi" w:eastAsia="Calibri" w:hAnsiTheme="minorHAnsi" w:cstheme="minorHAnsi"/>
          <w:szCs w:val="24"/>
          <w:lang w:eastAsia="en-US"/>
        </w:rPr>
        <w:t xml:space="preserve"> проектів документів щодо тестування на ВІЛ та наданн</w:t>
      </w:r>
      <w:r>
        <w:rPr>
          <w:rFonts w:asciiTheme="minorHAnsi" w:eastAsia="Calibri" w:hAnsiTheme="minorHAnsi" w:cstheme="minorHAnsi"/>
          <w:szCs w:val="24"/>
          <w:lang w:eastAsia="en-US"/>
        </w:rPr>
        <w:t>я</w:t>
      </w:r>
      <w:r w:rsidRPr="00096A19">
        <w:rPr>
          <w:rFonts w:asciiTheme="minorHAnsi" w:eastAsia="Calibri" w:hAnsiTheme="minorHAnsi" w:cstheme="minorHAnsi"/>
          <w:szCs w:val="24"/>
          <w:lang w:eastAsia="en-US"/>
        </w:rPr>
        <w:t xml:space="preserve"> допомоги пацієнтам із ВІЛ-інфекцією в закладах Міністерства оборони України  (СОП, оновлений маршрут пацієнта, дорожня карта тощо) та забезпечення їх імплементації.</w:t>
      </w:r>
    </w:p>
    <w:p w14:paraId="4008D604" w14:textId="77777777" w:rsid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Взаємодія із структурними підрозділами Замовника в рамках реалізації діяльності по проекту.</w:t>
      </w:r>
    </w:p>
    <w:p w14:paraId="78E42819" w14:textId="78C5317F" w:rsidR="00096A19" w:rsidRP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Послуги з моніторингу виконання завдань в рамках реалізації проекту.</w:t>
      </w:r>
    </w:p>
    <w:p w14:paraId="63E33DFE" w14:textId="77777777" w:rsidR="00096A19" w:rsidRP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Участь в процесі підготовки звітних форм для донора за результатами реалізації проекту.</w:t>
      </w:r>
    </w:p>
    <w:p w14:paraId="1FCE1D4E" w14:textId="2385BF04" w:rsidR="00096A19" w:rsidRP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Послуги з підготовки презентацій та аналітичних матеріалів, які стосуються діяльності в рамках проекту та міжнародної співпраці</w:t>
      </w:r>
      <w:r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4146FF9E" w14:textId="448AE546" w:rsidR="00096A19" w:rsidRP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Забезпечення організації спільних заходів співробітників Замовника в рамках реалізації проекту та міжнародної співпраці</w:t>
      </w:r>
    </w:p>
    <w:p w14:paraId="5BC938C6" w14:textId="77777777" w:rsidR="00096A19" w:rsidRPr="00096A19" w:rsidRDefault="00096A19" w:rsidP="00F52E9D">
      <w:pPr>
        <w:pStyle w:val="ab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6A19">
        <w:rPr>
          <w:rFonts w:asciiTheme="minorHAnsi" w:eastAsia="Calibri" w:hAnsiTheme="minorHAnsi" w:cstheme="minorHAnsi"/>
          <w:szCs w:val="24"/>
          <w:lang w:eastAsia="en-US"/>
        </w:rPr>
        <w:t>Надання інших професійних послуг, пов’язаних з реалізацією проекту.</w:t>
      </w:r>
    </w:p>
    <w:p w14:paraId="05DFB00B" w14:textId="77777777" w:rsidR="00096A19" w:rsidRDefault="00096A19" w:rsidP="00096A19">
      <w:p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6DE9294F" w14:textId="77777777" w:rsidR="00096A19" w:rsidRPr="007A3A5A" w:rsidRDefault="00096A19" w:rsidP="00096A19">
      <w:p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0DE1D4D7" w14:textId="00D53806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/>
          <w:color w:val="000000" w:themeColor="text1"/>
          <w:szCs w:val="24"/>
        </w:rPr>
        <w:t> </w:t>
      </w:r>
      <w:r w:rsidRPr="007A3A5A">
        <w:rPr>
          <w:rFonts w:asciiTheme="minorHAnsi" w:hAnsiTheme="minorHAnsi" w:cstheme="minorHAnsi"/>
          <w:b/>
          <w:bCs/>
          <w:color w:val="000000" w:themeColor="text1"/>
          <w:szCs w:val="24"/>
        </w:rPr>
        <w:t>Вимоги до професійної компетентності:</w:t>
      </w:r>
    </w:p>
    <w:p w14:paraId="2BAEFA13" w14:textId="77777777" w:rsidR="00A33A7E" w:rsidRPr="007A3A5A" w:rsidRDefault="00A33A7E" w:rsidP="00A33A7E">
      <w:pPr>
        <w:spacing w:before="24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2BC66B1" w14:textId="77777777" w:rsidR="00A33A7E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Медична освіта (спеціаліст, магістр)</w:t>
      </w:r>
    </w:p>
    <w:p w14:paraId="370D43BC" w14:textId="787B3F5B" w:rsidR="002C13A8" w:rsidRPr="007A3A5A" w:rsidRDefault="002C13A8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</w:t>
      </w:r>
    </w:p>
    <w:p w14:paraId="40BC928E" w14:textId="77777777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Досвід роботи у сфері</w:t>
      </w:r>
      <w:r w:rsidRPr="007A3A5A">
        <w:rPr>
          <w:rFonts w:asciiTheme="minorHAnsi" w:hAnsiTheme="minorHAnsi" w:cstheme="minorHAnsi"/>
          <w:color w:val="000000" w:themeColor="text1"/>
          <w:szCs w:val="24"/>
        </w:rPr>
        <w:t xml:space="preserve"> протидії у </w:t>
      </w: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ВІЛ</w:t>
      </w:r>
    </w:p>
    <w:p w14:paraId="1D4F2DFA" w14:textId="5E629049" w:rsidR="00A33A7E" w:rsidRPr="007A3A5A" w:rsidRDefault="00A33A7E" w:rsidP="00A33A7E">
      <w:pPr>
        <w:numPr>
          <w:ilvl w:val="0"/>
          <w:numId w:val="9"/>
        </w:numPr>
        <w:spacing w:before="240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3A5A">
        <w:rPr>
          <w:rFonts w:asciiTheme="minorHAnsi" w:hAnsiTheme="minorHAnsi" w:cstheme="minorHAnsi"/>
          <w:bCs/>
          <w:color w:val="000000" w:themeColor="text1"/>
          <w:szCs w:val="24"/>
        </w:rPr>
        <w:t>Досвід щодо проведення тестування на ВІЛ-інфекцію</w:t>
      </w:r>
    </w:p>
    <w:p w14:paraId="1A80F520" w14:textId="77777777" w:rsidR="00F86E39" w:rsidRDefault="00F86E39" w:rsidP="00F86E39">
      <w:pPr>
        <w:numPr>
          <w:ilvl w:val="0"/>
          <w:numId w:val="10"/>
        </w:numPr>
        <w:spacing w:before="240"/>
        <w:contextualSpacing/>
        <w:jc w:val="both"/>
        <w:rPr>
          <w:rFonts w:ascii="Calibri" w:hAnsi="Calibri" w:cs="Calibri"/>
        </w:rPr>
      </w:pPr>
      <w:r w:rsidRPr="00F86E39">
        <w:rPr>
          <w:rFonts w:asciiTheme="minorHAnsi" w:hAnsiTheme="minorHAnsi" w:cstheme="minorHAnsi"/>
          <w:color w:val="000000" w:themeColor="text1"/>
          <w:szCs w:val="24"/>
        </w:rPr>
        <w:t xml:space="preserve">Відмінні навички володіння програмами Excel, </w:t>
      </w:r>
      <w:r w:rsidRPr="00F86E39">
        <w:rPr>
          <w:rFonts w:asciiTheme="minorHAnsi" w:hAnsiTheme="minorHAnsi" w:cstheme="minorHAnsi"/>
          <w:color w:val="000000" w:themeColor="text1"/>
          <w:szCs w:val="24"/>
          <w:lang w:val="en-US"/>
        </w:rPr>
        <w:t>PowerPoint</w:t>
      </w:r>
      <w:r w:rsidRPr="00F86E39">
        <w:rPr>
          <w:rFonts w:asciiTheme="minorHAnsi" w:hAnsiTheme="minorHAnsi" w:cstheme="minorHAnsi"/>
          <w:color w:val="000000" w:themeColor="text1"/>
          <w:szCs w:val="24"/>
        </w:rPr>
        <w:t>, навички підготовки презентацій</w:t>
      </w:r>
      <w:r w:rsidRPr="00F86E39">
        <w:rPr>
          <w:rFonts w:ascii="Calibri" w:hAnsi="Calibri" w:cs="Calibri"/>
        </w:rPr>
        <w:t xml:space="preserve"> </w:t>
      </w:r>
    </w:p>
    <w:p w14:paraId="74F022BA" w14:textId="77777777" w:rsidR="00F86E39" w:rsidRDefault="00F86E39" w:rsidP="00F86E39">
      <w:pPr>
        <w:numPr>
          <w:ilvl w:val="0"/>
          <w:numId w:val="10"/>
        </w:numPr>
        <w:spacing w:before="240"/>
        <w:contextualSpacing/>
        <w:jc w:val="both"/>
        <w:rPr>
          <w:rFonts w:ascii="Calibri" w:hAnsi="Calibri" w:cs="Calibri"/>
        </w:rPr>
      </w:pPr>
      <w:r w:rsidRPr="00B13431">
        <w:rPr>
          <w:rFonts w:ascii="Calibri" w:hAnsi="Calibri" w:cs="Calibri"/>
        </w:rPr>
        <w:t>Відповідальність</w:t>
      </w:r>
      <w:r>
        <w:rPr>
          <w:rFonts w:ascii="Calibri" w:hAnsi="Calibri" w:cs="Calibri"/>
        </w:rPr>
        <w:t xml:space="preserve"> та уважність до деталей</w:t>
      </w:r>
    </w:p>
    <w:p w14:paraId="0496DDD4" w14:textId="77777777" w:rsidR="00F86E39" w:rsidRDefault="00F86E39" w:rsidP="00F86E39">
      <w:pPr>
        <w:numPr>
          <w:ilvl w:val="0"/>
          <w:numId w:val="10"/>
        </w:numPr>
        <w:spacing w:before="240"/>
        <w:contextualSpacing/>
        <w:jc w:val="both"/>
        <w:rPr>
          <w:rFonts w:ascii="Calibri" w:hAnsi="Calibri" w:cs="Calibri"/>
        </w:rPr>
      </w:pPr>
      <w:r w:rsidRPr="00F86E39">
        <w:rPr>
          <w:rFonts w:asciiTheme="minorHAnsi" w:hAnsiTheme="minorHAnsi" w:cstheme="minorHAnsi"/>
          <w:color w:val="000000" w:themeColor="text1"/>
          <w:szCs w:val="24"/>
        </w:rPr>
        <w:t>Відмінні аналітичні та організаційні навички</w:t>
      </w:r>
    </w:p>
    <w:p w14:paraId="199FE3A0" w14:textId="430DD450" w:rsidR="00A33A7E" w:rsidRPr="00F86E39" w:rsidRDefault="00A33A7E" w:rsidP="00F86E39">
      <w:pPr>
        <w:numPr>
          <w:ilvl w:val="0"/>
          <w:numId w:val="10"/>
        </w:numPr>
        <w:spacing w:before="240"/>
        <w:contextualSpacing/>
        <w:jc w:val="both"/>
        <w:rPr>
          <w:rFonts w:ascii="Calibri" w:hAnsi="Calibri" w:cs="Calibri"/>
        </w:rPr>
      </w:pPr>
      <w:r w:rsidRPr="00F86E39">
        <w:rPr>
          <w:rFonts w:asciiTheme="minorHAnsi" w:hAnsiTheme="minorHAnsi" w:cstheme="minorHAnsi"/>
          <w:bCs/>
          <w:color w:val="000000" w:themeColor="text1"/>
          <w:szCs w:val="24"/>
        </w:rPr>
        <w:t>Чітке дотримання термінів виконання завдань</w:t>
      </w:r>
    </w:p>
    <w:p w14:paraId="25EC43C6" w14:textId="77777777" w:rsidR="002D52C7" w:rsidRPr="007A3A5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3F0C3D1" w14:textId="12BCE9DA" w:rsidR="00FA26ED" w:rsidRPr="007A3A5A" w:rsidRDefault="00FA26ED" w:rsidP="00F86E39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7A3A5A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7A3A5A">
        <w:rPr>
          <w:rFonts w:asciiTheme="minorHAnsi" w:hAnsiTheme="minorHAnsi" w:cstheme="minorHAnsi"/>
          <w:b/>
          <w:szCs w:val="24"/>
        </w:rPr>
        <w:t xml:space="preserve">: </w:t>
      </w:r>
      <w:r w:rsidRPr="007A3A5A">
        <w:rPr>
          <w:rFonts w:asciiTheme="minorHAnsi" w:hAnsiTheme="minorHAnsi" w:cstheme="minorHAnsi"/>
          <w:b/>
          <w:bCs/>
          <w:szCs w:val="24"/>
        </w:rPr>
        <w:t>«</w:t>
      </w:r>
      <w:r w:rsidR="00F52E9D">
        <w:rPr>
          <w:rFonts w:asciiTheme="minorHAnsi" w:hAnsiTheme="minorHAnsi" w:cstheme="minorHAnsi"/>
          <w:b/>
          <w:bCs/>
          <w:szCs w:val="24"/>
        </w:rPr>
        <w:t xml:space="preserve">280-2023 </w:t>
      </w:r>
      <w:r w:rsidR="00604EA8" w:rsidRPr="007A3A5A">
        <w:rPr>
          <w:rFonts w:asciiTheme="minorHAnsi" w:hAnsiTheme="minorHAnsi" w:cstheme="minorHAnsi"/>
          <w:b/>
          <w:szCs w:val="24"/>
        </w:rPr>
        <w:t xml:space="preserve">Консультант </w:t>
      </w:r>
      <w:r w:rsidR="00F86E39" w:rsidRPr="00F86E39">
        <w:rPr>
          <w:rFonts w:asciiTheme="minorHAnsi" w:hAnsiTheme="minorHAnsi" w:cstheme="minorHAnsi"/>
          <w:b/>
          <w:bCs/>
          <w:szCs w:val="24"/>
        </w:rPr>
        <w:t>з координації програм діагностики та лікування ВІЛ-інфекції в закладах Міністерства оборони України</w:t>
      </w:r>
      <w:r w:rsidR="002E5277" w:rsidRPr="007A3A5A">
        <w:rPr>
          <w:rFonts w:asciiTheme="minorHAnsi" w:hAnsiTheme="minorHAnsi" w:cstheme="minorHAnsi"/>
          <w:b/>
          <w:szCs w:val="24"/>
        </w:rPr>
        <w:t>»</w:t>
      </w:r>
      <w:r w:rsidRPr="007A3A5A">
        <w:rPr>
          <w:rFonts w:asciiTheme="minorHAnsi" w:hAnsiTheme="minorHAnsi" w:cstheme="minorHAnsi"/>
          <w:b/>
          <w:bCs/>
          <w:szCs w:val="24"/>
        </w:rPr>
        <w:t>.</w:t>
      </w:r>
    </w:p>
    <w:p w14:paraId="76950E4D" w14:textId="77777777" w:rsidR="00FA26ED" w:rsidRPr="007A3A5A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4F529708" w14:textId="66508493" w:rsidR="00FA26ED" w:rsidRPr="007A3A5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A3A5A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3E7E5F" w:rsidRPr="007A3A5A">
        <w:rPr>
          <w:rFonts w:asciiTheme="minorHAnsi" w:eastAsia="Calibri" w:hAnsiTheme="minorHAnsi" w:cstheme="minorHAnsi"/>
          <w:b/>
          <w:szCs w:val="24"/>
          <w:lang w:eastAsia="en-US"/>
        </w:rPr>
        <w:t xml:space="preserve"> д</w:t>
      </w:r>
      <w:r w:rsidR="007A3A5A">
        <w:rPr>
          <w:rFonts w:asciiTheme="minorHAnsi" w:eastAsia="Calibri" w:hAnsiTheme="minorHAnsi" w:cstheme="minorHAnsi"/>
          <w:b/>
          <w:szCs w:val="24"/>
          <w:lang w:eastAsia="en-US"/>
        </w:rPr>
        <w:t>о</w:t>
      </w:r>
      <w:r w:rsidR="00F86E39">
        <w:rPr>
          <w:rFonts w:asciiTheme="minorHAnsi" w:eastAsia="Calibri" w:hAnsiTheme="minorHAnsi" w:cstheme="minorHAnsi"/>
          <w:b/>
          <w:szCs w:val="24"/>
          <w:lang w:eastAsia="en-US"/>
        </w:rPr>
        <w:t xml:space="preserve"> 1</w:t>
      </w:r>
      <w:r w:rsidR="00F52E9D">
        <w:rPr>
          <w:rFonts w:asciiTheme="minorHAnsi" w:eastAsia="Calibri" w:hAnsiTheme="minorHAnsi" w:cstheme="minorHAnsi"/>
          <w:b/>
          <w:szCs w:val="24"/>
          <w:lang w:eastAsia="en-US"/>
        </w:rPr>
        <w:t>0</w:t>
      </w:r>
      <w:r w:rsidR="00F86E39">
        <w:rPr>
          <w:rFonts w:asciiTheme="minorHAnsi" w:eastAsia="Calibri" w:hAnsiTheme="minorHAnsi" w:cstheme="minorHAnsi"/>
          <w:b/>
          <w:szCs w:val="24"/>
          <w:lang w:eastAsia="en-US"/>
        </w:rPr>
        <w:t xml:space="preserve"> липня</w:t>
      </w:r>
      <w:r w:rsidR="00F52E9D">
        <w:rPr>
          <w:rFonts w:asciiTheme="minorHAnsi" w:eastAsia="Calibri" w:hAnsiTheme="minorHAnsi" w:cstheme="minorHAnsi"/>
          <w:b/>
          <w:szCs w:val="24"/>
          <w:lang w:eastAsia="en-US"/>
        </w:rPr>
        <w:t xml:space="preserve"> 2023 року</w:t>
      </w:r>
      <w:r w:rsidRPr="007A3A5A">
        <w:rPr>
          <w:rFonts w:asciiTheme="minorHAnsi" w:hAnsiTheme="minorHAnsi" w:cstheme="minorHAnsi"/>
          <w:b/>
          <w:bCs/>
          <w:szCs w:val="24"/>
        </w:rPr>
        <w:t xml:space="preserve">, реєстрація документів </w:t>
      </w:r>
      <w:r w:rsidRPr="007A3A5A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2E78FFE0" w14:textId="77777777" w:rsidR="00FA26ED" w:rsidRPr="007A3A5A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72FCF26A" w14:textId="77777777" w:rsidR="00FA26ED" w:rsidRPr="007A3A5A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</w:t>
      </w:r>
      <w:bookmarkStart w:id="1" w:name="_GoBack"/>
      <w:bookmarkEnd w:id="1"/>
      <w:r w:rsidRPr="007A3A5A">
        <w:rPr>
          <w:rFonts w:asciiTheme="minorHAnsi" w:hAnsiTheme="minorHAnsi" w:cstheme="minorHAnsi"/>
          <w:szCs w:val="24"/>
        </w:rPr>
        <w:t>тактувати лише з кандидатами, запрошеними на співбесіду</w:t>
      </w:r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7A3A5A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7A3A5A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1E6C4D" w:rsidRPr="007A3A5A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7A3A5A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7A3A5A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CECB5A1" w14:textId="77777777" w:rsidR="00FA26ED" w:rsidRPr="007A3A5A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5000DBB2" w14:textId="77777777" w:rsidR="001E6C4D" w:rsidRPr="007A3A5A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7A3A5A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7A3A5A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A9786" w14:textId="77777777" w:rsidR="001E0CD4" w:rsidRDefault="001E0CD4" w:rsidP="001B4ED2">
      <w:r>
        <w:separator/>
      </w:r>
    </w:p>
  </w:endnote>
  <w:endnote w:type="continuationSeparator" w:id="0">
    <w:p w14:paraId="1861DECD" w14:textId="77777777" w:rsidR="001E0CD4" w:rsidRDefault="001E0CD4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00D7" w14:textId="77777777" w:rsidR="001E0CD4" w:rsidRDefault="001E0CD4" w:rsidP="001B4ED2">
      <w:r>
        <w:separator/>
      </w:r>
    </w:p>
  </w:footnote>
  <w:footnote w:type="continuationSeparator" w:id="0">
    <w:p w14:paraId="3CDAB599" w14:textId="77777777" w:rsidR="001E0CD4" w:rsidRDefault="001E0CD4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E55"/>
    <w:multiLevelType w:val="hybridMultilevel"/>
    <w:tmpl w:val="BC06E1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9CE"/>
    <w:multiLevelType w:val="hybridMultilevel"/>
    <w:tmpl w:val="41F0002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885"/>
    <w:multiLevelType w:val="hybridMultilevel"/>
    <w:tmpl w:val="01686C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3A5"/>
    <w:multiLevelType w:val="hybridMultilevel"/>
    <w:tmpl w:val="65225E2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2015A"/>
    <w:multiLevelType w:val="hybridMultilevel"/>
    <w:tmpl w:val="D16A7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77A4D"/>
    <w:rsid w:val="0009147E"/>
    <w:rsid w:val="00096A19"/>
    <w:rsid w:val="000D2768"/>
    <w:rsid w:val="000D5BEA"/>
    <w:rsid w:val="000E4728"/>
    <w:rsid w:val="000F1247"/>
    <w:rsid w:val="00137F4D"/>
    <w:rsid w:val="00161DC3"/>
    <w:rsid w:val="00196BD1"/>
    <w:rsid w:val="001B134E"/>
    <w:rsid w:val="001B4ED2"/>
    <w:rsid w:val="001B63F4"/>
    <w:rsid w:val="001D5BC0"/>
    <w:rsid w:val="001E0CD4"/>
    <w:rsid w:val="001E6C4D"/>
    <w:rsid w:val="00212210"/>
    <w:rsid w:val="002176E9"/>
    <w:rsid w:val="0022013C"/>
    <w:rsid w:val="00233C38"/>
    <w:rsid w:val="00236084"/>
    <w:rsid w:val="002906C3"/>
    <w:rsid w:val="002C13A8"/>
    <w:rsid w:val="002D52C7"/>
    <w:rsid w:val="002E5277"/>
    <w:rsid w:val="002F04DD"/>
    <w:rsid w:val="00303767"/>
    <w:rsid w:val="00323735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04EA8"/>
    <w:rsid w:val="00634144"/>
    <w:rsid w:val="00636E79"/>
    <w:rsid w:val="00637AC5"/>
    <w:rsid w:val="00674E53"/>
    <w:rsid w:val="00686734"/>
    <w:rsid w:val="006F13FF"/>
    <w:rsid w:val="00700CA2"/>
    <w:rsid w:val="0070597E"/>
    <w:rsid w:val="00730EB2"/>
    <w:rsid w:val="00756315"/>
    <w:rsid w:val="007A3A5A"/>
    <w:rsid w:val="007B3FC9"/>
    <w:rsid w:val="007B5CC7"/>
    <w:rsid w:val="007C2D07"/>
    <w:rsid w:val="0082034C"/>
    <w:rsid w:val="008257F3"/>
    <w:rsid w:val="008A0B8E"/>
    <w:rsid w:val="008D72DA"/>
    <w:rsid w:val="008D79F4"/>
    <w:rsid w:val="008F241E"/>
    <w:rsid w:val="008F66E9"/>
    <w:rsid w:val="00927A12"/>
    <w:rsid w:val="00930D69"/>
    <w:rsid w:val="00936808"/>
    <w:rsid w:val="00953EEA"/>
    <w:rsid w:val="00975D9D"/>
    <w:rsid w:val="009947C5"/>
    <w:rsid w:val="009D22E1"/>
    <w:rsid w:val="009F26FA"/>
    <w:rsid w:val="009F516E"/>
    <w:rsid w:val="00A33A7E"/>
    <w:rsid w:val="00A54E05"/>
    <w:rsid w:val="00AB46F2"/>
    <w:rsid w:val="00AC3661"/>
    <w:rsid w:val="00AD271F"/>
    <w:rsid w:val="00AE4F1A"/>
    <w:rsid w:val="00B02067"/>
    <w:rsid w:val="00B23089"/>
    <w:rsid w:val="00B515BB"/>
    <w:rsid w:val="00B71288"/>
    <w:rsid w:val="00B7596D"/>
    <w:rsid w:val="00B85A25"/>
    <w:rsid w:val="00B94DD0"/>
    <w:rsid w:val="00BE2324"/>
    <w:rsid w:val="00C071C4"/>
    <w:rsid w:val="00C4344A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95159"/>
    <w:rsid w:val="00EB2E14"/>
    <w:rsid w:val="00EC1527"/>
    <w:rsid w:val="00EE639C"/>
    <w:rsid w:val="00F14ABD"/>
    <w:rsid w:val="00F230DC"/>
    <w:rsid w:val="00F32C03"/>
    <w:rsid w:val="00F455F4"/>
    <w:rsid w:val="00F52E9D"/>
    <w:rsid w:val="00F7245B"/>
    <w:rsid w:val="00F86E39"/>
    <w:rsid w:val="00FA26ED"/>
    <w:rsid w:val="00FB7DB7"/>
    <w:rsid w:val="00FC6981"/>
    <w:rsid w:val="00FE176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9CA7C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2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2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b">
    <w:name w:val="No Spacing"/>
    <w:uiPriority w:val="1"/>
    <w:qFormat/>
    <w:rsid w:val="00096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v.lifan</cp:lastModifiedBy>
  <cp:revision>5</cp:revision>
  <dcterms:created xsi:type="dcterms:W3CDTF">2023-07-03T06:01:00Z</dcterms:created>
  <dcterms:modified xsi:type="dcterms:W3CDTF">2023-07-04T12:52:00Z</dcterms:modified>
</cp:coreProperties>
</file>