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4A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75A042" wp14:editId="0491E74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8165A1F" w14:textId="62C620D6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з проведення </w:t>
      </w:r>
      <w:bookmarkStart w:id="0" w:name="_Hlk58492782"/>
      <w:r w:rsidR="00A11EA8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A11EA8" w:rsidRPr="00A11EA8">
        <w:rPr>
          <w:rFonts w:asciiTheme="minorHAnsi" w:eastAsiaTheme="minorHAnsi" w:hAnsiTheme="minorHAnsi" w:cstheme="minorHAnsi"/>
          <w:b/>
          <w:lang w:val="uk-UA" w:eastAsia="en-US"/>
        </w:rPr>
        <w:t>удиту систем управління якістю в лабораторіях діагностики ВІЛ та туберкульозу з використанням посиленого управління лабораторією до акредитації (SLMTA)</w:t>
      </w:r>
      <w:bookmarkEnd w:id="0"/>
      <w:r w:rsidR="00DB314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GoBack"/>
      <w:r w:rsidR="00180561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B3147" w:rsidRPr="00DB3147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по боротьбі зі СНІДом, туберкульозом та малярією</w:t>
      </w:r>
    </w:p>
    <w:bookmarkEnd w:id="1"/>
    <w:p w14:paraId="0C8C5DC3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FF5B71C" w14:textId="61E28252" w:rsidR="00795125" w:rsidRPr="00C428AE" w:rsidRDefault="005A0ECF" w:rsidP="005A0ECF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 w:rsidRPr="00A11EA8">
        <w:rPr>
          <w:rFonts w:asciiTheme="minorHAnsi" w:eastAsiaTheme="minorHAnsi" w:hAnsiTheme="minorHAnsi" w:cstheme="minorHAnsi"/>
          <w:bCs/>
          <w:lang w:val="uk-UA" w:eastAsia="en-US"/>
        </w:rPr>
        <w:t>консультант з проведення аудиту систем управління якістю в лабораторіях діагностики ВІЛ та туберкульозу з використанням посиленого управління лабораторією до акредитації (SLMTA)</w:t>
      </w:r>
      <w:r w:rsidR="00952175" w:rsidRPr="00A11EA8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107EB2F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89152CA" w14:textId="6E17A2B8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D0C804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F962FD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248699" w14:textId="77777777" w:rsidR="00A11EA8" w:rsidRPr="00A11EA8" w:rsidRDefault="00A11EA8" w:rsidP="00A11E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Аудит систем управління якістю в лабораторіях діагностики ВІЛ та туберкульозу з використанням посиленого управління лабораторією до акредитації </w:t>
      </w:r>
    </w:p>
    <w:p w14:paraId="654C4FF5" w14:textId="757E5E2B" w:rsidR="00A11EA8" w:rsidRPr="00A11EA8" w:rsidRDefault="00A11EA8" w:rsidP="00A11E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Впровадження  систем управління якістю в лабораторіях з діагности</w:t>
      </w:r>
      <w:r w:rsidR="00022977">
        <w:rPr>
          <w:rFonts w:asciiTheme="minorHAnsi" w:hAnsiTheme="minorHAnsi" w:cstheme="minorHAnsi"/>
          <w:bCs/>
          <w:sz w:val="24"/>
          <w:szCs w:val="24"/>
          <w:lang w:val="uk-UA"/>
        </w:rPr>
        <w:t>ки ВІЛ та туберкульозу з викори</w:t>
      </w: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станням посиленого управління лабораторією до акредитації </w:t>
      </w:r>
    </w:p>
    <w:p w14:paraId="3BA450F1" w14:textId="3A7C9293" w:rsidR="00A11EA8" w:rsidRPr="00A11EA8" w:rsidRDefault="00A11EA8" w:rsidP="00A11E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до акре</w:t>
      </w:r>
      <w:r w:rsidR="00022977">
        <w:rPr>
          <w:rFonts w:asciiTheme="minorHAnsi" w:hAnsiTheme="minorHAnsi" w:cstheme="minorHAnsi"/>
          <w:bCs/>
          <w:sz w:val="24"/>
          <w:szCs w:val="24"/>
          <w:lang w:val="uk-UA"/>
        </w:rPr>
        <w:t>дитації лабораторій з ВІЛ та ту</w:t>
      </w: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беркульозу на національному та регіональному рівні ISO 15189: 2015 «Медичні лабораторії. Вимоги до якості та компетентності»</w:t>
      </w:r>
    </w:p>
    <w:p w14:paraId="535A4CC7" w14:textId="77777777"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4A404CC7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CE4A0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1B7E8AF" w14:textId="41C127DA" w:rsid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CCB7D58" w14:textId="77777777" w:rsidR="00A11EA8" w:rsidRPr="00A11EA8" w:rsidRDefault="00A11EA8" w:rsidP="00A11EA8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14:paraId="75946205" w14:textId="77777777" w:rsidR="00A11EA8" w:rsidRPr="00A11EA8" w:rsidRDefault="00A11EA8" w:rsidP="00A11EA8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Досвід управління проектами та керуваннями командами;</w:t>
      </w:r>
    </w:p>
    <w:p w14:paraId="58815DD7" w14:textId="77777777" w:rsidR="00A11EA8" w:rsidRPr="00A11EA8" w:rsidRDefault="00A11EA8" w:rsidP="00A11EA8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14:paraId="75F9DD0A" w14:textId="77777777" w:rsidR="00A11EA8" w:rsidRPr="00A11EA8" w:rsidRDefault="00A11EA8" w:rsidP="00A11EA8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14:paraId="0DA1C3F8" w14:textId="77777777" w:rsidR="00A11EA8" w:rsidRPr="00A11EA8" w:rsidRDefault="00A11EA8" w:rsidP="00A11EA8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11EA8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7844776D" w14:textId="7C8A3650" w:rsidR="00CD3306" w:rsidRPr="00022977" w:rsidRDefault="00CD3306" w:rsidP="00022977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9F5D9C">
        <w:rPr>
          <w:rFonts w:asciiTheme="minorHAnsi" w:hAnsiTheme="minorHAnsi" w:cstheme="minorHAnsi"/>
          <w:b/>
          <w:lang w:val="uk-UA"/>
        </w:rPr>
        <w:t>281</w:t>
      </w:r>
      <w:r w:rsidR="00C428AE" w:rsidRPr="003053C0">
        <w:rPr>
          <w:rFonts w:asciiTheme="minorHAnsi" w:hAnsiTheme="minorHAnsi" w:cstheme="minorHAnsi"/>
          <w:b/>
          <w:lang w:val="uk-UA"/>
        </w:rPr>
        <w:t xml:space="preserve">-2020 </w:t>
      </w:r>
      <w:r w:rsidR="00A11EA8" w:rsidRPr="00A11EA8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проведення аудиту систем управління </w:t>
      </w:r>
      <w:r w:rsidR="00A11EA8" w:rsidRPr="00A11EA8">
        <w:rPr>
          <w:rFonts w:asciiTheme="minorHAnsi" w:eastAsiaTheme="minorHAnsi" w:hAnsiTheme="minorHAnsi" w:cstheme="minorHAnsi"/>
          <w:b/>
          <w:lang w:val="uk-UA" w:eastAsia="en-US"/>
        </w:rPr>
        <w:lastRenderedPageBreak/>
        <w:t>якістю в лабораторіях діагностики ВІЛ та туберкульозу з використанням посиленого управління лабораторією до акредитації (SLMTA)</w:t>
      </w:r>
      <w:r w:rsidR="00C428AE" w:rsidRPr="00A11EA8">
        <w:rPr>
          <w:rFonts w:asciiTheme="minorHAnsi" w:hAnsiTheme="minorHAnsi" w:cstheme="minorHAnsi"/>
          <w:b/>
          <w:lang w:val="uk-UA"/>
        </w:rPr>
        <w:t>»</w:t>
      </w:r>
    </w:p>
    <w:p w14:paraId="75A69043" w14:textId="452EA692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022977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A11EA8">
        <w:rPr>
          <w:rFonts w:asciiTheme="minorHAnsi" w:hAnsiTheme="minorHAnsi" w:cstheme="minorHAnsi"/>
          <w:b/>
          <w:lang w:val="uk-UA"/>
        </w:rPr>
        <w:t>грудня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2977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80561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053C0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9F5D9C"/>
    <w:rsid w:val="00A0110F"/>
    <w:rsid w:val="00A11EA8"/>
    <w:rsid w:val="00A3544B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B3147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1C3D-5C3F-45B2-94C1-FD2D6E88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5</cp:revision>
  <cp:lastPrinted>2017-08-19T07:19:00Z</cp:lastPrinted>
  <dcterms:created xsi:type="dcterms:W3CDTF">2020-12-18T13:09:00Z</dcterms:created>
  <dcterms:modified xsi:type="dcterms:W3CDTF">2020-12-18T13:20:00Z</dcterms:modified>
</cp:coreProperties>
</file>