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75A44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45DC5CA2" wp14:editId="31DA7E15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EA40A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BDFB2D1" w14:textId="77777777" w:rsidR="00AC41C4" w:rsidRPr="00AC41C4" w:rsidRDefault="0047613C" w:rsidP="00AC41C4">
      <w:pPr>
        <w:pStyle w:val="a3"/>
        <w:shd w:val="clear" w:color="auto" w:fill="FFFFFF"/>
        <w:jc w:val="center"/>
        <w:rPr>
          <w:rFonts w:asciiTheme="minorHAnsi" w:eastAsia="Times New Roman" w:hAnsiTheme="minorHAnsi" w:cstheme="minorHAnsi"/>
          <w:b/>
          <w:sz w:val="24"/>
          <w:szCs w:val="24"/>
          <w:lang w:val="uk-UA" w:eastAsia="ru-RU"/>
        </w:rPr>
      </w:pPr>
      <w:r w:rsidRPr="00AC41C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t>Державна установа</w:t>
      </w:r>
      <w:r w:rsidR="00EF03AD" w:rsidRPr="00AC41C4">
        <w:rPr>
          <w:rFonts w:asciiTheme="minorHAnsi" w:hAnsiTheme="minorHAnsi" w:cstheme="minorHAnsi"/>
          <w:b/>
          <w:color w:val="000000" w:themeColor="text1"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  <w:r w:rsidR="00AC41C4" w:rsidRPr="00AC41C4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оголошує конкурс на відбір фахівця з </w:t>
      </w:r>
      <w:proofErr w:type="spellStart"/>
      <w:r w:rsidR="00AC41C4" w:rsidRPr="00AC41C4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val="uk-UA"/>
        </w:rPr>
        <w:t>закупівель</w:t>
      </w:r>
      <w:proofErr w:type="spellEnd"/>
      <w:r w:rsidR="00AC41C4" w:rsidRPr="00AC41C4">
        <w:rPr>
          <w:rFonts w:asciiTheme="minorHAnsi" w:eastAsiaTheme="minorHAnsi" w:hAnsiTheme="minorHAnsi" w:cstheme="minorHAnsi"/>
          <w:b/>
          <w:color w:val="000000" w:themeColor="text1"/>
          <w:sz w:val="24"/>
          <w:szCs w:val="24"/>
          <w:lang w:val="uk-UA"/>
        </w:rPr>
        <w:t xml:space="preserve"> та постачань </w:t>
      </w:r>
      <w:r w:rsidR="00AC41C4" w:rsidRPr="00AC41C4">
        <w:rPr>
          <w:rFonts w:asciiTheme="minorHAnsi" w:hAnsiTheme="minorHAnsi" w:cstheme="minorHAnsi"/>
          <w:b/>
          <w:sz w:val="24"/>
          <w:szCs w:val="24"/>
          <w:lang w:val="uk-UA"/>
        </w:rPr>
        <w:t>в 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профілактики».</w:t>
      </w:r>
    </w:p>
    <w:p w14:paraId="12E5A048" w14:textId="7C380333" w:rsidR="00F653D3" w:rsidRDefault="00F653D3" w:rsidP="00AC41C4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</w:p>
    <w:p w14:paraId="12A50F85" w14:textId="2EF216A5" w:rsidR="00E87BBD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9C32DC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bookmarkStart w:id="0" w:name="_Hlk139383378"/>
      <w:r w:rsidR="001D40B1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Ф</w:t>
      </w:r>
      <w:r w:rsidR="00332F2E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ахівець з</w:t>
      </w:r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 xml:space="preserve"> </w:t>
      </w:r>
      <w:proofErr w:type="spellStart"/>
      <w:r w:rsidR="008D02C2" w:rsidRPr="008D02C2">
        <w:rPr>
          <w:rFonts w:asciiTheme="minorHAnsi" w:eastAsiaTheme="minorHAnsi" w:hAnsiTheme="minorHAnsi" w:cstheme="minorHAnsi"/>
          <w:bCs/>
          <w:color w:val="000000" w:themeColor="text1"/>
          <w:lang w:val="uk-UA" w:eastAsia="en-US"/>
        </w:rPr>
        <w:t>закупівель</w:t>
      </w:r>
      <w:proofErr w:type="spellEnd"/>
      <w:r w:rsidR="008D02C2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постачань</w:t>
      </w:r>
      <w:r w:rsidR="0045467E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bookmarkEnd w:id="0"/>
    </w:p>
    <w:p w14:paraId="29922EB2" w14:textId="77777777" w:rsidR="00CB31FA" w:rsidRDefault="00CB31FA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61511F48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0029EF51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63CEA7F4" w14:textId="77777777" w:rsidR="00EF03AD" w:rsidRPr="00037463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037463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A0E17F5" w14:textId="77777777" w:rsidR="00EF03AD" w:rsidRPr="00037463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59B9CB79" w14:textId="77777777" w:rsidR="00E63987" w:rsidRPr="00B61319" w:rsidRDefault="00E63987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61319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B61319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47BFC702" w14:textId="77777777" w:rsidR="00B61319" w:rsidRPr="00B61319" w:rsidRDefault="00B61319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234280B4" w14:textId="3EBB6AD4" w:rsidR="00B61319" w:rsidRDefault="00B61319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Участь у розробці та впровадженні закупівельних стратегій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1BE8CBFB" w14:textId="77777777" w:rsidR="001D40B1" w:rsidRPr="00B61319" w:rsidRDefault="001D40B1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Підготовка проектів договорів про закупівлю товарів, робіт і послуг </w:t>
      </w:r>
      <w:r w:rsidRPr="00B61319">
        <w:rPr>
          <w:sz w:val="24"/>
          <w:szCs w:val="24"/>
          <w:lang w:val="uk-UA"/>
        </w:rPr>
        <w:t xml:space="preserve">та співпраця з іншими відділами </w:t>
      </w:r>
      <w:r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 xml:space="preserve"> для їх затвердження.</w:t>
      </w:r>
    </w:p>
    <w:p w14:paraId="0C170CD2" w14:textId="2F5D4C61" w:rsidR="001D40B1" w:rsidRPr="00B61319" w:rsidRDefault="001D40B1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 w:rsidRPr="001D40B1">
        <w:rPr>
          <w:sz w:val="24"/>
          <w:szCs w:val="24"/>
          <w:lang w:val="uk-UA"/>
        </w:rPr>
        <w:t xml:space="preserve">Супроводження укладання договорів про закупівлю </w:t>
      </w:r>
      <w:r>
        <w:rPr>
          <w:sz w:val="24"/>
          <w:szCs w:val="24"/>
          <w:lang w:val="uk-UA"/>
        </w:rPr>
        <w:t>товарів, робіт і послуг</w:t>
      </w:r>
      <w:r w:rsidRPr="001D40B1">
        <w:rPr>
          <w:sz w:val="24"/>
          <w:szCs w:val="24"/>
          <w:lang w:val="uk-UA"/>
        </w:rPr>
        <w:t>.</w:t>
      </w:r>
    </w:p>
    <w:p w14:paraId="6F845F6B" w14:textId="302D27DE" w:rsidR="00B61319" w:rsidRPr="00B61319" w:rsidRDefault="00B61319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Підготовка тендерн</w:t>
      </w:r>
      <w:r w:rsidR="001D40B1">
        <w:rPr>
          <w:sz w:val="24"/>
          <w:szCs w:val="24"/>
          <w:lang w:val="uk-UA"/>
        </w:rPr>
        <w:t>их</w:t>
      </w:r>
      <w:r w:rsidRPr="00B61319">
        <w:rPr>
          <w:sz w:val="24"/>
          <w:szCs w:val="24"/>
          <w:lang w:val="uk-UA"/>
        </w:rPr>
        <w:t xml:space="preserve"> документаці</w:t>
      </w:r>
      <w:r w:rsidR="001D40B1">
        <w:rPr>
          <w:sz w:val="24"/>
          <w:szCs w:val="24"/>
          <w:lang w:val="uk-UA"/>
        </w:rPr>
        <w:t>й</w:t>
      </w:r>
      <w:r w:rsidRPr="00B61319">
        <w:rPr>
          <w:sz w:val="24"/>
          <w:szCs w:val="24"/>
          <w:lang w:val="uk-UA"/>
        </w:rPr>
        <w:t xml:space="preserve"> для закупівлі </w:t>
      </w:r>
      <w:r w:rsidR="004B6381">
        <w:rPr>
          <w:sz w:val="24"/>
          <w:szCs w:val="24"/>
          <w:lang w:val="uk-UA"/>
        </w:rPr>
        <w:t>товарів, робіт і послуг</w:t>
      </w:r>
      <w:r w:rsidRPr="00B61319">
        <w:rPr>
          <w:sz w:val="24"/>
          <w:szCs w:val="24"/>
          <w:lang w:val="uk-UA"/>
        </w:rPr>
        <w:t>.</w:t>
      </w:r>
    </w:p>
    <w:p w14:paraId="739BC9F8" w14:textId="77777777" w:rsidR="00B61319" w:rsidRPr="00B61319" w:rsidRDefault="00B61319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 xml:space="preserve">Встановлення плідних відносин з представниками ринку, конструктивні переговори з представниками ринку для участі в </w:t>
      </w:r>
      <w:proofErr w:type="spellStart"/>
      <w:r w:rsidRPr="00B61319">
        <w:rPr>
          <w:sz w:val="24"/>
          <w:szCs w:val="24"/>
          <w:lang w:val="uk-UA"/>
        </w:rPr>
        <w:t>закупівлях</w:t>
      </w:r>
      <w:proofErr w:type="spellEnd"/>
      <w:r w:rsidRPr="00B61319">
        <w:rPr>
          <w:sz w:val="24"/>
          <w:szCs w:val="24"/>
          <w:lang w:val="uk-UA"/>
        </w:rPr>
        <w:t xml:space="preserve"> </w:t>
      </w:r>
      <w:r w:rsidR="00D509A5">
        <w:rPr>
          <w:sz w:val="24"/>
          <w:szCs w:val="24"/>
          <w:lang w:val="uk-UA"/>
        </w:rPr>
        <w:t>Центру</w:t>
      </w:r>
      <w:r w:rsidRPr="00B61319">
        <w:rPr>
          <w:sz w:val="24"/>
          <w:szCs w:val="24"/>
          <w:lang w:val="uk-UA"/>
        </w:rPr>
        <w:t>.</w:t>
      </w:r>
    </w:p>
    <w:p w14:paraId="3AA02807" w14:textId="77777777" w:rsidR="00B61319" w:rsidRPr="00B61319" w:rsidRDefault="00B61319" w:rsidP="00AC41C4">
      <w:pPr>
        <w:pStyle w:val="a3"/>
        <w:numPr>
          <w:ilvl w:val="0"/>
          <w:numId w:val="29"/>
        </w:numPr>
        <w:spacing w:after="0" w:line="240" w:lineRule="auto"/>
        <w:rPr>
          <w:sz w:val="24"/>
          <w:szCs w:val="24"/>
          <w:lang w:val="uk-UA"/>
        </w:rPr>
      </w:pPr>
      <w:r w:rsidRPr="00B61319">
        <w:rPr>
          <w:sz w:val="24"/>
          <w:szCs w:val="24"/>
          <w:lang w:val="uk-UA"/>
        </w:rPr>
        <w:t>Підтримка та наповнення контактної бази постачальників та виробників.</w:t>
      </w:r>
    </w:p>
    <w:p w14:paraId="2D2C74FA" w14:textId="77777777" w:rsidR="00AD0521" w:rsidRPr="000803AB" w:rsidRDefault="00AD0521" w:rsidP="000803AB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color w:val="000000" w:themeColor="text1"/>
          <w:lang w:val="uk-UA"/>
        </w:rPr>
      </w:pPr>
    </w:p>
    <w:p w14:paraId="6AF6F4E6" w14:textId="77777777" w:rsidR="007454B4" w:rsidRDefault="007454B4" w:rsidP="007454B4">
      <w:pPr>
        <w:shd w:val="clear" w:color="auto" w:fill="FFFFFF"/>
        <w:ind w:left="567"/>
        <w:rPr>
          <w:rFonts w:ascii="Calibri" w:hAnsi="Calibri" w:cs="Calibri"/>
          <w:b/>
          <w:bCs/>
          <w:lang w:val="uk-UA"/>
        </w:rPr>
      </w:pPr>
      <w:r>
        <w:rPr>
          <w:rFonts w:ascii="Calibri" w:hAnsi="Calibri" w:cs="Calibri"/>
          <w:b/>
          <w:bCs/>
          <w:lang w:val="uk-UA"/>
        </w:rPr>
        <w:t>Вимоги до професійної компетентності:</w:t>
      </w:r>
    </w:p>
    <w:p w14:paraId="4887F833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349855C" w14:textId="0DBA4056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Вища освіта в галузі </w:t>
      </w:r>
      <w:r w:rsidR="001D40B1">
        <w:rPr>
          <w:color w:val="000000"/>
          <w:sz w:val="24"/>
          <w:szCs w:val="24"/>
          <w:lang w:val="uk-UA" w:eastAsia="uk-UA"/>
        </w:rPr>
        <w:t xml:space="preserve">права, </w:t>
      </w:r>
      <w:r w:rsidRPr="00B61319">
        <w:rPr>
          <w:color w:val="000000"/>
          <w:sz w:val="24"/>
          <w:szCs w:val="24"/>
          <w:lang w:val="uk-UA" w:eastAsia="uk-UA"/>
        </w:rPr>
        <w:t>економіки, менеджменту або іншої дотичної спеціальності.</w:t>
      </w:r>
    </w:p>
    <w:p w14:paraId="568DE32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Додаткова освіта в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закупівлях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– бажана.</w:t>
      </w:r>
    </w:p>
    <w:p w14:paraId="1C511D80" w14:textId="73C0B079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Досвід роботи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закупівельником</w:t>
      </w:r>
      <w:proofErr w:type="spellEnd"/>
      <w:r w:rsidR="001D40B1">
        <w:rPr>
          <w:color w:val="000000"/>
          <w:sz w:val="24"/>
          <w:szCs w:val="24"/>
          <w:lang w:val="uk-UA" w:eastAsia="uk-UA"/>
        </w:rPr>
        <w:t>, фахівцем з договірної роботи</w:t>
      </w:r>
      <w:r w:rsidRPr="00B61319">
        <w:rPr>
          <w:color w:val="000000"/>
          <w:sz w:val="24"/>
          <w:szCs w:val="24"/>
          <w:lang w:val="uk-UA" w:eastAsia="uk-UA"/>
        </w:rPr>
        <w:t xml:space="preserve"> або на аналогічній посаді - від 2 років.</w:t>
      </w:r>
    </w:p>
    <w:p w14:paraId="6EE57D68" w14:textId="77777777" w:rsid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проведення публічних 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2B9383E7" w14:textId="2C8075F8" w:rsidR="001D40B1" w:rsidRDefault="001D40B1" w:rsidP="001D40B1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 xml:space="preserve">Розуміння та успішний досвід </w:t>
      </w:r>
      <w:r>
        <w:rPr>
          <w:color w:val="000000"/>
          <w:sz w:val="24"/>
          <w:szCs w:val="24"/>
          <w:lang w:val="uk-UA" w:eastAsia="uk-UA"/>
        </w:rPr>
        <w:t xml:space="preserve">підготовки та укладення договорів про закупівлю </w:t>
      </w:r>
      <w:r>
        <w:rPr>
          <w:sz w:val="24"/>
          <w:szCs w:val="24"/>
          <w:lang w:val="uk-UA"/>
        </w:rPr>
        <w:t xml:space="preserve">товарів, робіт і послуг за результатом проведення </w:t>
      </w:r>
      <w:r w:rsidRPr="00B61319">
        <w:rPr>
          <w:color w:val="000000"/>
          <w:sz w:val="24"/>
          <w:szCs w:val="24"/>
          <w:lang w:val="uk-UA" w:eastAsia="uk-UA"/>
        </w:rPr>
        <w:t xml:space="preserve">процедур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 в системі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Prozorro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.</w:t>
      </w:r>
    </w:p>
    <w:p w14:paraId="7508EAAD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lastRenderedPageBreak/>
        <w:t xml:space="preserve">Знання українського законодавства у сфері публічних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 xml:space="preserve">, розуміння механізму </w:t>
      </w:r>
      <w:proofErr w:type="spellStart"/>
      <w:r w:rsidRPr="00B61319">
        <w:rPr>
          <w:color w:val="000000"/>
          <w:sz w:val="24"/>
          <w:szCs w:val="24"/>
          <w:lang w:val="uk-UA" w:eastAsia="uk-UA"/>
        </w:rPr>
        <w:t>закупівель</w:t>
      </w:r>
      <w:proofErr w:type="spellEnd"/>
      <w:r w:rsidRPr="00B61319">
        <w:rPr>
          <w:color w:val="000000"/>
          <w:sz w:val="24"/>
          <w:szCs w:val="24"/>
          <w:lang w:val="uk-UA" w:eastAsia="uk-UA"/>
        </w:rPr>
        <w:t>, планування та бюджетування – бажано.</w:t>
      </w:r>
    </w:p>
    <w:p w14:paraId="721FDE43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Впевнений користувач пакету програм Office.</w:t>
      </w:r>
    </w:p>
    <w:p w14:paraId="4B9EB470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Вільне володіння українською, базове - англійською мовою.</w:t>
      </w:r>
    </w:p>
    <w:p w14:paraId="227D0F85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Відмінні аналітичні та організаційні навички.</w:t>
      </w:r>
    </w:p>
    <w:p w14:paraId="32C92B32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Уміння виявляти потенційні можливості та мінімізувати ризики.</w:t>
      </w:r>
    </w:p>
    <w:p w14:paraId="6A8AFABF" w14:textId="77777777" w:rsidR="00B61319" w:rsidRPr="00B61319" w:rsidRDefault="00B61319" w:rsidP="00B61319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after="0" w:line="240" w:lineRule="auto"/>
        <w:ind w:left="992" w:hanging="425"/>
        <w:rPr>
          <w:color w:val="000000"/>
          <w:sz w:val="24"/>
          <w:szCs w:val="24"/>
          <w:lang w:val="uk-UA" w:eastAsia="uk-UA"/>
        </w:rPr>
      </w:pPr>
      <w:r w:rsidRPr="00B61319">
        <w:rPr>
          <w:color w:val="000000"/>
          <w:sz w:val="24"/>
          <w:szCs w:val="24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70C26C91" w14:textId="77777777" w:rsidR="00B61319" w:rsidRPr="00B61319" w:rsidRDefault="00B61319" w:rsidP="00B61319">
      <w:pPr>
        <w:tabs>
          <w:tab w:val="left" w:pos="993"/>
        </w:tabs>
        <w:ind w:left="992" w:hanging="425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6DCBE831" w14:textId="77777777" w:rsidR="00B61319" w:rsidRDefault="00B61319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29780D5" w14:textId="118F2084" w:rsidR="00CD3306" w:rsidRPr="006505EC" w:rsidRDefault="007454B4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505163">
        <w:rPr>
          <w:rFonts w:ascii="Calibri" w:hAnsi="Calibri" w:cs="Calibri"/>
          <w:b/>
          <w:lang w:val="uk-UA"/>
        </w:rPr>
        <w:t>Резюме мають бути надіслані електронною поштою на електронну адресу: vacancies@phc.org.ua.</w:t>
      </w:r>
      <w:r w:rsidRPr="00505163">
        <w:rPr>
          <w:rFonts w:ascii="Calibri" w:hAnsi="Calibri" w:cs="Calibri"/>
          <w:lang w:val="uk-UA"/>
        </w:rPr>
        <w:t xml:space="preserve"> В темі листа, будь ласка, зазначте:</w:t>
      </w:r>
      <w:r>
        <w:rPr>
          <w:rFonts w:ascii="Calibri" w:hAnsi="Calibri" w:cs="Calibri"/>
          <w:lang w:val="uk-UA"/>
        </w:rPr>
        <w:t xml:space="preserve"> 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«</w:t>
      </w:r>
      <w:r w:rsidR="00AC41C4">
        <w:rPr>
          <w:rFonts w:asciiTheme="minorHAnsi" w:hAnsiTheme="minorHAnsi" w:cstheme="minorHAnsi"/>
          <w:b/>
          <w:color w:val="000000" w:themeColor="text1"/>
          <w:lang w:val="uk-UA"/>
        </w:rPr>
        <w:t xml:space="preserve">281-2023 </w:t>
      </w:r>
      <w:r w:rsidR="00CB31FA">
        <w:rPr>
          <w:rFonts w:asciiTheme="minorHAnsi" w:hAnsiTheme="minorHAnsi" w:cstheme="minorHAnsi"/>
          <w:b/>
          <w:color w:val="000000" w:themeColor="text1"/>
          <w:lang w:val="uk-UA"/>
        </w:rPr>
        <w:t>Ф</w:t>
      </w:r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ахівець з </w:t>
      </w:r>
      <w:proofErr w:type="spellStart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закупівель</w:t>
      </w:r>
      <w:proofErr w:type="spellEnd"/>
      <w:r w:rsidR="008D02C2" w:rsidRPr="008D02C2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постачань</w:t>
      </w:r>
      <w:r w:rsidR="00CD3306" w:rsidRPr="006505EC">
        <w:rPr>
          <w:rFonts w:asciiTheme="minorHAnsi" w:hAnsiTheme="minorHAnsi" w:cstheme="minorHAnsi"/>
          <w:b/>
          <w:color w:val="000000" w:themeColor="text1"/>
          <w:lang w:val="uk-UA"/>
        </w:rPr>
        <w:t>».</w:t>
      </w:r>
    </w:p>
    <w:p w14:paraId="49364DE9" w14:textId="77777777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32B02352" w14:textId="7A87D045" w:rsidR="007454B4" w:rsidRPr="00C554DD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AC41C4">
        <w:rPr>
          <w:rFonts w:ascii="Calibri" w:hAnsi="Calibri" w:cs="Calibri"/>
          <w:b/>
          <w:lang w:val="uk-UA"/>
        </w:rPr>
        <w:t xml:space="preserve">до  </w:t>
      </w:r>
      <w:r w:rsidR="00AC41C4">
        <w:rPr>
          <w:rFonts w:ascii="Calibri" w:hAnsi="Calibri" w:cs="Calibri"/>
          <w:b/>
          <w:lang w:val="uk-UA"/>
        </w:rPr>
        <w:t>2</w:t>
      </w:r>
      <w:r w:rsidR="00515C43">
        <w:rPr>
          <w:rFonts w:ascii="Calibri" w:hAnsi="Calibri" w:cs="Calibri"/>
          <w:b/>
          <w:lang w:val="uk-UA"/>
        </w:rPr>
        <w:t>1</w:t>
      </w:r>
      <w:bookmarkStart w:id="1" w:name="_GoBack"/>
      <w:bookmarkEnd w:id="1"/>
      <w:r w:rsidR="00AC41C4">
        <w:rPr>
          <w:rFonts w:ascii="Calibri" w:hAnsi="Calibri" w:cs="Calibri"/>
          <w:b/>
          <w:lang w:val="uk-UA"/>
        </w:rPr>
        <w:t xml:space="preserve"> липня</w:t>
      </w:r>
      <w:r w:rsidRPr="00AC41C4">
        <w:rPr>
          <w:rFonts w:ascii="Calibri" w:hAnsi="Calibri" w:cs="Calibri"/>
          <w:b/>
          <w:lang w:val="uk-UA"/>
        </w:rPr>
        <w:t xml:space="preserve"> 202</w:t>
      </w:r>
      <w:r w:rsidR="008D02C2" w:rsidRPr="00AC41C4">
        <w:rPr>
          <w:rFonts w:ascii="Calibri" w:hAnsi="Calibri" w:cs="Calibri"/>
          <w:b/>
          <w:lang w:val="uk-UA"/>
        </w:rPr>
        <w:t>3</w:t>
      </w:r>
      <w:r w:rsidRPr="00505163">
        <w:rPr>
          <w:rFonts w:ascii="Calibri" w:hAnsi="Calibri" w:cs="Calibri"/>
          <w:b/>
          <w:lang w:val="uk-UA"/>
        </w:rPr>
        <w:t xml:space="preserve"> року</w:t>
      </w:r>
      <w:r>
        <w:rPr>
          <w:rFonts w:ascii="Calibri" w:hAnsi="Calibri" w:cs="Calibri"/>
          <w:b/>
          <w:lang w:val="uk-UA"/>
        </w:rPr>
        <w:t xml:space="preserve">, </w:t>
      </w:r>
      <w:r w:rsidRPr="00C554DD">
        <w:rPr>
          <w:rFonts w:ascii="Calibri" w:hAnsi="Calibri" w:cs="Calibri"/>
          <w:lang w:val="uk-UA"/>
        </w:rPr>
        <w:t xml:space="preserve">реєстрація документів </w:t>
      </w:r>
      <w:r w:rsidRPr="00C554DD">
        <w:rPr>
          <w:rFonts w:ascii="Calibri" w:hAnsi="Calibri" w:cs="Calibri"/>
          <w:lang w:val="uk-UA"/>
        </w:rPr>
        <w:br/>
        <w:t>завершується о 18:00.</w:t>
      </w:r>
    </w:p>
    <w:p w14:paraId="2A47DF93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color w:val="FF0000"/>
          <w:lang w:val="uk-UA"/>
        </w:rPr>
      </w:pPr>
    </w:p>
    <w:p w14:paraId="2258DBA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5EE5F11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</w:rPr>
      </w:pPr>
    </w:p>
    <w:p w14:paraId="64C1F620" w14:textId="77777777" w:rsidR="007454B4" w:rsidRPr="00505163" w:rsidRDefault="007454B4" w:rsidP="007454B4">
      <w:pPr>
        <w:ind w:left="567"/>
        <w:jc w:val="both"/>
        <w:rPr>
          <w:rFonts w:ascii="Calibri" w:hAnsi="Calibri" w:cs="Calibri"/>
          <w:lang w:val="uk-UA"/>
        </w:rPr>
      </w:pPr>
      <w:r w:rsidRPr="00505163">
        <w:rPr>
          <w:rFonts w:ascii="Calibri" w:hAnsi="Calibri" w:cs="Calibri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11D57B00" w14:textId="157B3515" w:rsidR="00DF3663" w:rsidRPr="00037463" w:rsidRDefault="00DF3663" w:rsidP="007454B4">
      <w:pPr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sectPr w:rsidR="00DF3663" w:rsidRPr="0003746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B4AE1"/>
    <w:multiLevelType w:val="hybridMultilevel"/>
    <w:tmpl w:val="A5BA3D40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0"/>
  </w:num>
  <w:num w:numId="4">
    <w:abstractNumId w:val="14"/>
  </w:num>
  <w:num w:numId="5">
    <w:abstractNumId w:val="22"/>
  </w:num>
  <w:num w:numId="6">
    <w:abstractNumId w:val="2"/>
  </w:num>
  <w:num w:numId="7">
    <w:abstractNumId w:val="12"/>
  </w:num>
  <w:num w:numId="8">
    <w:abstractNumId w:val="19"/>
  </w:num>
  <w:num w:numId="9">
    <w:abstractNumId w:val="17"/>
  </w:num>
  <w:num w:numId="10">
    <w:abstractNumId w:val="16"/>
  </w:num>
  <w:num w:numId="11">
    <w:abstractNumId w:val="11"/>
  </w:num>
  <w:num w:numId="12">
    <w:abstractNumId w:val="8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3"/>
  </w:num>
  <w:num w:numId="17">
    <w:abstractNumId w:val="26"/>
  </w:num>
  <w:num w:numId="18">
    <w:abstractNumId w:val="25"/>
  </w:num>
  <w:num w:numId="19">
    <w:abstractNumId w:val="4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15"/>
  </w:num>
  <w:num w:numId="25">
    <w:abstractNumId w:val="24"/>
  </w:num>
  <w:num w:numId="26">
    <w:abstractNumId w:val="21"/>
  </w:num>
  <w:num w:numId="27">
    <w:abstractNumId w:val="10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7463"/>
    <w:rsid w:val="00070A9A"/>
    <w:rsid w:val="000803AB"/>
    <w:rsid w:val="00097B83"/>
    <w:rsid w:val="000F2CF3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1D40B1"/>
    <w:rsid w:val="001F3143"/>
    <w:rsid w:val="00201820"/>
    <w:rsid w:val="00201EED"/>
    <w:rsid w:val="00257A91"/>
    <w:rsid w:val="00260F9E"/>
    <w:rsid w:val="002618C5"/>
    <w:rsid w:val="002626B3"/>
    <w:rsid w:val="002916AB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67E"/>
    <w:rsid w:val="0045499D"/>
    <w:rsid w:val="00470591"/>
    <w:rsid w:val="0047613C"/>
    <w:rsid w:val="00485CCD"/>
    <w:rsid w:val="004A01B4"/>
    <w:rsid w:val="004A5D74"/>
    <w:rsid w:val="004B6381"/>
    <w:rsid w:val="004C5EC1"/>
    <w:rsid w:val="004D6214"/>
    <w:rsid w:val="004F79D2"/>
    <w:rsid w:val="005057F6"/>
    <w:rsid w:val="00515C43"/>
    <w:rsid w:val="00546C9B"/>
    <w:rsid w:val="0055375E"/>
    <w:rsid w:val="00561866"/>
    <w:rsid w:val="00565075"/>
    <w:rsid w:val="00591FB5"/>
    <w:rsid w:val="0059406F"/>
    <w:rsid w:val="00596803"/>
    <w:rsid w:val="005A23FF"/>
    <w:rsid w:val="005B12B7"/>
    <w:rsid w:val="005E1AEC"/>
    <w:rsid w:val="005F636B"/>
    <w:rsid w:val="006042B9"/>
    <w:rsid w:val="006505EC"/>
    <w:rsid w:val="00693C46"/>
    <w:rsid w:val="006A1712"/>
    <w:rsid w:val="006E257D"/>
    <w:rsid w:val="00714A87"/>
    <w:rsid w:val="007316EA"/>
    <w:rsid w:val="007454B4"/>
    <w:rsid w:val="00750AF2"/>
    <w:rsid w:val="0075683B"/>
    <w:rsid w:val="00772569"/>
    <w:rsid w:val="00776231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8D02C2"/>
    <w:rsid w:val="00957B89"/>
    <w:rsid w:val="00967455"/>
    <w:rsid w:val="00970D04"/>
    <w:rsid w:val="009C32DC"/>
    <w:rsid w:val="009F3D12"/>
    <w:rsid w:val="00A51240"/>
    <w:rsid w:val="00AC0DB4"/>
    <w:rsid w:val="00AC2869"/>
    <w:rsid w:val="00AC41C4"/>
    <w:rsid w:val="00AD0521"/>
    <w:rsid w:val="00B02CE0"/>
    <w:rsid w:val="00B0321E"/>
    <w:rsid w:val="00B17E1D"/>
    <w:rsid w:val="00B23F6A"/>
    <w:rsid w:val="00B400FE"/>
    <w:rsid w:val="00B4501C"/>
    <w:rsid w:val="00B53CC6"/>
    <w:rsid w:val="00B61319"/>
    <w:rsid w:val="00B93A57"/>
    <w:rsid w:val="00BC4D35"/>
    <w:rsid w:val="00BC7FE5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B31FA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3987"/>
    <w:rsid w:val="00E77A4F"/>
    <w:rsid w:val="00E85260"/>
    <w:rsid w:val="00E87BBD"/>
    <w:rsid w:val="00E97284"/>
    <w:rsid w:val="00EB60E5"/>
    <w:rsid w:val="00EF03AD"/>
    <w:rsid w:val="00EF328F"/>
    <w:rsid w:val="00F04611"/>
    <w:rsid w:val="00F256B4"/>
    <w:rsid w:val="00F363B7"/>
    <w:rsid w:val="00F431B6"/>
    <w:rsid w:val="00F62BFE"/>
    <w:rsid w:val="00F653D3"/>
    <w:rsid w:val="00FA0517"/>
    <w:rsid w:val="00FB751F"/>
    <w:rsid w:val="00FC1E5B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082B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CE79-A472-4243-A674-B792B928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v.lifan</cp:lastModifiedBy>
  <cp:revision>4</cp:revision>
  <cp:lastPrinted>2017-08-19T07:19:00Z</cp:lastPrinted>
  <dcterms:created xsi:type="dcterms:W3CDTF">2023-07-04T13:22:00Z</dcterms:created>
  <dcterms:modified xsi:type="dcterms:W3CDTF">2023-07-24T10:21:00Z</dcterms:modified>
</cp:coreProperties>
</file>