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2"/>
        <w:gridCol w:w="5003"/>
      </w:tblGrid>
      <w:tr w:rsidR="0060295B" w:rsidRPr="00DC7389" w:rsidTr="009D6497">
        <w:tc>
          <w:tcPr>
            <w:tcW w:w="4342" w:type="dxa"/>
            <w:vAlign w:val="center"/>
            <w:hideMark/>
          </w:tcPr>
          <w:p w:rsidR="0060295B" w:rsidRPr="00DC7389" w:rsidRDefault="0060295B" w:rsidP="007D6A3E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003" w:type="dxa"/>
            <w:vAlign w:val="center"/>
            <w:hideMark/>
          </w:tcPr>
          <w:p w:rsidR="0060295B" w:rsidRPr="00DC7389" w:rsidRDefault="0060295B" w:rsidP="007D6A3E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7389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-6985</wp:posOffset>
                  </wp:positionV>
                  <wp:extent cx="1914525" cy="654050"/>
                  <wp:effectExtent l="0" t="0" r="0" b="0"/>
                  <wp:wrapTopAndBottom/>
                  <wp:docPr id="2" name="Рисунок 4" descr="PHC_ukr_no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PHC_ukr_no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0295B" w:rsidRPr="00DC7389" w:rsidRDefault="0060295B" w:rsidP="007D6A3E">
      <w:pPr>
        <w:spacing w:line="240" w:lineRule="auto"/>
        <w:jc w:val="both"/>
        <w:rPr>
          <w:b/>
          <w:sz w:val="24"/>
          <w:szCs w:val="24"/>
          <w:lang w:val="uk-UA"/>
        </w:rPr>
      </w:pPr>
    </w:p>
    <w:p w:rsidR="00A12B8D" w:rsidRPr="00DC7389" w:rsidRDefault="0060295B" w:rsidP="00D46F4F">
      <w:pPr>
        <w:jc w:val="center"/>
        <w:rPr>
          <w:b/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/>
        </w:rPr>
        <w:t xml:space="preserve">Державна установа </w:t>
      </w:r>
      <w:r w:rsidRPr="00DC7389">
        <w:rPr>
          <w:b/>
          <w:sz w:val="24"/>
          <w:szCs w:val="24"/>
          <w:lang w:val="uk-UA"/>
        </w:rPr>
        <w:br/>
        <w:t>«Центр громадського здоров’я Міністерства охорони здоров’я України» оголошує конкурс на</w:t>
      </w:r>
      <w:r w:rsidR="002E0326" w:rsidRPr="00DC7389">
        <w:rPr>
          <w:b/>
          <w:sz w:val="24"/>
          <w:szCs w:val="24"/>
          <w:lang w:val="uk-UA"/>
        </w:rPr>
        <w:t xml:space="preserve"> відбір</w:t>
      </w:r>
      <w:r w:rsidR="00FD440E" w:rsidRPr="00DC7389">
        <w:rPr>
          <w:b/>
          <w:sz w:val="24"/>
          <w:szCs w:val="24"/>
          <w:lang w:val="uk-UA"/>
        </w:rPr>
        <w:t xml:space="preserve"> </w:t>
      </w:r>
      <w:r w:rsidR="00D46F4F" w:rsidRPr="00DC7389">
        <w:rPr>
          <w:b/>
          <w:sz w:val="24"/>
          <w:szCs w:val="24"/>
          <w:lang w:val="uk-UA"/>
        </w:rPr>
        <w:t>консультанта</w:t>
      </w:r>
      <w:r w:rsidR="00FD440E" w:rsidRPr="00DC7389">
        <w:rPr>
          <w:b/>
          <w:sz w:val="24"/>
          <w:szCs w:val="24"/>
          <w:lang w:val="uk-UA"/>
        </w:rPr>
        <w:t xml:space="preserve"> з розробки </w:t>
      </w:r>
      <w:r w:rsidR="005831FE" w:rsidRPr="005831FE">
        <w:rPr>
          <w:b/>
          <w:sz w:val="24"/>
          <w:szCs w:val="24"/>
          <w:lang w:val="uk-UA"/>
        </w:rPr>
        <w:t xml:space="preserve">програмного модулю </w:t>
      </w:r>
      <w:r w:rsidR="00FD440E" w:rsidRPr="005831FE">
        <w:rPr>
          <w:b/>
          <w:sz w:val="24"/>
          <w:szCs w:val="24"/>
          <w:lang w:val="uk-UA"/>
        </w:rPr>
        <w:t>«Калькулятор</w:t>
      </w:r>
      <w:r w:rsidR="00FD440E" w:rsidRPr="00DC7389">
        <w:rPr>
          <w:b/>
          <w:sz w:val="24"/>
          <w:szCs w:val="24"/>
          <w:lang w:val="uk-UA"/>
        </w:rPr>
        <w:t xml:space="preserve"> здоров’я»</w:t>
      </w:r>
      <w:r w:rsidR="00D46F4F" w:rsidRPr="00DC7389">
        <w:rPr>
          <w:b/>
          <w:sz w:val="24"/>
          <w:szCs w:val="24"/>
          <w:lang w:val="uk-UA"/>
        </w:rPr>
        <w:t xml:space="preserve"> </w:t>
      </w:r>
      <w:r w:rsidRPr="00DC7389">
        <w:rPr>
          <w:b/>
          <w:sz w:val="24"/>
          <w:szCs w:val="24"/>
          <w:lang w:val="uk-UA"/>
        </w:rPr>
        <w:t>в рамках проекту «</w:t>
      </w:r>
      <w:r w:rsidR="00447620" w:rsidRPr="00DC7389">
        <w:rPr>
          <w:b/>
          <w:sz w:val="24"/>
          <w:szCs w:val="24"/>
          <w:shd w:val="clear" w:color="auto" w:fill="FFFFFF"/>
          <w:lang w:val="uk-UA"/>
        </w:rPr>
        <w:t>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  <w:r w:rsidR="00447620" w:rsidRPr="00DC7389">
        <w:rPr>
          <w:b/>
          <w:sz w:val="24"/>
          <w:szCs w:val="24"/>
          <w:lang w:val="uk-UA"/>
        </w:rPr>
        <w:t>.</w:t>
      </w:r>
    </w:p>
    <w:p w:rsidR="00FD440E" w:rsidRPr="00DC7389" w:rsidRDefault="0060295B" w:rsidP="007D6A3E">
      <w:pPr>
        <w:jc w:val="both"/>
        <w:rPr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/>
        </w:rPr>
        <w:t xml:space="preserve">Назва позиції: </w:t>
      </w:r>
      <w:r w:rsidR="00D46F4F" w:rsidRPr="00DC7389">
        <w:rPr>
          <w:sz w:val="24"/>
          <w:szCs w:val="24"/>
          <w:lang w:val="uk-UA"/>
        </w:rPr>
        <w:t>Консультант</w:t>
      </w:r>
      <w:r w:rsidR="00FD440E" w:rsidRPr="00DC7389">
        <w:rPr>
          <w:sz w:val="24"/>
          <w:szCs w:val="24"/>
          <w:lang w:val="uk-UA"/>
        </w:rPr>
        <w:t xml:space="preserve"> з розробки </w:t>
      </w:r>
      <w:r w:rsidR="007F75AF" w:rsidRPr="00DC7389">
        <w:rPr>
          <w:sz w:val="24"/>
          <w:szCs w:val="24"/>
          <w:lang w:val="uk-UA"/>
        </w:rPr>
        <w:t xml:space="preserve">програмного модулю </w:t>
      </w:r>
      <w:r w:rsidR="00FD440E" w:rsidRPr="00DC7389">
        <w:rPr>
          <w:sz w:val="24"/>
          <w:szCs w:val="24"/>
          <w:lang w:val="uk-UA"/>
        </w:rPr>
        <w:t>«Калькулятор здоров’я»</w:t>
      </w:r>
      <w:r w:rsidR="00480735" w:rsidRPr="00DC7389">
        <w:rPr>
          <w:sz w:val="24"/>
          <w:szCs w:val="24"/>
          <w:lang w:val="uk-UA"/>
        </w:rPr>
        <w:t>.</w:t>
      </w:r>
    </w:p>
    <w:p w:rsidR="0060295B" w:rsidRPr="00DC7389" w:rsidRDefault="0060295B" w:rsidP="007D6A3E">
      <w:pPr>
        <w:spacing w:line="240" w:lineRule="auto"/>
        <w:jc w:val="both"/>
        <w:rPr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/>
        </w:rPr>
        <w:t>Рівень зайнятості:</w:t>
      </w:r>
      <w:r w:rsidRPr="00DC7389">
        <w:rPr>
          <w:sz w:val="24"/>
          <w:szCs w:val="24"/>
          <w:lang w:val="uk-UA"/>
        </w:rPr>
        <w:t xml:space="preserve"> </w:t>
      </w:r>
      <w:r w:rsidR="00395F4D" w:rsidRPr="00DC7389">
        <w:rPr>
          <w:sz w:val="24"/>
          <w:szCs w:val="24"/>
          <w:lang w:val="uk-UA"/>
        </w:rPr>
        <w:t xml:space="preserve">часткова </w:t>
      </w:r>
    </w:p>
    <w:p w:rsidR="0060295B" w:rsidRPr="00DC7389" w:rsidRDefault="0060295B" w:rsidP="007D6A3E">
      <w:pPr>
        <w:spacing w:line="240" w:lineRule="auto"/>
        <w:jc w:val="both"/>
        <w:rPr>
          <w:b/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/>
        </w:rPr>
        <w:t>Інформація щодо установи:</w:t>
      </w:r>
    </w:p>
    <w:p w:rsidR="007F75AF" w:rsidRPr="00DC7389" w:rsidRDefault="0060295B" w:rsidP="007D6A3E">
      <w:pPr>
        <w:pStyle w:val="a9"/>
        <w:shd w:val="clear" w:color="auto" w:fill="FFFFFF"/>
        <w:spacing w:before="0" w:beforeAutospacing="0" w:after="150"/>
        <w:ind w:left="57" w:right="57"/>
        <w:jc w:val="both"/>
        <w:rPr>
          <w:rFonts w:asciiTheme="minorHAnsi" w:hAnsiTheme="minorHAnsi"/>
        </w:rPr>
      </w:pPr>
      <w:r w:rsidRPr="00DC7389">
        <w:rPr>
          <w:rFonts w:asciiTheme="minorHAnsi" w:hAnsiTheme="minorHAnsi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F5AC6" w:rsidRPr="00DC7389">
        <w:rPr>
          <w:rFonts w:asciiTheme="minorHAnsi" w:hAnsiTheme="minorHAnsi"/>
        </w:rPr>
        <w:t>)</w:t>
      </w:r>
      <w:r w:rsidRPr="00DC7389">
        <w:rPr>
          <w:rFonts w:asciiTheme="minorHAnsi" w:hAnsiTheme="minorHAnsi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DC7389">
        <w:rPr>
          <w:rFonts w:asciiTheme="minorHAnsi" w:hAnsiTheme="minorHAnsi"/>
        </w:rPr>
        <w:t>cоціально</w:t>
      </w:r>
      <w:proofErr w:type="spellEnd"/>
      <w:r w:rsidR="000452B7" w:rsidRPr="00DC7389">
        <w:rPr>
          <w:rFonts w:asciiTheme="minorHAnsi" w:hAnsiTheme="minorHAnsi"/>
        </w:rPr>
        <w:t xml:space="preserve"> </w:t>
      </w:r>
      <w:proofErr w:type="spellStart"/>
      <w:r w:rsidRPr="00DC7389">
        <w:rPr>
          <w:rFonts w:asciiTheme="minorHAnsi" w:hAnsiTheme="minorHAnsi"/>
        </w:rPr>
        <w:t>-небезпечні</w:t>
      </w:r>
      <w:proofErr w:type="spellEnd"/>
      <w:r w:rsidRPr="00DC7389">
        <w:rPr>
          <w:rFonts w:asciiTheme="minorHAnsi" w:hAnsiTheme="minorHAnsi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  <w:r w:rsidR="007F75AF" w:rsidRPr="00DC7389">
        <w:rPr>
          <w:rFonts w:asciiTheme="minorHAnsi" w:hAnsiTheme="minorHAnsi"/>
        </w:rPr>
        <w:t xml:space="preserve"> </w:t>
      </w:r>
    </w:p>
    <w:p w:rsidR="00447620" w:rsidRPr="00DC7389" w:rsidRDefault="00E026F8" w:rsidP="00A23E36">
      <w:pPr>
        <w:keepNext/>
        <w:spacing w:before="100" w:beforeAutospacing="1" w:after="100" w:afterAutospacing="1" w:line="240" w:lineRule="auto"/>
        <w:jc w:val="both"/>
        <w:rPr>
          <w:b/>
          <w:sz w:val="24"/>
          <w:szCs w:val="24"/>
          <w:lang w:val="uk-UA"/>
        </w:rPr>
      </w:pPr>
      <w:r w:rsidRPr="003202E1">
        <w:rPr>
          <w:rFonts w:cstheme="minorHAnsi"/>
          <w:b/>
          <w:bCs/>
          <w:sz w:val="24"/>
          <w:szCs w:val="24"/>
          <w:lang w:val="uk-UA"/>
        </w:rPr>
        <w:t>Основні обов'язки</w:t>
      </w:r>
      <w:r w:rsidR="003E1177" w:rsidRPr="00DC7389">
        <w:rPr>
          <w:rStyle w:val="hps"/>
          <w:b/>
          <w:sz w:val="24"/>
          <w:szCs w:val="24"/>
          <w:lang w:val="uk-UA"/>
        </w:rPr>
        <w:t>:</w:t>
      </w:r>
      <w:r w:rsidR="007F75AF" w:rsidRPr="00DC7389">
        <w:rPr>
          <w:rStyle w:val="hps"/>
          <w:b/>
          <w:sz w:val="24"/>
          <w:szCs w:val="24"/>
          <w:lang w:val="uk-UA"/>
        </w:rPr>
        <w:t xml:space="preserve"> </w:t>
      </w:r>
    </w:p>
    <w:p w:rsidR="00237FBF" w:rsidRPr="00DC7389" w:rsidRDefault="00237FBF" w:rsidP="00237FBF">
      <w:pPr>
        <w:jc w:val="both"/>
        <w:rPr>
          <w:sz w:val="24"/>
          <w:szCs w:val="24"/>
          <w:lang w:val="uk-UA"/>
        </w:rPr>
      </w:pPr>
      <w:r w:rsidRPr="00DC7389">
        <w:rPr>
          <w:sz w:val="24"/>
          <w:szCs w:val="24"/>
          <w:shd w:val="clear" w:color="auto" w:fill="FFFFFF"/>
          <w:lang w:val="uk-UA"/>
        </w:rPr>
        <w:t>1.</w:t>
      </w:r>
      <w:r w:rsidR="003E1177" w:rsidRPr="00DC7389">
        <w:rPr>
          <w:sz w:val="24"/>
          <w:szCs w:val="24"/>
          <w:shd w:val="clear" w:color="auto" w:fill="FFFFFF"/>
          <w:lang w:val="uk-UA"/>
        </w:rPr>
        <w:t xml:space="preserve"> Послуги з р</w:t>
      </w:r>
      <w:r w:rsidR="00B34F79" w:rsidRPr="00DC7389">
        <w:rPr>
          <w:sz w:val="24"/>
          <w:szCs w:val="24"/>
          <w:shd w:val="clear" w:color="auto" w:fill="FFFFFF"/>
          <w:lang w:val="uk-UA"/>
        </w:rPr>
        <w:t>озробк</w:t>
      </w:r>
      <w:r w:rsidR="003E1177" w:rsidRPr="00DC7389">
        <w:rPr>
          <w:sz w:val="24"/>
          <w:szCs w:val="24"/>
          <w:shd w:val="clear" w:color="auto" w:fill="FFFFFF"/>
          <w:lang w:val="uk-UA"/>
        </w:rPr>
        <w:t>и</w:t>
      </w:r>
      <w:r w:rsidR="00B34F79" w:rsidRPr="00DC7389">
        <w:rPr>
          <w:sz w:val="24"/>
          <w:szCs w:val="24"/>
          <w:shd w:val="clear" w:color="auto" w:fill="FFFFFF"/>
          <w:lang w:val="uk-UA"/>
        </w:rPr>
        <w:t xml:space="preserve"> </w:t>
      </w:r>
      <w:r w:rsidR="00A23E36" w:rsidRPr="00DC7389">
        <w:rPr>
          <w:sz w:val="24"/>
          <w:szCs w:val="24"/>
          <w:shd w:val="clear" w:color="auto" w:fill="FFFFFF"/>
          <w:lang w:val="uk-UA"/>
        </w:rPr>
        <w:t>онлайн-інструменту</w:t>
      </w:r>
      <w:r w:rsidR="00A54DA6" w:rsidRPr="00DC7389">
        <w:rPr>
          <w:sz w:val="24"/>
          <w:szCs w:val="24"/>
          <w:shd w:val="clear" w:color="auto" w:fill="FFFFFF"/>
          <w:lang w:val="uk-UA"/>
        </w:rPr>
        <w:t xml:space="preserve"> </w:t>
      </w:r>
      <w:r w:rsidRPr="00DC7389">
        <w:rPr>
          <w:sz w:val="24"/>
          <w:szCs w:val="24"/>
          <w:lang w:val="uk-UA"/>
        </w:rPr>
        <w:t>«Калькулятор здоров’я»</w:t>
      </w:r>
      <w:r w:rsidRPr="00DC7389">
        <w:rPr>
          <w:sz w:val="24"/>
          <w:szCs w:val="24"/>
          <w:shd w:val="clear" w:color="auto" w:fill="FFFFFF"/>
          <w:lang w:val="uk-UA"/>
        </w:rPr>
        <w:t>, що базується на взаємозв’язку між очікуваною тривалістю життя та даними про індивідуальні ризики нездорової поведінки пов'язаної з вживанням тютюну та алкоголю, неправильним харчуванням, браком фізичної активн</w:t>
      </w:r>
      <w:r w:rsidRPr="00DC7389">
        <w:rPr>
          <w:sz w:val="24"/>
          <w:szCs w:val="24"/>
          <w:lang w:val="uk-UA"/>
        </w:rPr>
        <w:t>ості, інтенсивністю стресу та іншими факторами.</w:t>
      </w:r>
    </w:p>
    <w:p w:rsidR="00237FBF" w:rsidRPr="00DC7389" w:rsidRDefault="00237FBF" w:rsidP="00A23E36">
      <w:pPr>
        <w:jc w:val="both"/>
        <w:rPr>
          <w:sz w:val="24"/>
          <w:szCs w:val="24"/>
          <w:lang w:val="uk-UA"/>
        </w:rPr>
      </w:pPr>
      <w:r w:rsidRPr="00DC7389">
        <w:rPr>
          <w:sz w:val="24"/>
          <w:szCs w:val="24"/>
          <w:lang w:val="uk-UA"/>
        </w:rPr>
        <w:t>2.</w:t>
      </w:r>
      <w:r w:rsidR="003E1177" w:rsidRPr="00DC7389">
        <w:rPr>
          <w:sz w:val="24"/>
          <w:szCs w:val="24"/>
          <w:lang w:val="uk-UA"/>
        </w:rPr>
        <w:t xml:space="preserve"> Послуги з н</w:t>
      </w:r>
      <w:r w:rsidRPr="00DC7389">
        <w:rPr>
          <w:sz w:val="24"/>
          <w:szCs w:val="24"/>
          <w:shd w:val="clear" w:color="auto" w:fill="FFFFFF"/>
          <w:lang w:val="uk-UA"/>
        </w:rPr>
        <w:t xml:space="preserve">алаштування можливості збереження та завантаження бази даних відповідей для подальшого аналізу сумісного з усіма браузерами та оптимізованого під мобільні пристрої. </w:t>
      </w:r>
    </w:p>
    <w:p w:rsidR="00237FBF" w:rsidRPr="00DC7389" w:rsidRDefault="00A23E36" w:rsidP="00A23E36">
      <w:pPr>
        <w:jc w:val="both"/>
        <w:rPr>
          <w:sz w:val="24"/>
          <w:szCs w:val="24"/>
          <w:shd w:val="clear" w:color="auto" w:fill="FFFFFF"/>
          <w:lang w:val="uk-UA"/>
        </w:rPr>
      </w:pPr>
      <w:r w:rsidRPr="00DC7389">
        <w:rPr>
          <w:sz w:val="24"/>
          <w:szCs w:val="24"/>
          <w:lang w:val="uk-UA"/>
        </w:rPr>
        <w:t>3.Т</w:t>
      </w:r>
      <w:r w:rsidR="000738FE" w:rsidRPr="00DC7389">
        <w:rPr>
          <w:sz w:val="24"/>
          <w:szCs w:val="24"/>
          <w:lang w:val="uk-UA"/>
        </w:rPr>
        <w:t>ехнічн</w:t>
      </w:r>
      <w:r w:rsidRPr="00DC7389">
        <w:rPr>
          <w:sz w:val="24"/>
          <w:szCs w:val="24"/>
          <w:lang w:val="uk-UA"/>
        </w:rPr>
        <w:t>ий</w:t>
      </w:r>
      <w:r w:rsidR="000738FE" w:rsidRPr="00DC7389">
        <w:rPr>
          <w:sz w:val="24"/>
          <w:szCs w:val="24"/>
          <w:lang w:val="uk-UA"/>
        </w:rPr>
        <w:t xml:space="preserve"> </w:t>
      </w:r>
      <w:r w:rsidRPr="00DC7389">
        <w:rPr>
          <w:sz w:val="24"/>
          <w:szCs w:val="24"/>
          <w:lang w:val="uk-UA"/>
        </w:rPr>
        <w:t>супровід</w:t>
      </w:r>
      <w:r w:rsidR="000738FE" w:rsidRPr="00DC7389">
        <w:rPr>
          <w:sz w:val="24"/>
          <w:szCs w:val="24"/>
          <w:lang w:val="uk-UA"/>
        </w:rPr>
        <w:t xml:space="preserve"> інтеграції «Калькулятору здоров’я» та Національного порталу стратегічної інформації</w:t>
      </w:r>
      <w:r w:rsidR="002E0826" w:rsidRPr="00DC7389">
        <w:rPr>
          <w:sz w:val="24"/>
          <w:szCs w:val="24"/>
          <w:shd w:val="clear" w:color="auto" w:fill="FFFFFF"/>
          <w:lang w:val="uk-UA"/>
        </w:rPr>
        <w:t xml:space="preserve">. </w:t>
      </w:r>
    </w:p>
    <w:p w:rsidR="007D6A3E" w:rsidRPr="00DC7389" w:rsidRDefault="00237FBF" w:rsidP="00A23E36">
      <w:pPr>
        <w:jc w:val="both"/>
        <w:rPr>
          <w:sz w:val="24"/>
          <w:szCs w:val="24"/>
          <w:lang w:val="uk-UA"/>
        </w:rPr>
      </w:pPr>
      <w:r w:rsidRPr="00DC7389">
        <w:rPr>
          <w:sz w:val="24"/>
          <w:szCs w:val="24"/>
          <w:shd w:val="clear" w:color="auto" w:fill="FFFFFF"/>
          <w:lang w:val="uk-UA"/>
        </w:rPr>
        <w:t>4</w:t>
      </w:r>
      <w:r w:rsidR="00B34F79" w:rsidRPr="00DC7389">
        <w:rPr>
          <w:sz w:val="24"/>
          <w:szCs w:val="24"/>
          <w:shd w:val="clear" w:color="auto" w:fill="FFFFFF"/>
          <w:lang w:val="uk-UA"/>
        </w:rPr>
        <w:t>.</w:t>
      </w:r>
      <w:r w:rsidR="003E1177" w:rsidRPr="00DC7389">
        <w:rPr>
          <w:sz w:val="24"/>
          <w:szCs w:val="24"/>
          <w:shd w:val="clear" w:color="auto" w:fill="FFFFFF"/>
          <w:lang w:val="uk-UA"/>
        </w:rPr>
        <w:t xml:space="preserve"> Послуги з розробки </w:t>
      </w:r>
      <w:r w:rsidR="00B34F79" w:rsidRPr="00DC7389">
        <w:rPr>
          <w:sz w:val="24"/>
          <w:szCs w:val="24"/>
          <w:shd w:val="clear" w:color="auto" w:fill="FFFFFF"/>
          <w:lang w:val="uk-UA"/>
        </w:rPr>
        <w:t xml:space="preserve">форм звітності </w:t>
      </w:r>
      <w:r w:rsidR="00DE1F4C" w:rsidRPr="00DC7389">
        <w:rPr>
          <w:sz w:val="24"/>
          <w:szCs w:val="24"/>
          <w:lang w:val="uk-UA"/>
        </w:rPr>
        <w:t xml:space="preserve">та налаштування </w:t>
      </w:r>
      <w:r w:rsidR="002E0826" w:rsidRPr="00DC7389">
        <w:rPr>
          <w:sz w:val="24"/>
          <w:szCs w:val="24"/>
          <w:lang w:val="uk-UA"/>
        </w:rPr>
        <w:t xml:space="preserve">засобів візуалізації </w:t>
      </w:r>
      <w:r w:rsidR="00DE1F4C" w:rsidRPr="00DC7389">
        <w:rPr>
          <w:sz w:val="24"/>
          <w:szCs w:val="24"/>
          <w:lang w:val="uk-UA"/>
        </w:rPr>
        <w:t xml:space="preserve"> ключових показників </w:t>
      </w:r>
      <w:r w:rsidRPr="00DC7389">
        <w:rPr>
          <w:sz w:val="24"/>
          <w:szCs w:val="24"/>
          <w:lang w:val="uk-UA"/>
        </w:rPr>
        <w:t>(</w:t>
      </w:r>
      <w:proofErr w:type="spellStart"/>
      <w:r w:rsidRPr="00DC7389">
        <w:rPr>
          <w:sz w:val="24"/>
          <w:szCs w:val="24"/>
          <w:lang w:val="uk-UA"/>
        </w:rPr>
        <w:t>дашборд</w:t>
      </w:r>
      <w:proofErr w:type="spellEnd"/>
      <w:r w:rsidRPr="00DC7389">
        <w:rPr>
          <w:sz w:val="24"/>
          <w:szCs w:val="24"/>
          <w:lang w:val="uk-UA"/>
        </w:rPr>
        <w:t xml:space="preserve">) </w:t>
      </w:r>
      <w:r w:rsidR="00DE1F4C" w:rsidRPr="00DC7389">
        <w:rPr>
          <w:sz w:val="24"/>
          <w:szCs w:val="24"/>
          <w:shd w:val="clear" w:color="auto" w:fill="FFFFFF"/>
          <w:lang w:val="uk-UA"/>
        </w:rPr>
        <w:t xml:space="preserve">в рамках </w:t>
      </w:r>
      <w:r w:rsidR="00DE1F4C" w:rsidRPr="00DC7389">
        <w:rPr>
          <w:sz w:val="24"/>
          <w:szCs w:val="24"/>
          <w:lang w:val="uk-UA"/>
        </w:rPr>
        <w:t>«Калькулятор</w:t>
      </w:r>
      <w:r w:rsidR="00A23E36" w:rsidRPr="00DC7389">
        <w:rPr>
          <w:sz w:val="24"/>
          <w:szCs w:val="24"/>
          <w:lang w:val="uk-UA"/>
        </w:rPr>
        <w:t>у</w:t>
      </w:r>
      <w:r w:rsidR="00DE1F4C" w:rsidRPr="00DC7389">
        <w:rPr>
          <w:sz w:val="24"/>
          <w:szCs w:val="24"/>
          <w:lang w:val="uk-UA"/>
        </w:rPr>
        <w:t xml:space="preserve"> здоров’я».</w:t>
      </w:r>
    </w:p>
    <w:p w:rsidR="00A54DA6" w:rsidRPr="00DC7389" w:rsidRDefault="00237FBF" w:rsidP="00A23E36">
      <w:pPr>
        <w:shd w:val="clear" w:color="auto" w:fill="FFFFFF"/>
        <w:spacing w:after="150" w:line="330" w:lineRule="atLeast"/>
        <w:jc w:val="both"/>
        <w:rPr>
          <w:sz w:val="24"/>
          <w:szCs w:val="24"/>
          <w:shd w:val="clear" w:color="auto" w:fill="FFFFFF"/>
          <w:lang w:val="uk-UA"/>
        </w:rPr>
      </w:pPr>
      <w:r w:rsidRPr="00DC7389">
        <w:rPr>
          <w:sz w:val="24"/>
          <w:szCs w:val="24"/>
          <w:shd w:val="clear" w:color="auto" w:fill="FFFFFF"/>
          <w:lang w:val="uk-UA"/>
        </w:rPr>
        <w:t>5</w:t>
      </w:r>
      <w:r w:rsidR="004932EC" w:rsidRPr="00DC7389">
        <w:rPr>
          <w:sz w:val="24"/>
          <w:szCs w:val="24"/>
          <w:shd w:val="clear" w:color="auto" w:fill="FFFFFF"/>
          <w:lang w:val="uk-UA"/>
        </w:rPr>
        <w:t>.</w:t>
      </w:r>
      <w:r w:rsidR="003E1177" w:rsidRPr="00DC7389">
        <w:rPr>
          <w:sz w:val="24"/>
          <w:szCs w:val="24"/>
          <w:shd w:val="clear" w:color="auto" w:fill="FFFFFF"/>
          <w:lang w:val="uk-UA"/>
        </w:rPr>
        <w:t xml:space="preserve"> </w:t>
      </w:r>
      <w:r w:rsidR="00E4726A" w:rsidRPr="00DC7389">
        <w:rPr>
          <w:sz w:val="24"/>
          <w:szCs w:val="24"/>
          <w:shd w:val="clear" w:color="auto" w:fill="FFFFFF"/>
          <w:lang w:val="uk-UA"/>
        </w:rPr>
        <w:t xml:space="preserve">Узгодження </w:t>
      </w:r>
      <w:r w:rsidR="002E0826" w:rsidRPr="00DC7389">
        <w:rPr>
          <w:sz w:val="24"/>
          <w:szCs w:val="24"/>
          <w:shd w:val="clear" w:color="auto" w:fill="FFFFFF"/>
          <w:lang w:val="uk-UA"/>
        </w:rPr>
        <w:t xml:space="preserve">дизайну «Калькулятора здоров’я» до корпоративного стилю Центру.  </w:t>
      </w:r>
    </w:p>
    <w:p w:rsidR="00237FBF" w:rsidRPr="00DC7389" w:rsidRDefault="00237FBF" w:rsidP="00A23E36">
      <w:pPr>
        <w:shd w:val="clear" w:color="auto" w:fill="FFFFFF"/>
        <w:spacing w:after="150" w:line="330" w:lineRule="atLeast"/>
        <w:jc w:val="both"/>
        <w:rPr>
          <w:sz w:val="24"/>
          <w:szCs w:val="24"/>
          <w:shd w:val="clear" w:color="auto" w:fill="FFFFFF"/>
          <w:lang w:val="uk-UA"/>
        </w:rPr>
      </w:pPr>
    </w:p>
    <w:p w:rsidR="00B34F79" w:rsidRPr="00DC7389" w:rsidRDefault="00B34F79" w:rsidP="007D6A3E">
      <w:pPr>
        <w:pStyle w:val="a9"/>
        <w:shd w:val="clear" w:color="auto" w:fill="FFFFFF"/>
        <w:spacing w:before="0" w:beforeAutospacing="0" w:after="150" w:afterAutospacing="0"/>
        <w:ind w:right="57"/>
        <w:jc w:val="both"/>
        <w:rPr>
          <w:rFonts w:asciiTheme="minorHAnsi" w:hAnsiTheme="minorHAnsi"/>
        </w:rPr>
      </w:pPr>
    </w:p>
    <w:p w:rsidR="0060295B" w:rsidRPr="00DC7389" w:rsidRDefault="0060295B" w:rsidP="007D6A3E">
      <w:pPr>
        <w:pStyle w:val="msolistparagraphcxsplast"/>
        <w:keepNext/>
        <w:jc w:val="both"/>
        <w:rPr>
          <w:rFonts w:asciiTheme="minorHAnsi" w:hAnsiTheme="minorHAnsi"/>
          <w:b/>
          <w:lang w:val="uk-UA"/>
        </w:rPr>
      </w:pPr>
      <w:r w:rsidRPr="00DC7389">
        <w:rPr>
          <w:rFonts w:asciiTheme="minorHAnsi" w:hAnsiTheme="minorHAnsi"/>
          <w:b/>
          <w:lang w:val="uk-UA"/>
        </w:rPr>
        <w:lastRenderedPageBreak/>
        <w:t>Професійні та кваліфікаційні вимоги:</w:t>
      </w:r>
    </w:p>
    <w:p w:rsidR="00B34F79" w:rsidRPr="00DC7389" w:rsidRDefault="00B34F79" w:rsidP="00D46F4F">
      <w:pPr>
        <w:pStyle w:val="a3"/>
        <w:numPr>
          <w:ilvl w:val="0"/>
          <w:numId w:val="14"/>
        </w:numPr>
        <w:spacing w:after="200" w:line="360" w:lineRule="auto"/>
        <w:rPr>
          <w:rFonts w:asciiTheme="minorHAnsi" w:hAnsiTheme="minorHAnsi"/>
          <w:lang w:val="uk-UA"/>
        </w:rPr>
      </w:pPr>
      <w:r w:rsidRPr="00DC7389">
        <w:rPr>
          <w:rFonts w:asciiTheme="minorHAnsi" w:hAnsiTheme="minorHAnsi"/>
          <w:lang w:val="uk-UA"/>
        </w:rPr>
        <w:t xml:space="preserve">Вища технічна освіта (програмування, </w:t>
      </w:r>
      <w:r w:rsidR="008D3F21" w:rsidRPr="00DC7389">
        <w:rPr>
          <w:rFonts w:asciiTheme="minorHAnsi" w:hAnsiTheme="minorHAnsi"/>
          <w:lang w:val="uk-UA"/>
        </w:rPr>
        <w:t>кібернетика</w:t>
      </w:r>
      <w:r w:rsidR="00E10665" w:rsidRPr="00DC7389">
        <w:rPr>
          <w:rFonts w:asciiTheme="minorHAnsi" w:hAnsiTheme="minorHAnsi"/>
          <w:lang w:val="uk-UA"/>
        </w:rPr>
        <w:t>)</w:t>
      </w:r>
      <w:r w:rsidRPr="00DC7389">
        <w:rPr>
          <w:rFonts w:asciiTheme="minorHAnsi" w:hAnsiTheme="minorHAnsi"/>
          <w:lang w:val="uk-UA"/>
        </w:rPr>
        <w:t>;</w:t>
      </w:r>
    </w:p>
    <w:p w:rsidR="00B34F79" w:rsidRPr="00DC7389" w:rsidRDefault="00B34F79" w:rsidP="00D46F4F">
      <w:pPr>
        <w:pStyle w:val="a3"/>
        <w:numPr>
          <w:ilvl w:val="0"/>
          <w:numId w:val="14"/>
        </w:numPr>
        <w:spacing w:after="200" w:line="360" w:lineRule="auto"/>
        <w:rPr>
          <w:rFonts w:asciiTheme="minorHAnsi" w:hAnsiTheme="minorHAnsi"/>
          <w:lang w:val="uk-UA"/>
        </w:rPr>
      </w:pPr>
      <w:r w:rsidRPr="00DC7389">
        <w:rPr>
          <w:rFonts w:asciiTheme="minorHAnsi" w:hAnsiTheme="minorHAnsi"/>
          <w:lang w:val="uk-UA"/>
        </w:rPr>
        <w:t xml:space="preserve">Досвід роботи у сфері IT </w:t>
      </w:r>
      <w:r w:rsidR="004932EC" w:rsidRPr="00DC7389">
        <w:rPr>
          <w:rFonts w:asciiTheme="minorHAnsi" w:hAnsiTheme="minorHAnsi"/>
          <w:lang w:val="uk-UA"/>
        </w:rPr>
        <w:t xml:space="preserve">та </w:t>
      </w:r>
      <w:r w:rsidR="00A23E36" w:rsidRPr="00DC7389">
        <w:rPr>
          <w:rFonts w:asciiTheme="minorHAnsi" w:hAnsiTheme="minorHAnsi"/>
          <w:lang w:val="uk-UA"/>
        </w:rPr>
        <w:t>розробки</w:t>
      </w:r>
      <w:r w:rsidR="004932EC" w:rsidRPr="00DC7389">
        <w:rPr>
          <w:rFonts w:asciiTheme="minorHAnsi" w:hAnsiTheme="minorHAnsi"/>
          <w:lang w:val="uk-UA"/>
        </w:rPr>
        <w:t xml:space="preserve"> програмного забезпечення</w:t>
      </w:r>
      <w:r w:rsidRPr="00DC7389">
        <w:rPr>
          <w:rFonts w:asciiTheme="minorHAnsi" w:hAnsiTheme="minorHAnsi"/>
          <w:lang w:val="uk-UA"/>
        </w:rPr>
        <w:t>;</w:t>
      </w:r>
    </w:p>
    <w:p w:rsidR="00B34F79" w:rsidRPr="00DC7389" w:rsidRDefault="00B34F79" w:rsidP="00D46F4F">
      <w:pPr>
        <w:pStyle w:val="a3"/>
        <w:numPr>
          <w:ilvl w:val="0"/>
          <w:numId w:val="14"/>
        </w:numPr>
        <w:spacing w:after="200" w:line="360" w:lineRule="auto"/>
        <w:rPr>
          <w:rFonts w:asciiTheme="minorHAnsi" w:hAnsiTheme="minorHAnsi"/>
          <w:lang w:val="uk-UA"/>
        </w:rPr>
      </w:pPr>
      <w:r w:rsidRPr="00DC7389">
        <w:rPr>
          <w:rFonts w:asciiTheme="minorHAnsi" w:hAnsiTheme="minorHAnsi"/>
          <w:lang w:val="uk-UA"/>
        </w:rPr>
        <w:t>Досвід технічної підтримки інформаційної системи</w:t>
      </w:r>
      <w:r w:rsidR="00DE1F4C" w:rsidRPr="00DC7389">
        <w:rPr>
          <w:rFonts w:asciiTheme="minorHAnsi" w:hAnsiTheme="minorHAnsi"/>
          <w:lang w:val="uk-UA"/>
        </w:rPr>
        <w:t>;</w:t>
      </w:r>
    </w:p>
    <w:p w:rsidR="00E10665" w:rsidRPr="00DC7389" w:rsidRDefault="00B34F79" w:rsidP="00D46F4F">
      <w:pPr>
        <w:pStyle w:val="a3"/>
        <w:numPr>
          <w:ilvl w:val="0"/>
          <w:numId w:val="14"/>
        </w:numPr>
        <w:spacing w:after="200" w:line="360" w:lineRule="auto"/>
        <w:rPr>
          <w:rFonts w:asciiTheme="minorHAnsi" w:hAnsiTheme="minorHAnsi"/>
          <w:lang w:val="uk-UA"/>
        </w:rPr>
      </w:pPr>
      <w:r w:rsidRPr="00DC7389">
        <w:rPr>
          <w:rFonts w:asciiTheme="minorHAnsi" w:hAnsiTheme="minorHAnsi"/>
          <w:lang w:val="uk-UA"/>
        </w:rPr>
        <w:t xml:space="preserve">Знання ділової </w:t>
      </w:r>
      <w:r w:rsidR="00DE1F4C" w:rsidRPr="00DC7389">
        <w:rPr>
          <w:rFonts w:asciiTheme="minorHAnsi" w:hAnsiTheme="minorHAnsi"/>
          <w:lang w:val="uk-UA"/>
        </w:rPr>
        <w:t>української та англійської мови.</w:t>
      </w:r>
    </w:p>
    <w:p w:rsidR="0060295B" w:rsidRPr="00DC7389" w:rsidRDefault="0060295B" w:rsidP="007D6A3E">
      <w:pPr>
        <w:jc w:val="both"/>
        <w:rPr>
          <w:b/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DC7389">
        <w:rPr>
          <w:sz w:val="24"/>
          <w:szCs w:val="24"/>
          <w:lang w:val="uk-UA"/>
        </w:rPr>
        <w:t xml:space="preserve"> </w:t>
      </w:r>
      <w:hyperlink r:id="rId6" w:history="1">
        <w:r w:rsidRPr="00DC7389">
          <w:rPr>
            <w:rStyle w:val="a5"/>
            <w:b/>
            <w:color w:val="auto"/>
            <w:sz w:val="24"/>
            <w:szCs w:val="24"/>
            <w:lang w:val="uk-UA"/>
          </w:rPr>
          <w:t>vacancies@phc.org.ua</w:t>
        </w:r>
      </w:hyperlink>
      <w:r w:rsidRPr="00DC7389">
        <w:rPr>
          <w:b/>
          <w:sz w:val="24"/>
          <w:szCs w:val="24"/>
          <w:lang w:val="uk-UA"/>
        </w:rPr>
        <w:t>.</w:t>
      </w:r>
      <w:r w:rsidRPr="00DC7389">
        <w:rPr>
          <w:sz w:val="24"/>
          <w:szCs w:val="24"/>
          <w:lang w:val="uk-UA"/>
        </w:rPr>
        <w:t xml:space="preserve"> В темі листа, будь ласка, зазначте:</w:t>
      </w:r>
      <w:r w:rsidRPr="00DC7389">
        <w:rPr>
          <w:b/>
          <w:sz w:val="24"/>
          <w:szCs w:val="24"/>
          <w:lang w:val="uk-UA"/>
        </w:rPr>
        <w:t xml:space="preserve"> «</w:t>
      </w:r>
      <w:r w:rsidR="00D46F4F" w:rsidRPr="00DC7389">
        <w:rPr>
          <w:b/>
          <w:sz w:val="24"/>
          <w:szCs w:val="24"/>
        </w:rPr>
        <w:t xml:space="preserve">286 – 2020 </w:t>
      </w:r>
      <w:r w:rsidR="005831FE">
        <w:rPr>
          <w:b/>
          <w:sz w:val="24"/>
          <w:szCs w:val="24"/>
          <w:lang w:val="uk-UA"/>
        </w:rPr>
        <w:t>Конс</w:t>
      </w:r>
      <w:r w:rsidR="00D46F4F" w:rsidRPr="00DC7389">
        <w:rPr>
          <w:b/>
          <w:sz w:val="24"/>
          <w:szCs w:val="24"/>
          <w:lang w:val="uk-UA"/>
        </w:rPr>
        <w:t>ультант</w:t>
      </w:r>
      <w:r w:rsidR="00FD440E" w:rsidRPr="00DC7389">
        <w:rPr>
          <w:b/>
          <w:sz w:val="24"/>
          <w:szCs w:val="24"/>
          <w:lang w:val="uk-UA"/>
        </w:rPr>
        <w:t xml:space="preserve"> з розробки</w:t>
      </w:r>
      <w:r w:rsidR="005831FE">
        <w:rPr>
          <w:b/>
          <w:sz w:val="24"/>
          <w:szCs w:val="24"/>
          <w:lang w:val="uk-UA"/>
        </w:rPr>
        <w:t xml:space="preserve"> програмного модулю</w:t>
      </w:r>
      <w:r w:rsidR="00FD440E" w:rsidRPr="00DC7389">
        <w:rPr>
          <w:b/>
          <w:sz w:val="24"/>
          <w:szCs w:val="24"/>
          <w:lang w:val="uk-UA"/>
        </w:rPr>
        <w:t xml:space="preserve"> «Калькулятору здоров</w:t>
      </w:r>
      <w:r w:rsidR="00FD440E" w:rsidRPr="00DC7389">
        <w:rPr>
          <w:b/>
          <w:sz w:val="24"/>
          <w:szCs w:val="24"/>
        </w:rPr>
        <w:t>’</w:t>
      </w:r>
      <w:r w:rsidR="00FD440E" w:rsidRPr="00DC7389">
        <w:rPr>
          <w:b/>
          <w:sz w:val="24"/>
          <w:szCs w:val="24"/>
          <w:lang w:val="uk-UA"/>
        </w:rPr>
        <w:t xml:space="preserve">я» </w:t>
      </w:r>
    </w:p>
    <w:p w:rsidR="0060295B" w:rsidRPr="00DC7389" w:rsidRDefault="0060295B" w:rsidP="007D6A3E">
      <w:pPr>
        <w:jc w:val="both"/>
        <w:rPr>
          <w:sz w:val="24"/>
          <w:szCs w:val="24"/>
          <w:lang w:val="uk-UA" w:eastAsia="ru-RU"/>
        </w:rPr>
      </w:pPr>
      <w:r w:rsidRPr="00DC7389">
        <w:rPr>
          <w:b/>
          <w:sz w:val="24"/>
          <w:szCs w:val="24"/>
          <w:lang w:val="uk-UA" w:eastAsia="ru-RU"/>
        </w:rPr>
        <w:t xml:space="preserve">Термін подання документів – до </w:t>
      </w:r>
      <w:r w:rsidR="002C2AE0">
        <w:rPr>
          <w:b/>
          <w:sz w:val="24"/>
          <w:szCs w:val="24"/>
          <w:lang w:val="uk-UA" w:eastAsia="ru-RU"/>
        </w:rPr>
        <w:t>22</w:t>
      </w:r>
      <w:r w:rsidR="00FD440E" w:rsidRPr="00DC7389">
        <w:rPr>
          <w:b/>
          <w:sz w:val="24"/>
          <w:szCs w:val="24"/>
          <w:lang w:val="uk-UA" w:eastAsia="ru-RU"/>
        </w:rPr>
        <w:t xml:space="preserve"> січня </w:t>
      </w:r>
      <w:r w:rsidR="002E0326" w:rsidRPr="00DC7389">
        <w:rPr>
          <w:b/>
          <w:sz w:val="24"/>
          <w:szCs w:val="24"/>
          <w:lang w:val="uk-UA" w:eastAsia="ru-RU"/>
        </w:rPr>
        <w:t xml:space="preserve"> </w:t>
      </w:r>
      <w:r w:rsidRPr="00DC7389">
        <w:rPr>
          <w:b/>
          <w:sz w:val="24"/>
          <w:szCs w:val="24"/>
          <w:lang w:val="uk-UA" w:eastAsia="ru-RU"/>
        </w:rPr>
        <w:t>20</w:t>
      </w:r>
      <w:r w:rsidR="002E0326" w:rsidRPr="00DC7389">
        <w:rPr>
          <w:b/>
          <w:sz w:val="24"/>
          <w:szCs w:val="24"/>
          <w:lang w:val="uk-UA" w:eastAsia="ru-RU"/>
        </w:rPr>
        <w:t>2</w:t>
      </w:r>
      <w:r w:rsidR="00FD440E" w:rsidRPr="00DC7389">
        <w:rPr>
          <w:b/>
          <w:sz w:val="24"/>
          <w:szCs w:val="24"/>
          <w:lang w:val="uk-UA" w:eastAsia="ru-RU"/>
        </w:rPr>
        <w:t>1</w:t>
      </w:r>
      <w:r w:rsidRPr="00DC7389">
        <w:rPr>
          <w:b/>
          <w:sz w:val="24"/>
          <w:szCs w:val="24"/>
          <w:lang w:val="uk-UA" w:eastAsia="ru-RU"/>
        </w:rPr>
        <w:t xml:space="preserve"> року, </w:t>
      </w:r>
      <w:r w:rsidRPr="00DC7389">
        <w:rPr>
          <w:sz w:val="24"/>
          <w:szCs w:val="24"/>
          <w:lang w:val="uk-UA" w:eastAsia="ru-RU"/>
        </w:rPr>
        <w:t xml:space="preserve">реєстрація документів </w:t>
      </w:r>
      <w:r w:rsidRPr="00DC7389">
        <w:rPr>
          <w:sz w:val="24"/>
          <w:szCs w:val="24"/>
          <w:lang w:val="uk-UA" w:eastAsia="ru-RU"/>
        </w:rPr>
        <w:br/>
        <w:t>завершується о 18:00.</w:t>
      </w:r>
    </w:p>
    <w:p w:rsidR="00DC7389" w:rsidRPr="00DC7389" w:rsidRDefault="00DC7389" w:rsidP="00DC7389">
      <w:pPr>
        <w:jc w:val="both"/>
        <w:rPr>
          <w:rFonts w:ascii="Calibri" w:eastAsia="Calibri" w:hAnsi="Calibri" w:cs="Calibri"/>
          <w:sz w:val="24"/>
          <w:szCs w:val="24"/>
        </w:rPr>
      </w:pPr>
      <w:r w:rsidRPr="00DC7389">
        <w:rPr>
          <w:rFonts w:ascii="Calibri" w:eastAsia="Calibri" w:hAnsi="Calibri" w:cs="Calibri"/>
          <w:sz w:val="24"/>
          <w:szCs w:val="24"/>
        </w:rPr>
        <w:t xml:space="preserve">За результатами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відбору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резюме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успішні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кандидати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будуть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 w:rsidRPr="00DC7389">
        <w:rPr>
          <w:rFonts w:ascii="Calibri" w:eastAsia="Calibri" w:hAnsi="Calibri" w:cs="Calibri"/>
          <w:sz w:val="24"/>
          <w:szCs w:val="24"/>
        </w:rPr>
        <w:t>запрошен</w:t>
      </w:r>
      <w:proofErr w:type="gramEnd"/>
      <w:r w:rsidRPr="00DC7389">
        <w:rPr>
          <w:rFonts w:ascii="Calibri" w:eastAsia="Calibri" w:hAnsi="Calibri" w:cs="Calibri"/>
          <w:sz w:val="24"/>
          <w:szCs w:val="24"/>
        </w:rPr>
        <w:t>і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до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участі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у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співбесіді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. У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зв’язку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великою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кількістю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заявок, ми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будемо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контактувати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лише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кандидатами,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запрошеними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на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співбесіду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Умови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завдання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та контракту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можуть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бути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докладніше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обговорені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 w:rsidRPr="00DC7389">
        <w:rPr>
          <w:rFonts w:ascii="Calibri" w:eastAsia="Calibri" w:hAnsi="Calibri" w:cs="Calibri"/>
          <w:sz w:val="24"/>
          <w:szCs w:val="24"/>
        </w:rPr>
        <w:t>п</w:t>
      </w:r>
      <w:proofErr w:type="gramEnd"/>
      <w:r w:rsidRPr="00DC7389">
        <w:rPr>
          <w:rFonts w:ascii="Calibri" w:eastAsia="Calibri" w:hAnsi="Calibri" w:cs="Calibri"/>
          <w:sz w:val="24"/>
          <w:szCs w:val="24"/>
        </w:rPr>
        <w:t>ід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час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співбесіди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>.</w:t>
      </w:r>
    </w:p>
    <w:p w:rsidR="00DC7389" w:rsidRPr="00DC7389" w:rsidRDefault="00DC7389" w:rsidP="00DC7389">
      <w:pPr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DC7389">
        <w:rPr>
          <w:rFonts w:ascii="Calibri" w:eastAsia="Calibri" w:hAnsi="Calibri" w:cs="Calibri"/>
          <w:sz w:val="24"/>
          <w:szCs w:val="24"/>
        </w:rPr>
        <w:t>Державна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установа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«Центр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громадського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здоров’я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Міністерства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охорони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здоров’я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України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» 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залишає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за собою право повторно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розмістити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оголошення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про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вакансію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скасувати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конкурс </w:t>
      </w:r>
      <w:proofErr w:type="gramStart"/>
      <w:r w:rsidRPr="00DC7389">
        <w:rPr>
          <w:rFonts w:ascii="Calibri" w:eastAsia="Calibri" w:hAnsi="Calibri" w:cs="Calibri"/>
          <w:sz w:val="24"/>
          <w:szCs w:val="24"/>
        </w:rPr>
        <w:t>на</w:t>
      </w:r>
      <w:proofErr w:type="gram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заміщення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вакансії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запропонувати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посаду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зі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зміненими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обов’язками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чи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з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іншою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DC7389">
        <w:rPr>
          <w:rFonts w:ascii="Calibri" w:eastAsia="Calibri" w:hAnsi="Calibri" w:cs="Calibri"/>
          <w:sz w:val="24"/>
          <w:szCs w:val="24"/>
        </w:rPr>
        <w:t>тривалістю</w:t>
      </w:r>
      <w:proofErr w:type="spellEnd"/>
      <w:r w:rsidRPr="00DC7389">
        <w:rPr>
          <w:rFonts w:ascii="Calibri" w:eastAsia="Calibri" w:hAnsi="Calibri" w:cs="Calibri"/>
          <w:sz w:val="24"/>
          <w:szCs w:val="24"/>
        </w:rPr>
        <w:t xml:space="preserve"> контракту.</w:t>
      </w:r>
    </w:p>
    <w:p w:rsidR="0060295B" w:rsidRPr="00DC7389" w:rsidRDefault="0060295B" w:rsidP="007D6A3E">
      <w:pPr>
        <w:spacing w:line="240" w:lineRule="auto"/>
        <w:jc w:val="both"/>
        <w:rPr>
          <w:sz w:val="24"/>
          <w:szCs w:val="24"/>
        </w:rPr>
      </w:pPr>
    </w:p>
    <w:p w:rsidR="0060295B" w:rsidRPr="00DC7389" w:rsidRDefault="0060295B" w:rsidP="007D6A3E">
      <w:pPr>
        <w:jc w:val="both"/>
        <w:rPr>
          <w:sz w:val="24"/>
          <w:szCs w:val="24"/>
          <w:lang w:val="uk-UA"/>
        </w:rPr>
      </w:pPr>
    </w:p>
    <w:p w:rsidR="009D6950" w:rsidRPr="00DC7389" w:rsidRDefault="009D6950" w:rsidP="007D6A3E">
      <w:pPr>
        <w:jc w:val="both"/>
        <w:rPr>
          <w:sz w:val="24"/>
          <w:szCs w:val="24"/>
          <w:lang w:val="uk-UA"/>
        </w:rPr>
      </w:pPr>
    </w:p>
    <w:sectPr w:rsidR="009D6950" w:rsidRPr="00DC7389" w:rsidSect="007A52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00D2"/>
    <w:multiLevelType w:val="hybridMultilevel"/>
    <w:tmpl w:val="49DCFB82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D61B6"/>
    <w:multiLevelType w:val="hybridMultilevel"/>
    <w:tmpl w:val="67689776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020B21"/>
    <w:multiLevelType w:val="multilevel"/>
    <w:tmpl w:val="4C20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A91DBA"/>
    <w:multiLevelType w:val="hybridMultilevel"/>
    <w:tmpl w:val="D2F6A0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56D9D"/>
    <w:multiLevelType w:val="hybridMultilevel"/>
    <w:tmpl w:val="B94E5E58"/>
    <w:lvl w:ilvl="0" w:tplc="E152881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2CC77BF5"/>
    <w:multiLevelType w:val="hybridMultilevel"/>
    <w:tmpl w:val="54884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00BC6"/>
    <w:multiLevelType w:val="hybridMultilevel"/>
    <w:tmpl w:val="F7028D44"/>
    <w:lvl w:ilvl="0" w:tplc="FCF63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0430D"/>
    <w:multiLevelType w:val="hybridMultilevel"/>
    <w:tmpl w:val="9F863FA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FF52F88"/>
    <w:multiLevelType w:val="hybridMultilevel"/>
    <w:tmpl w:val="AF06088A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D66A2E"/>
    <w:multiLevelType w:val="hybridMultilevel"/>
    <w:tmpl w:val="63481D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FC2365"/>
    <w:multiLevelType w:val="hybridMultilevel"/>
    <w:tmpl w:val="BE80D9FC"/>
    <w:lvl w:ilvl="0" w:tplc="9C341DD4">
      <w:start w:val="1"/>
      <w:numFmt w:val="decimal"/>
      <w:lvlText w:val="%1."/>
      <w:lvlJc w:val="left"/>
      <w:pPr>
        <w:ind w:left="417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58602028"/>
    <w:multiLevelType w:val="hybridMultilevel"/>
    <w:tmpl w:val="3BAE128A"/>
    <w:lvl w:ilvl="0" w:tplc="25E065A0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8223F"/>
    <w:multiLevelType w:val="hybridMultilevel"/>
    <w:tmpl w:val="17B83A2A"/>
    <w:lvl w:ilvl="0" w:tplc="A87C5242">
      <w:start w:val="1"/>
      <w:numFmt w:val="decimal"/>
      <w:lvlText w:val="%1."/>
      <w:lvlJc w:val="left"/>
      <w:pPr>
        <w:ind w:left="720" w:hanging="360"/>
      </w:pPr>
    </w:lvl>
    <w:lvl w:ilvl="1" w:tplc="0D48F230">
      <w:start w:val="1"/>
      <w:numFmt w:val="lowerLetter"/>
      <w:lvlText w:val="%2."/>
      <w:lvlJc w:val="left"/>
      <w:pPr>
        <w:ind w:left="1440" w:hanging="360"/>
      </w:pPr>
    </w:lvl>
    <w:lvl w:ilvl="2" w:tplc="A2B0CCD2">
      <w:start w:val="1"/>
      <w:numFmt w:val="lowerRoman"/>
      <w:lvlText w:val="%3."/>
      <w:lvlJc w:val="right"/>
      <w:pPr>
        <w:ind w:left="2160" w:hanging="180"/>
      </w:pPr>
    </w:lvl>
    <w:lvl w:ilvl="3" w:tplc="162271EE">
      <w:start w:val="1"/>
      <w:numFmt w:val="decimal"/>
      <w:lvlText w:val="%4."/>
      <w:lvlJc w:val="left"/>
      <w:pPr>
        <w:ind w:left="2880" w:hanging="360"/>
      </w:pPr>
    </w:lvl>
    <w:lvl w:ilvl="4" w:tplc="56AC7F88">
      <w:start w:val="1"/>
      <w:numFmt w:val="lowerLetter"/>
      <w:lvlText w:val="%5."/>
      <w:lvlJc w:val="left"/>
      <w:pPr>
        <w:ind w:left="3600" w:hanging="360"/>
      </w:pPr>
    </w:lvl>
    <w:lvl w:ilvl="5" w:tplc="259884F6">
      <w:start w:val="1"/>
      <w:numFmt w:val="lowerRoman"/>
      <w:lvlText w:val="%6."/>
      <w:lvlJc w:val="right"/>
      <w:pPr>
        <w:ind w:left="4320" w:hanging="180"/>
      </w:pPr>
    </w:lvl>
    <w:lvl w:ilvl="6" w:tplc="7B5CED88">
      <w:start w:val="1"/>
      <w:numFmt w:val="decimal"/>
      <w:lvlText w:val="%7."/>
      <w:lvlJc w:val="left"/>
      <w:pPr>
        <w:ind w:left="5040" w:hanging="360"/>
      </w:pPr>
    </w:lvl>
    <w:lvl w:ilvl="7" w:tplc="092EA9E8">
      <w:start w:val="1"/>
      <w:numFmt w:val="lowerLetter"/>
      <w:lvlText w:val="%8."/>
      <w:lvlJc w:val="left"/>
      <w:pPr>
        <w:ind w:left="5760" w:hanging="360"/>
      </w:pPr>
    </w:lvl>
    <w:lvl w:ilvl="8" w:tplc="ADFE92D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1F7894"/>
    <w:multiLevelType w:val="hybridMultilevel"/>
    <w:tmpl w:val="4746C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11"/>
  </w:num>
  <w:num w:numId="10">
    <w:abstractNumId w:val="12"/>
  </w:num>
  <w:num w:numId="11">
    <w:abstractNumId w:val="2"/>
  </w:num>
  <w:num w:numId="12">
    <w:abstractNumId w:val="3"/>
  </w:num>
  <w:num w:numId="13">
    <w:abstractNumId w:val="5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NTI0Mza0NDI2MLU0MrJU0lEKTi0uzszPAykwrAUAMJ3f9ywAAAA="/>
  </w:docVars>
  <w:rsids>
    <w:rsidRoot w:val="0060295B"/>
    <w:rsid w:val="000452B7"/>
    <w:rsid w:val="000738FE"/>
    <w:rsid w:val="00093A3F"/>
    <w:rsid w:val="0016211F"/>
    <w:rsid w:val="00185B80"/>
    <w:rsid w:val="001B7561"/>
    <w:rsid w:val="00237FBF"/>
    <w:rsid w:val="00295CEA"/>
    <w:rsid w:val="002C2AE0"/>
    <w:rsid w:val="002E0326"/>
    <w:rsid w:val="002E0826"/>
    <w:rsid w:val="0031024D"/>
    <w:rsid w:val="00395F4D"/>
    <w:rsid w:val="003A1F9F"/>
    <w:rsid w:val="003E1177"/>
    <w:rsid w:val="003F5AC6"/>
    <w:rsid w:val="00447620"/>
    <w:rsid w:val="00480735"/>
    <w:rsid w:val="004932EC"/>
    <w:rsid w:val="00553650"/>
    <w:rsid w:val="005831FE"/>
    <w:rsid w:val="005F4C6F"/>
    <w:rsid w:val="0060295B"/>
    <w:rsid w:val="006C0599"/>
    <w:rsid w:val="00705FBD"/>
    <w:rsid w:val="007A524F"/>
    <w:rsid w:val="007D6A3E"/>
    <w:rsid w:val="007F75AF"/>
    <w:rsid w:val="008266CC"/>
    <w:rsid w:val="0082750C"/>
    <w:rsid w:val="008D3F21"/>
    <w:rsid w:val="009D6950"/>
    <w:rsid w:val="00A12B8D"/>
    <w:rsid w:val="00A23661"/>
    <w:rsid w:val="00A23E36"/>
    <w:rsid w:val="00A24836"/>
    <w:rsid w:val="00A47084"/>
    <w:rsid w:val="00A54DA6"/>
    <w:rsid w:val="00A85024"/>
    <w:rsid w:val="00B23A64"/>
    <w:rsid w:val="00B34F79"/>
    <w:rsid w:val="00B8449A"/>
    <w:rsid w:val="00C203D8"/>
    <w:rsid w:val="00C42BA1"/>
    <w:rsid w:val="00C548D7"/>
    <w:rsid w:val="00CB7E1A"/>
    <w:rsid w:val="00CE11E5"/>
    <w:rsid w:val="00D046EA"/>
    <w:rsid w:val="00D46F4F"/>
    <w:rsid w:val="00D81E1C"/>
    <w:rsid w:val="00DC097D"/>
    <w:rsid w:val="00DC7389"/>
    <w:rsid w:val="00DE1F4C"/>
    <w:rsid w:val="00E026F8"/>
    <w:rsid w:val="00E10665"/>
    <w:rsid w:val="00E4726A"/>
    <w:rsid w:val="00E50C14"/>
    <w:rsid w:val="00E703F1"/>
    <w:rsid w:val="00E7286C"/>
    <w:rsid w:val="00E85864"/>
    <w:rsid w:val="00EA453A"/>
    <w:rsid w:val="00F020AA"/>
    <w:rsid w:val="00FD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5B"/>
    <w:rPr>
      <w:rFonts w:eastAsia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3">
    <w:name w:val="List Paragraph"/>
    <w:basedOn w:val="a"/>
    <w:uiPriority w:val="34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6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Normal (Web)"/>
    <w:basedOn w:val="a"/>
    <w:uiPriority w:val="99"/>
    <w:unhideWhenUsed/>
    <w:rsid w:val="007F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DC09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 Ukraine</dc:creator>
  <cp:keywords/>
  <dc:description/>
  <cp:lastModifiedBy>Irina</cp:lastModifiedBy>
  <cp:revision>7</cp:revision>
  <cp:lastPrinted>2020-12-14T13:26:00Z</cp:lastPrinted>
  <dcterms:created xsi:type="dcterms:W3CDTF">2020-12-30T08:18:00Z</dcterms:created>
  <dcterms:modified xsi:type="dcterms:W3CDTF">2021-01-16T10:32:00Z</dcterms:modified>
</cp:coreProperties>
</file>