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6C4F" w14:textId="2A6B276A" w:rsidR="00401372" w:rsidRPr="00401372" w:rsidRDefault="001D238C" w:rsidP="00401372">
      <w:pPr>
        <w:jc w:val="center"/>
        <w:rPr>
          <w:rFonts w:cstheme="minorHAnsi"/>
          <w:b/>
          <w:sz w:val="24"/>
          <w:szCs w:val="24"/>
          <w:lang w:val="uk-UA"/>
        </w:rPr>
      </w:pPr>
      <w:r w:rsidRPr="00401372">
        <w:rPr>
          <w:rFonts w:ascii="Calibri" w:hAnsi="Calibri" w:cs="Calibri"/>
          <w:b/>
          <w:color w:val="000000"/>
          <w:sz w:val="24"/>
          <w:szCs w:val="24"/>
          <w:lang w:val="uk-UA"/>
        </w:rPr>
        <w:t xml:space="preserve">Державна установа </w:t>
      </w:r>
      <w:r w:rsidRPr="00401372">
        <w:rPr>
          <w:rFonts w:ascii="Calibri" w:hAnsi="Calibri" w:cs="Calibri"/>
          <w:b/>
          <w:color w:val="000000"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</w:t>
      </w:r>
      <w:r w:rsidRPr="00401372">
        <w:rPr>
          <w:rFonts w:ascii="Calibri" w:hAnsi="Calibri" w:cs="Calibri"/>
          <w:b/>
          <w:sz w:val="24"/>
          <w:szCs w:val="24"/>
          <w:lang w:val="uk-UA"/>
        </w:rPr>
        <w:t xml:space="preserve">оголошує конкурс </w:t>
      </w:r>
      <w:r w:rsidRPr="00401372">
        <w:rPr>
          <w:rFonts w:ascii="Calibri" w:eastAsia="Calibri" w:hAnsi="Calibri" w:cs="Calibri"/>
          <w:b/>
          <w:sz w:val="24"/>
          <w:szCs w:val="24"/>
          <w:lang w:val="uk-UA"/>
        </w:rPr>
        <w:t xml:space="preserve">на лікаря-епідеміолога </w:t>
      </w:r>
      <w:proofErr w:type="spellStart"/>
      <w:r w:rsidRPr="00401372">
        <w:rPr>
          <w:rFonts w:ascii="Calibri" w:eastAsia="Calibri" w:hAnsi="Calibri" w:cs="Calibri"/>
          <w:b/>
          <w:sz w:val="24"/>
          <w:szCs w:val="24"/>
          <w:lang w:val="uk-UA"/>
        </w:rPr>
        <w:t>мультидисциплінарної</w:t>
      </w:r>
      <w:proofErr w:type="spellEnd"/>
      <w:r w:rsidRPr="00401372">
        <w:rPr>
          <w:rFonts w:ascii="Calibri" w:eastAsia="Calibri" w:hAnsi="Calibri" w:cs="Calibri"/>
          <w:b/>
          <w:sz w:val="24"/>
          <w:szCs w:val="24"/>
          <w:lang w:val="uk-UA"/>
        </w:rPr>
        <w:t xml:space="preserve"> команди</w:t>
      </w:r>
      <w:r w:rsidR="00401372" w:rsidRPr="00401372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401372" w:rsidRPr="00401372">
        <w:rPr>
          <w:rFonts w:ascii="Calibri" w:eastAsia="Calibri" w:hAnsi="Calibri" w:cs="Calibri"/>
          <w:b/>
          <w:sz w:val="24"/>
          <w:szCs w:val="24"/>
          <w:lang w:val="uk-UA"/>
        </w:rPr>
        <w:t xml:space="preserve">рамках проекту </w:t>
      </w:r>
      <w:r w:rsidR="00401372" w:rsidRPr="00401372">
        <w:rPr>
          <w:rFonts w:cstheme="minorHAnsi"/>
          <w:b/>
          <w:sz w:val="24"/>
          <w:szCs w:val="24"/>
          <w:lang w:val="uk-UA"/>
        </w:rPr>
        <w:t>«</w:t>
      </w:r>
      <w:r w:rsidR="00401372" w:rsidRPr="00401372">
        <w:rPr>
          <w:rFonts w:cstheme="minorHAnsi"/>
          <w:b/>
          <w:sz w:val="24"/>
          <w:szCs w:val="24"/>
          <w:highlight w:val="white"/>
          <w:lang w:val="uk-UA"/>
        </w:rPr>
        <w:t>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="00401372" w:rsidRPr="00401372">
        <w:rPr>
          <w:rFonts w:cstheme="minorHAnsi"/>
          <w:b/>
          <w:sz w:val="24"/>
          <w:szCs w:val="24"/>
          <w:lang w:val="uk-UA"/>
        </w:rPr>
        <w:t>.</w:t>
      </w:r>
    </w:p>
    <w:p w14:paraId="219DDA13" w14:textId="7843FC3D" w:rsidR="001D238C" w:rsidRPr="00401372" w:rsidRDefault="001D238C" w:rsidP="001D238C">
      <w:pPr>
        <w:spacing w:after="200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401372">
        <w:rPr>
          <w:rFonts w:ascii="Calibri" w:eastAsia="Calibri" w:hAnsi="Calibri" w:cs="Calibri"/>
          <w:b/>
          <w:sz w:val="24"/>
          <w:szCs w:val="24"/>
          <w:lang w:val="uk-UA"/>
        </w:rPr>
        <w:t xml:space="preserve">Назва позиції: </w:t>
      </w:r>
      <w:r w:rsidR="00401372" w:rsidRPr="00401372">
        <w:rPr>
          <w:rFonts w:ascii="Calibri" w:eastAsia="Calibri" w:hAnsi="Calibri" w:cs="Calibri"/>
          <w:bCs/>
          <w:sz w:val="24"/>
          <w:szCs w:val="24"/>
          <w:lang w:val="uk-UA"/>
        </w:rPr>
        <w:t xml:space="preserve">Консультант </w:t>
      </w:r>
      <w:r w:rsidRPr="00401372">
        <w:rPr>
          <w:rFonts w:ascii="Calibri" w:eastAsia="Calibri" w:hAnsi="Calibri" w:cs="Calibri"/>
          <w:bCs/>
          <w:sz w:val="24"/>
          <w:szCs w:val="24"/>
          <w:lang w:val="uk-UA"/>
        </w:rPr>
        <w:t xml:space="preserve">лікар-епідеміолог </w:t>
      </w:r>
      <w:proofErr w:type="spellStart"/>
      <w:r w:rsidRPr="00401372">
        <w:rPr>
          <w:rFonts w:ascii="Calibri" w:eastAsia="Calibri" w:hAnsi="Calibri" w:cs="Calibri"/>
          <w:bCs/>
          <w:sz w:val="24"/>
          <w:szCs w:val="24"/>
          <w:lang w:val="uk-UA"/>
        </w:rPr>
        <w:t>мультидисциплінарної</w:t>
      </w:r>
      <w:proofErr w:type="spellEnd"/>
      <w:r w:rsidRPr="00401372">
        <w:rPr>
          <w:rFonts w:ascii="Calibri" w:eastAsia="Calibri" w:hAnsi="Calibri" w:cs="Calibri"/>
          <w:bCs/>
          <w:sz w:val="24"/>
          <w:szCs w:val="24"/>
          <w:lang w:val="uk-UA"/>
        </w:rPr>
        <w:t xml:space="preserve"> команди</w:t>
      </w:r>
    </w:p>
    <w:p w14:paraId="3FC3D36F" w14:textId="77777777" w:rsidR="001D238C" w:rsidRPr="00401372" w:rsidRDefault="001D238C" w:rsidP="001D238C">
      <w:pPr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01372">
        <w:rPr>
          <w:rFonts w:ascii="Calibri" w:eastAsia="Calibri" w:hAnsi="Calibri" w:cs="Calibri"/>
          <w:b/>
          <w:sz w:val="24"/>
          <w:szCs w:val="24"/>
          <w:lang w:val="uk-UA"/>
        </w:rPr>
        <w:t xml:space="preserve">Рівень зайнятості: </w:t>
      </w:r>
      <w:r w:rsidRPr="00401372">
        <w:rPr>
          <w:rFonts w:ascii="Calibri" w:eastAsia="Calibri" w:hAnsi="Calibri" w:cs="Calibri"/>
          <w:sz w:val="24"/>
          <w:szCs w:val="24"/>
          <w:lang w:val="uk-UA"/>
        </w:rPr>
        <w:t>часткова</w:t>
      </w:r>
    </w:p>
    <w:p w14:paraId="56931C92" w14:textId="77777777" w:rsidR="001D238C" w:rsidRPr="00401372" w:rsidRDefault="001D238C" w:rsidP="001D238C">
      <w:pPr>
        <w:rPr>
          <w:rFonts w:ascii="Calibri" w:eastAsia="Calibri" w:hAnsi="Calibri" w:cs="Calibri"/>
          <w:b/>
          <w:sz w:val="24"/>
          <w:szCs w:val="24"/>
          <w:lang w:val="uk-UA"/>
        </w:rPr>
      </w:pPr>
      <w:r w:rsidRPr="00401372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64BBDF4F" w14:textId="77777777" w:rsidR="001D238C" w:rsidRPr="00401372" w:rsidRDefault="001D238C" w:rsidP="001D238C">
      <w:pPr>
        <w:jc w:val="both"/>
        <w:rPr>
          <w:rFonts w:ascii="Calibri" w:eastAsia="Calibri" w:hAnsi="Calibri" w:cs="Calibri"/>
          <w:color w:val="000000"/>
          <w:sz w:val="24"/>
          <w:szCs w:val="24"/>
          <w:lang w:val="uk-UA"/>
        </w:rPr>
      </w:pPr>
      <w:r w:rsidRPr="00401372">
        <w:rPr>
          <w:rFonts w:ascii="Calibri" w:eastAsia="Calibri" w:hAnsi="Calibri" w:cs="Calibri"/>
          <w:color w:val="000000"/>
          <w:sz w:val="24"/>
          <w:szCs w:val="24"/>
          <w:lang w:val="uk-UA"/>
        </w:rPr>
        <w:t xml:space="preserve">Головним </w:t>
      </w:r>
      <w:r w:rsidRPr="00401372">
        <w:rPr>
          <w:rFonts w:asciiTheme="majorHAnsi" w:eastAsia="Calibri" w:hAnsiTheme="majorHAnsi" w:cstheme="majorHAnsi"/>
          <w:color w:val="000000"/>
          <w:sz w:val="24"/>
          <w:szCs w:val="24"/>
          <w:lang w:val="uk-UA"/>
        </w:rPr>
        <w:t>завданнями</w:t>
      </w:r>
      <w:r w:rsidRPr="00401372">
        <w:rPr>
          <w:rFonts w:ascii="Calibri" w:eastAsia="Calibri" w:hAnsi="Calibri" w:cs="Calibri"/>
          <w:color w:val="000000"/>
          <w:sz w:val="24"/>
          <w:szCs w:val="24"/>
          <w:lang w:val="uk-UA"/>
        </w:rPr>
        <w:t xml:space="preserve">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6930019" w14:textId="301E07DC" w:rsidR="00671BB9" w:rsidRPr="00401372" w:rsidRDefault="00401372" w:rsidP="00401372">
      <w:pPr>
        <w:shd w:val="clear" w:color="auto" w:fill="FFFFFF"/>
        <w:rPr>
          <w:rFonts w:ascii="Calibri" w:hAnsi="Calibri" w:cs="Calibri"/>
          <w:sz w:val="24"/>
          <w:szCs w:val="24"/>
          <w:lang w:val="uk-UA"/>
        </w:rPr>
      </w:pPr>
      <w:r w:rsidRPr="00401372">
        <w:rPr>
          <w:rFonts w:ascii="Calibri" w:hAnsi="Calibri" w:cs="Calibri"/>
          <w:b/>
          <w:bCs/>
          <w:sz w:val="24"/>
          <w:szCs w:val="24"/>
          <w:lang w:val="uk-UA"/>
        </w:rPr>
        <w:t>Завдання</w:t>
      </w:r>
      <w:r w:rsidR="001D238C" w:rsidRPr="00401372">
        <w:rPr>
          <w:rFonts w:ascii="Calibri" w:hAnsi="Calibri" w:cs="Calibri"/>
          <w:sz w:val="24"/>
          <w:szCs w:val="24"/>
          <w:lang w:val="uk-UA"/>
        </w:rPr>
        <w:t>:</w:t>
      </w:r>
    </w:p>
    <w:p w14:paraId="50777AF3" w14:textId="467CF8F0" w:rsidR="00671BB9" w:rsidRPr="00401372" w:rsidRDefault="00671BB9" w:rsidP="00671BB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30" w:after="0" w:line="265" w:lineRule="exact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 xml:space="preserve">Надання організаційно-методичних послуг зі супроводу </w:t>
      </w:r>
      <w:proofErr w:type="spellStart"/>
      <w:r w:rsidRPr="00401372">
        <w:rPr>
          <w:rFonts w:cstheme="minorHAnsi"/>
          <w:sz w:val="24"/>
          <w:szCs w:val="24"/>
          <w:lang w:val="uk-UA"/>
        </w:rPr>
        <w:t>мультидисциплінарних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робочих груп в пілотному закладі охорони здоров’я за напрямками: </w:t>
      </w:r>
    </w:p>
    <w:p w14:paraId="12B49B24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 xml:space="preserve">профілактика інфекцій та інфекційний контроль; </w:t>
      </w:r>
    </w:p>
    <w:p w14:paraId="35B065E8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 xml:space="preserve">адміністрування антимікробних препаратів; </w:t>
      </w:r>
    </w:p>
    <w:p w14:paraId="4B42471A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 xml:space="preserve">рутинний епіднагляд за інфекційними хворобами, пов’язаними із наданням медичної допомоги; локальний моніторинг антимікробної резистентності; </w:t>
      </w:r>
    </w:p>
    <w:p w14:paraId="48AE97C5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>дозорний епіднагляд за антимікробною резистентністю.</w:t>
      </w:r>
    </w:p>
    <w:p w14:paraId="6D014CE9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</w:p>
    <w:p w14:paraId="65F07982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2.</w:t>
      </w:r>
      <w:r w:rsidRPr="00401372">
        <w:rPr>
          <w:rFonts w:cstheme="minorHAnsi"/>
          <w:sz w:val="24"/>
          <w:szCs w:val="24"/>
          <w:lang w:val="uk-UA"/>
        </w:rPr>
        <w:tab/>
        <w:t xml:space="preserve">Здійснення  розробки  стандартних операційних процедур за напрямками: </w:t>
      </w:r>
    </w:p>
    <w:p w14:paraId="55725B99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 xml:space="preserve">показання до відбору біологічного матеріалу (кров, ліквор, матеріал хірургічних ран, вогнепальних поранень) для проведення бактеріологічних досліджень; </w:t>
      </w:r>
    </w:p>
    <w:p w14:paraId="1F30E196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 xml:space="preserve">техніка відбору біологічного матеріалу (кров, ліквор, матеріал хірургічних ран, вогнепальних поранень) для проведення бактеріологічних досліджень; </w:t>
      </w:r>
    </w:p>
    <w:p w14:paraId="314B0BA3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>виявлення пацієнтів, які відповідають критеріям участі у дозорному епіднагляді за антимікробною резистентністю;</w:t>
      </w:r>
    </w:p>
    <w:p w14:paraId="270A4562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>виявлення пацієнтів, які відповідають критеріям участі у дозорному епіднагляді за антимікробною резистентністю;</w:t>
      </w:r>
    </w:p>
    <w:p w14:paraId="501479EC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>захворювання/стани, які вимагають консультації клінічного фармаколога до призначення АМП терапії</w:t>
      </w:r>
    </w:p>
    <w:p w14:paraId="3C962ADA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>захворювання/стани, які вимагають обстеження пацієнтів на КДІ</w:t>
      </w:r>
    </w:p>
    <w:p w14:paraId="67F6B80C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before="30" w:after="0" w:line="265" w:lineRule="exact"/>
        <w:ind w:left="15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</w:r>
      <w:proofErr w:type="spellStart"/>
      <w:r w:rsidRPr="00401372">
        <w:rPr>
          <w:rFonts w:cstheme="minorHAnsi"/>
          <w:sz w:val="24"/>
          <w:szCs w:val="24"/>
          <w:lang w:val="uk-UA"/>
        </w:rPr>
        <w:t>преавторизація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антимікробних препаратів групи резерву; </w:t>
      </w:r>
    </w:p>
    <w:p w14:paraId="2FC99570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•</w:t>
      </w:r>
      <w:r w:rsidRPr="00401372">
        <w:rPr>
          <w:rFonts w:cstheme="minorHAnsi"/>
          <w:sz w:val="24"/>
          <w:szCs w:val="24"/>
          <w:lang w:val="uk-UA"/>
        </w:rPr>
        <w:tab/>
        <w:t xml:space="preserve">раціональна </w:t>
      </w:r>
      <w:proofErr w:type="spellStart"/>
      <w:r w:rsidRPr="00401372">
        <w:rPr>
          <w:rFonts w:cstheme="minorHAnsi"/>
          <w:sz w:val="24"/>
          <w:szCs w:val="24"/>
          <w:lang w:val="uk-UA"/>
        </w:rPr>
        <w:t>периопераційна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401372">
        <w:rPr>
          <w:rFonts w:cstheme="minorHAnsi"/>
          <w:sz w:val="24"/>
          <w:szCs w:val="24"/>
          <w:lang w:val="uk-UA"/>
        </w:rPr>
        <w:t>антибіотико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профілактика.</w:t>
      </w:r>
    </w:p>
    <w:p w14:paraId="5A862E43" w14:textId="77777777" w:rsidR="00671BB9" w:rsidRPr="00401372" w:rsidRDefault="00671BB9" w:rsidP="00671B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val="uk-UA"/>
        </w:rPr>
      </w:pPr>
    </w:p>
    <w:p w14:paraId="39A1DEA6" w14:textId="77777777" w:rsidR="00671BB9" w:rsidRPr="00401372" w:rsidRDefault="00671BB9" w:rsidP="00671BB9">
      <w:pPr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lastRenderedPageBreak/>
        <w:t>3.</w:t>
      </w:r>
      <w:r w:rsidRPr="00401372">
        <w:rPr>
          <w:rFonts w:cstheme="minorHAnsi"/>
          <w:sz w:val="24"/>
          <w:szCs w:val="24"/>
          <w:lang w:val="uk-UA"/>
        </w:rPr>
        <w:tab/>
        <w:t>Надання послуг з організації та проведення навчальних заходів для медичних працівників пілотних відділень закладу охорони здоров’я.</w:t>
      </w:r>
    </w:p>
    <w:p w14:paraId="11E747DF" w14:textId="77777777" w:rsidR="00671BB9" w:rsidRPr="00401372" w:rsidRDefault="00671BB9" w:rsidP="00671BB9">
      <w:pPr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4.</w:t>
      </w:r>
      <w:r w:rsidRPr="00401372">
        <w:rPr>
          <w:rFonts w:cstheme="minorHAnsi"/>
          <w:sz w:val="24"/>
          <w:szCs w:val="24"/>
          <w:lang w:val="uk-UA"/>
        </w:rPr>
        <w:tab/>
        <w:t>Надання послуг  з організації та проведення оцінки одномоментної розповсюдженості інфекційних хвороб, пов’язаних із наданням медичної допомоги в пілотних відділеннях закладу охорони здоров’я. Здійснення підготовки звітів за результатами оцінки одномоментної розповсюдженості інфекційних хвороб, пов’язаних із наданням медичної допомоги в пілотних відділеннях закладу охорони здоров’я.</w:t>
      </w:r>
    </w:p>
    <w:p w14:paraId="70BCE703" w14:textId="77777777" w:rsidR="00671BB9" w:rsidRPr="00401372" w:rsidRDefault="00671BB9" w:rsidP="00671BB9">
      <w:pPr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5.</w:t>
      </w:r>
      <w:r w:rsidRPr="00401372">
        <w:rPr>
          <w:rFonts w:cstheme="minorHAnsi"/>
          <w:sz w:val="24"/>
          <w:szCs w:val="24"/>
          <w:lang w:val="uk-UA"/>
        </w:rPr>
        <w:tab/>
        <w:t xml:space="preserve">Послуги з проведення розрахунків показників фармакоекономічної ефективності програми адміністрування антимікробних препаратів та розрахунку </w:t>
      </w:r>
      <w:proofErr w:type="spellStart"/>
      <w:r w:rsidRPr="00401372">
        <w:rPr>
          <w:rFonts w:cstheme="minorHAnsi"/>
          <w:sz w:val="24"/>
          <w:szCs w:val="24"/>
          <w:lang w:val="uk-UA"/>
        </w:rPr>
        <w:t>індекса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резистентності для бактерій: E.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coli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K.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pneumoniae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</w:t>
      </w:r>
      <w:proofErr w:type="spellStart"/>
      <w:r w:rsidRPr="00401372">
        <w:rPr>
          <w:rFonts w:cstheme="minorHAnsi"/>
          <w:sz w:val="24"/>
          <w:szCs w:val="24"/>
          <w:lang w:val="uk-UA"/>
        </w:rPr>
        <w:t>Salmonella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401372">
        <w:rPr>
          <w:rFonts w:cstheme="minorHAnsi"/>
          <w:sz w:val="24"/>
          <w:szCs w:val="24"/>
          <w:lang w:val="uk-UA"/>
        </w:rPr>
        <w:t>spp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.; P.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aeruginosa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</w:t>
      </w:r>
      <w:proofErr w:type="spellStart"/>
      <w:r w:rsidRPr="00401372">
        <w:rPr>
          <w:rFonts w:cstheme="minorHAnsi"/>
          <w:sz w:val="24"/>
          <w:szCs w:val="24"/>
          <w:lang w:val="uk-UA"/>
        </w:rPr>
        <w:t>Acinetobacter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401372">
        <w:rPr>
          <w:rFonts w:cstheme="minorHAnsi"/>
          <w:sz w:val="24"/>
          <w:szCs w:val="24"/>
          <w:lang w:val="uk-UA"/>
        </w:rPr>
        <w:t>spp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.; S.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aureus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S.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pneumoniae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E.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faecalis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E.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faecium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. Здійснення підготовки аналітичного звіту за показниками фармакоекономічної ефективності програми адміністрування антимікробних препаратів та </w:t>
      </w:r>
      <w:proofErr w:type="spellStart"/>
      <w:r w:rsidRPr="00401372">
        <w:rPr>
          <w:rFonts w:cstheme="minorHAnsi"/>
          <w:sz w:val="24"/>
          <w:szCs w:val="24"/>
          <w:lang w:val="uk-UA"/>
        </w:rPr>
        <w:t>індекса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резистентності для бактерій: E.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coli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K.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pneumoniae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</w:t>
      </w:r>
      <w:proofErr w:type="spellStart"/>
      <w:r w:rsidRPr="00401372">
        <w:rPr>
          <w:rFonts w:cstheme="minorHAnsi"/>
          <w:sz w:val="24"/>
          <w:szCs w:val="24"/>
          <w:lang w:val="uk-UA"/>
        </w:rPr>
        <w:t>Salmonella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401372">
        <w:rPr>
          <w:rFonts w:cstheme="minorHAnsi"/>
          <w:sz w:val="24"/>
          <w:szCs w:val="24"/>
          <w:lang w:val="uk-UA"/>
        </w:rPr>
        <w:t>spp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.; P.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aeruginosa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</w:t>
      </w:r>
      <w:proofErr w:type="spellStart"/>
      <w:r w:rsidRPr="00401372">
        <w:rPr>
          <w:rFonts w:cstheme="minorHAnsi"/>
          <w:sz w:val="24"/>
          <w:szCs w:val="24"/>
          <w:lang w:val="uk-UA"/>
        </w:rPr>
        <w:t>Acinetobacter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</w:t>
      </w:r>
      <w:proofErr w:type="spellStart"/>
      <w:r w:rsidRPr="00401372">
        <w:rPr>
          <w:rFonts w:cstheme="minorHAnsi"/>
          <w:sz w:val="24"/>
          <w:szCs w:val="24"/>
          <w:lang w:val="uk-UA"/>
        </w:rPr>
        <w:t>spp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.; S.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aureus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S.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pneumoniae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E.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faecalis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; E. </w:t>
      </w:r>
      <w:proofErr w:type="spellStart"/>
      <w:r w:rsidRPr="00401372">
        <w:rPr>
          <w:rFonts w:cstheme="minorHAnsi"/>
          <w:sz w:val="24"/>
          <w:szCs w:val="24"/>
          <w:lang w:val="uk-UA"/>
        </w:rPr>
        <w:t>faecium</w:t>
      </w:r>
      <w:proofErr w:type="spellEnd"/>
      <w:r w:rsidRPr="00401372">
        <w:rPr>
          <w:rFonts w:cstheme="minorHAnsi"/>
          <w:sz w:val="24"/>
          <w:szCs w:val="24"/>
          <w:lang w:val="uk-UA"/>
        </w:rPr>
        <w:t>.</w:t>
      </w:r>
    </w:p>
    <w:p w14:paraId="19F7565A" w14:textId="77777777" w:rsidR="00671BB9" w:rsidRPr="00401372" w:rsidRDefault="00671BB9" w:rsidP="00671BB9">
      <w:pPr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6.</w:t>
      </w:r>
      <w:r w:rsidRPr="00401372">
        <w:rPr>
          <w:rFonts w:cstheme="minorHAnsi"/>
          <w:sz w:val="24"/>
          <w:szCs w:val="24"/>
          <w:lang w:val="uk-UA"/>
        </w:rPr>
        <w:tab/>
        <w:t xml:space="preserve">Послуги з проведення розрахунків базових показників </w:t>
      </w:r>
      <w:proofErr w:type="spellStart"/>
      <w:r w:rsidRPr="00401372">
        <w:rPr>
          <w:rFonts w:cstheme="minorHAnsi"/>
          <w:sz w:val="24"/>
          <w:szCs w:val="24"/>
          <w:lang w:val="uk-UA"/>
        </w:rPr>
        <w:t>інцидентності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та </w:t>
      </w:r>
      <w:proofErr w:type="spellStart"/>
      <w:r w:rsidRPr="00401372">
        <w:rPr>
          <w:rFonts w:cstheme="minorHAnsi"/>
          <w:sz w:val="24"/>
          <w:szCs w:val="24"/>
          <w:lang w:val="uk-UA"/>
        </w:rPr>
        <w:t>превалентності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за даними, отриманими в ході рутинного епіднагляду за інфекційними хворобами, пов’язаними із наданням медичної допомоги в пілотних відділеннях (хірургічні відділення – інфекції області хірургічного втручання, катетер-асоційовані інфекції сечовивідних шляхів; відділення реанімації та інтенсивної терапії - інфекції області хірургічного втручання, катетер-асоційовані інфекції сечовивідних шляхів, катетер-асоційовані інфекції кровотоку, вентилятор-асоційовані пневмонії). Здійснення підготовки аналітичного звіту за результатами рутинного епіднагляду за інфекційними хворобами, пов’язаними із наданням медичної допомоги та визначення базового рівня інфекційних хвороб, пов’язаних із наданням медичної допомоги в пілотних відділеннях закладу охорони здоров’я.</w:t>
      </w:r>
    </w:p>
    <w:p w14:paraId="40B882B4" w14:textId="77777777" w:rsidR="00671BB9" w:rsidRPr="00401372" w:rsidRDefault="00671BB9" w:rsidP="00671BB9">
      <w:pPr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7.</w:t>
      </w:r>
      <w:r w:rsidRPr="00401372">
        <w:rPr>
          <w:rFonts w:cstheme="minorHAnsi"/>
          <w:sz w:val="24"/>
          <w:szCs w:val="24"/>
          <w:lang w:val="uk-UA"/>
        </w:rPr>
        <w:tab/>
        <w:t xml:space="preserve">Послуги з організації та впровадження локального моніторингу за мікроорганізмами з антимікробною резистентністю в пілотних відділеннях при сепсисі, </w:t>
      </w:r>
      <w:proofErr w:type="spellStart"/>
      <w:r w:rsidRPr="00401372">
        <w:rPr>
          <w:rFonts w:cstheme="minorHAnsi"/>
          <w:sz w:val="24"/>
          <w:szCs w:val="24"/>
          <w:lang w:val="uk-UA"/>
        </w:rPr>
        <w:t>менінгітах</w:t>
      </w:r>
      <w:proofErr w:type="spellEnd"/>
      <w:r w:rsidRPr="00401372">
        <w:rPr>
          <w:rFonts w:cstheme="minorHAnsi"/>
          <w:sz w:val="24"/>
          <w:szCs w:val="24"/>
          <w:lang w:val="uk-UA"/>
        </w:rPr>
        <w:t>, вогнепальних пораненнях, інфекційних хворобах, пов’язаних із наданням медичної допомоги (хірургічні відділення – інфекції області хірургічного втручання, катетер-асоційовані інфекції сечовивідних шляхів; відділення реанімації та інтенсивної терапії - інфекції області хірургічного втручання, катетер-асоційовані інфекції сечовивідних шляхів, катетер-асоційовані інфекції кровотоку, вентилятор-асоційовані пневмонії). Здійснення підготовки аналітичного звіту за результатами локального моніторингу за мікроорганізмами з антимікробною резистентністю в пілотних відділеннях.</w:t>
      </w:r>
    </w:p>
    <w:p w14:paraId="017AFC3A" w14:textId="77777777" w:rsidR="00671BB9" w:rsidRPr="00401372" w:rsidRDefault="00671BB9" w:rsidP="00671BB9">
      <w:pPr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8.</w:t>
      </w:r>
      <w:r w:rsidRPr="00401372">
        <w:rPr>
          <w:rFonts w:cstheme="minorHAnsi"/>
          <w:sz w:val="24"/>
          <w:szCs w:val="24"/>
          <w:lang w:val="uk-UA"/>
        </w:rPr>
        <w:tab/>
        <w:t>Послуги з впровадження програми покращення гігієни рук в пілотному закладі. Здійснення підготовки аналітичного звіту за результатами впровадження програми покращення гігієни рук в пілотному закладі.</w:t>
      </w:r>
    </w:p>
    <w:p w14:paraId="2B38DDCC" w14:textId="0B20544D" w:rsidR="001D238C" w:rsidRPr="00401372" w:rsidRDefault="00671BB9" w:rsidP="00671BB9">
      <w:pPr>
        <w:jc w:val="both"/>
        <w:rPr>
          <w:rFonts w:cstheme="minorHAnsi"/>
          <w:sz w:val="24"/>
          <w:szCs w:val="24"/>
          <w:lang w:val="uk-UA"/>
        </w:rPr>
      </w:pPr>
      <w:r w:rsidRPr="00401372">
        <w:rPr>
          <w:rFonts w:cstheme="minorHAnsi"/>
          <w:sz w:val="24"/>
          <w:szCs w:val="24"/>
          <w:lang w:val="uk-UA"/>
        </w:rPr>
        <w:t>9.</w:t>
      </w:r>
      <w:r w:rsidRPr="00401372">
        <w:rPr>
          <w:rFonts w:cstheme="minorHAnsi"/>
          <w:sz w:val="24"/>
          <w:szCs w:val="24"/>
          <w:lang w:val="uk-UA"/>
        </w:rPr>
        <w:tab/>
        <w:t xml:space="preserve">Здійснення підготовки звіту за результатами </w:t>
      </w:r>
      <w:proofErr w:type="spellStart"/>
      <w:r w:rsidRPr="00401372">
        <w:rPr>
          <w:rFonts w:cstheme="minorHAnsi"/>
          <w:sz w:val="24"/>
          <w:szCs w:val="24"/>
          <w:lang w:val="uk-UA"/>
        </w:rPr>
        <w:t>проєкту</w:t>
      </w:r>
      <w:proofErr w:type="spellEnd"/>
      <w:r w:rsidRPr="00401372">
        <w:rPr>
          <w:rFonts w:cstheme="minorHAnsi"/>
          <w:sz w:val="24"/>
          <w:szCs w:val="24"/>
          <w:lang w:val="uk-UA"/>
        </w:rPr>
        <w:t xml:space="preserve"> в регіоні.</w:t>
      </w:r>
    </w:p>
    <w:p w14:paraId="2272AA8B" w14:textId="77777777" w:rsidR="001D238C" w:rsidRPr="00401372" w:rsidRDefault="001D238C" w:rsidP="001D238C">
      <w:pPr>
        <w:jc w:val="both"/>
        <w:rPr>
          <w:rFonts w:ascii="Calibri" w:hAnsi="Calibri" w:cs="Calibri"/>
          <w:b/>
          <w:color w:val="000000"/>
          <w:sz w:val="24"/>
          <w:szCs w:val="24"/>
          <w:lang w:val="uk-UA"/>
        </w:rPr>
      </w:pPr>
      <w:r w:rsidRPr="00401372">
        <w:rPr>
          <w:rFonts w:ascii="Calibri" w:hAnsi="Calibri" w:cs="Calibri"/>
          <w:b/>
          <w:color w:val="000000"/>
          <w:sz w:val="24"/>
          <w:szCs w:val="24"/>
          <w:lang w:val="uk-UA"/>
        </w:rPr>
        <w:t>Вимоги до професійної компетентності:</w:t>
      </w:r>
    </w:p>
    <w:p w14:paraId="2405610D" w14:textId="338065F2" w:rsidR="001D238C" w:rsidRPr="00401372" w:rsidRDefault="001D238C" w:rsidP="001D238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hAnsi="Calibri" w:cs="Calibri"/>
          <w:sz w:val="24"/>
          <w:szCs w:val="24"/>
          <w:lang w:val="uk-UA"/>
        </w:rPr>
      </w:pPr>
      <w:r w:rsidRPr="00401372">
        <w:rPr>
          <w:rFonts w:ascii="Calibri" w:hAnsi="Calibri" w:cs="Calibri"/>
          <w:sz w:val="24"/>
          <w:szCs w:val="24"/>
          <w:lang w:val="uk-UA"/>
        </w:rPr>
        <w:t>Вища медична освіта за спеціальністю «Епідеміологія».</w:t>
      </w:r>
    </w:p>
    <w:p w14:paraId="7D68FF4B" w14:textId="7ADEBB26" w:rsidR="001D238C" w:rsidRPr="00401372" w:rsidRDefault="001D238C" w:rsidP="001D238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401372">
        <w:rPr>
          <w:rFonts w:ascii="Calibri" w:eastAsia="Calibri" w:hAnsi="Calibri" w:cs="Calibri"/>
          <w:bCs/>
          <w:sz w:val="24"/>
          <w:szCs w:val="24"/>
          <w:lang w:val="uk-UA"/>
        </w:rPr>
        <w:t>Досвід роботи за спеціальністю «Епідеміологія» буде перевагою.</w:t>
      </w:r>
    </w:p>
    <w:p w14:paraId="4016DCB4" w14:textId="77777777" w:rsidR="001D238C" w:rsidRPr="00401372" w:rsidRDefault="001D238C" w:rsidP="001D238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401372">
        <w:rPr>
          <w:rFonts w:ascii="Calibri" w:eastAsia="Calibri" w:hAnsi="Calibri" w:cs="Calibri"/>
          <w:bCs/>
          <w:sz w:val="24"/>
          <w:szCs w:val="24"/>
          <w:lang w:val="uk-UA"/>
        </w:rPr>
        <w:lastRenderedPageBreak/>
        <w:t>Знання нормативно-правових актів в сфері профілактики інфекцій та інфекційного контролю.</w:t>
      </w:r>
    </w:p>
    <w:p w14:paraId="481DB3FE" w14:textId="77777777" w:rsidR="001D238C" w:rsidRPr="00401372" w:rsidRDefault="001D238C" w:rsidP="001D238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401372">
        <w:rPr>
          <w:rFonts w:ascii="Calibri" w:eastAsia="Calibri" w:hAnsi="Calibri" w:cs="Calibri"/>
          <w:bCs/>
          <w:sz w:val="24"/>
          <w:szCs w:val="24"/>
          <w:lang w:val="uk-UA"/>
        </w:rPr>
        <w:t>Досвід розробки та впровадження СОП/протоколів лікування буде перевагою.</w:t>
      </w:r>
    </w:p>
    <w:p w14:paraId="368EDF81" w14:textId="77777777" w:rsidR="001D238C" w:rsidRPr="00401372" w:rsidRDefault="001D238C" w:rsidP="001D238C">
      <w:pPr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401372">
        <w:rPr>
          <w:rFonts w:ascii="Calibri" w:eastAsia="Calibri" w:hAnsi="Calibri" w:cs="Calibri"/>
          <w:bCs/>
          <w:sz w:val="24"/>
          <w:szCs w:val="24"/>
          <w:lang w:val="uk-UA"/>
        </w:rPr>
        <w:t>Досвід в підготовці та проведенні організаційно-методичних та навчальних заходів буде перевагою.</w:t>
      </w:r>
    </w:p>
    <w:p w14:paraId="2221359A" w14:textId="77777777" w:rsidR="001D238C" w:rsidRPr="00401372" w:rsidRDefault="001D238C" w:rsidP="001D238C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bookmarkStart w:id="0" w:name="_Hlk517870634"/>
    </w:p>
    <w:p w14:paraId="232FF985" w14:textId="30FE5BD0" w:rsidR="001D238C" w:rsidRPr="00401372" w:rsidRDefault="001D238C" w:rsidP="001D238C">
      <w:pPr>
        <w:jc w:val="both"/>
        <w:rPr>
          <w:rFonts w:ascii="Calibri" w:hAnsi="Calibri" w:cs="Calibri"/>
          <w:b/>
          <w:sz w:val="24"/>
          <w:szCs w:val="24"/>
          <w:lang w:val="uk-UA"/>
        </w:rPr>
      </w:pPr>
      <w:r w:rsidRPr="00401372">
        <w:rPr>
          <w:rFonts w:ascii="Calibri" w:hAnsi="Calibri" w:cs="Calibri"/>
          <w:color w:val="000000"/>
          <w:sz w:val="24"/>
          <w:szCs w:val="24"/>
          <w:lang w:val="uk-UA"/>
        </w:rPr>
        <w:t xml:space="preserve">Резюме мають бути надіслані електронною поштою </w:t>
      </w:r>
      <w:r w:rsidRPr="00401372">
        <w:rPr>
          <w:rFonts w:ascii="Calibri" w:hAnsi="Calibri" w:cs="Calibri"/>
          <w:b/>
          <w:color w:val="000000"/>
          <w:sz w:val="24"/>
          <w:szCs w:val="24"/>
          <w:lang w:val="uk-UA"/>
        </w:rPr>
        <w:t xml:space="preserve">на електронну адресу: </w:t>
      </w:r>
      <w:hyperlink r:id="rId5" w:history="1">
        <w:r w:rsidRPr="00401372">
          <w:rPr>
            <w:rStyle w:val="a4"/>
            <w:rFonts w:ascii="Calibri" w:hAnsi="Calibri" w:cs="Calibri"/>
            <w:b/>
            <w:color w:val="000000"/>
            <w:sz w:val="24"/>
            <w:szCs w:val="24"/>
            <w:lang w:val="uk-UA"/>
          </w:rPr>
          <w:t>vacancies@phc.org.ua</w:t>
        </w:r>
      </w:hyperlink>
      <w:r w:rsidRPr="00401372">
        <w:rPr>
          <w:rFonts w:ascii="Calibri" w:hAnsi="Calibri" w:cs="Calibri"/>
          <w:b/>
          <w:color w:val="000000"/>
          <w:sz w:val="24"/>
          <w:szCs w:val="24"/>
          <w:lang w:val="uk-UA"/>
        </w:rPr>
        <w:t>.</w:t>
      </w:r>
      <w:r w:rsidRPr="00401372">
        <w:rPr>
          <w:rFonts w:ascii="Calibri" w:hAnsi="Calibri" w:cs="Calibri"/>
          <w:color w:val="000000"/>
          <w:sz w:val="24"/>
          <w:szCs w:val="24"/>
          <w:lang w:val="uk-UA"/>
        </w:rPr>
        <w:t xml:space="preserve"> </w:t>
      </w:r>
      <w:r w:rsidRPr="00401372">
        <w:rPr>
          <w:rFonts w:ascii="Calibri" w:hAnsi="Calibri" w:cs="Calibri"/>
          <w:sz w:val="24"/>
          <w:szCs w:val="24"/>
          <w:lang w:val="uk-UA"/>
        </w:rPr>
        <w:t xml:space="preserve">В темі листа, будь ласка, зазначте: </w:t>
      </w:r>
      <w:r w:rsidRPr="00401372">
        <w:rPr>
          <w:rFonts w:ascii="Calibri" w:hAnsi="Calibri" w:cs="Calibri"/>
          <w:b/>
          <w:sz w:val="24"/>
          <w:szCs w:val="24"/>
          <w:lang w:val="uk-UA"/>
        </w:rPr>
        <w:t>«</w:t>
      </w:r>
      <w:r w:rsidR="00401372" w:rsidRPr="00401372">
        <w:rPr>
          <w:rFonts w:ascii="Calibri" w:hAnsi="Calibri" w:cs="Calibri"/>
          <w:b/>
          <w:sz w:val="24"/>
          <w:szCs w:val="24"/>
          <w:lang w:val="uk-UA"/>
        </w:rPr>
        <w:t>304</w:t>
      </w:r>
      <w:r w:rsidRPr="00401372">
        <w:rPr>
          <w:rFonts w:ascii="Calibri" w:hAnsi="Calibri" w:cs="Calibri"/>
          <w:b/>
          <w:sz w:val="24"/>
          <w:szCs w:val="24"/>
          <w:lang w:val="uk-UA"/>
        </w:rPr>
        <w:t>-</w:t>
      </w:r>
      <w:r w:rsidR="00401372" w:rsidRPr="00401372">
        <w:rPr>
          <w:rFonts w:ascii="Calibri" w:hAnsi="Calibri" w:cs="Calibri"/>
          <w:b/>
          <w:sz w:val="24"/>
          <w:szCs w:val="24"/>
          <w:lang w:val="uk-UA"/>
        </w:rPr>
        <w:t>2022</w:t>
      </w:r>
      <w:r w:rsidRPr="00401372">
        <w:rPr>
          <w:rFonts w:ascii="Calibri" w:hAnsi="Calibri" w:cs="Calibri"/>
          <w:b/>
          <w:sz w:val="24"/>
          <w:szCs w:val="24"/>
          <w:lang w:val="uk-UA"/>
        </w:rPr>
        <w:t xml:space="preserve"> </w:t>
      </w:r>
      <w:r w:rsidR="00401372">
        <w:rPr>
          <w:rFonts w:ascii="Calibri" w:hAnsi="Calibri" w:cs="Calibri"/>
          <w:b/>
          <w:sz w:val="24"/>
          <w:szCs w:val="24"/>
          <w:lang w:val="uk-UA"/>
        </w:rPr>
        <w:t xml:space="preserve">консультант </w:t>
      </w:r>
      <w:r w:rsidRPr="00401372">
        <w:rPr>
          <w:rFonts w:ascii="Calibri" w:hAnsi="Calibri" w:cs="Calibri"/>
          <w:b/>
          <w:sz w:val="24"/>
          <w:szCs w:val="24"/>
          <w:lang w:val="uk-UA"/>
        </w:rPr>
        <w:t xml:space="preserve">лікар-епідеміолог </w:t>
      </w:r>
      <w:proofErr w:type="spellStart"/>
      <w:r w:rsidRPr="00401372">
        <w:rPr>
          <w:rFonts w:ascii="Calibri" w:hAnsi="Calibri" w:cs="Calibri"/>
          <w:b/>
          <w:sz w:val="24"/>
          <w:szCs w:val="24"/>
          <w:lang w:val="uk-UA"/>
        </w:rPr>
        <w:t>мультидисциплінарної</w:t>
      </w:r>
      <w:proofErr w:type="spellEnd"/>
      <w:r w:rsidRPr="00401372">
        <w:rPr>
          <w:rFonts w:ascii="Calibri" w:hAnsi="Calibri" w:cs="Calibri"/>
          <w:b/>
          <w:sz w:val="24"/>
          <w:szCs w:val="24"/>
          <w:lang w:val="uk-UA"/>
        </w:rPr>
        <w:t xml:space="preserve"> команди</w:t>
      </w:r>
      <w:r w:rsidRPr="00401372">
        <w:rPr>
          <w:rFonts w:ascii="Calibri" w:eastAsia="Calibri" w:hAnsi="Calibri" w:cs="Calibri"/>
          <w:b/>
          <w:bCs/>
          <w:sz w:val="24"/>
          <w:szCs w:val="24"/>
          <w:lang w:val="uk-UA"/>
        </w:rPr>
        <w:t>»</w:t>
      </w:r>
      <w:r w:rsidRPr="00401372">
        <w:rPr>
          <w:rFonts w:ascii="Calibri" w:hAnsi="Calibri" w:cs="Calibri"/>
          <w:b/>
          <w:bCs/>
          <w:sz w:val="24"/>
          <w:szCs w:val="24"/>
          <w:lang w:val="uk-UA"/>
        </w:rPr>
        <w:t>.</w:t>
      </w:r>
    </w:p>
    <w:p w14:paraId="219BEDB6" w14:textId="3ADAAB10" w:rsidR="001D238C" w:rsidRPr="00401372" w:rsidRDefault="001D238C" w:rsidP="001D238C">
      <w:pPr>
        <w:jc w:val="both"/>
        <w:rPr>
          <w:rFonts w:ascii="Calibri" w:hAnsi="Calibri" w:cs="Calibri"/>
          <w:color w:val="000000"/>
          <w:sz w:val="24"/>
          <w:szCs w:val="24"/>
          <w:lang w:val="uk-UA"/>
        </w:rPr>
      </w:pPr>
      <w:r w:rsidRPr="00401372">
        <w:rPr>
          <w:rFonts w:ascii="Calibri" w:hAnsi="Calibri" w:cs="Calibri"/>
          <w:b/>
          <w:sz w:val="24"/>
          <w:szCs w:val="24"/>
          <w:lang w:val="uk-UA"/>
        </w:rPr>
        <w:t xml:space="preserve">Термін подання документів – </w:t>
      </w:r>
      <w:r w:rsidRPr="00401372">
        <w:rPr>
          <w:rFonts w:ascii="Calibri" w:hAnsi="Calibri" w:cs="Calibri"/>
          <w:b/>
          <w:color w:val="000000"/>
          <w:sz w:val="24"/>
          <w:szCs w:val="24"/>
          <w:lang w:val="uk-UA"/>
        </w:rPr>
        <w:t>до 1</w:t>
      </w:r>
      <w:r w:rsidR="00401372" w:rsidRPr="00401372">
        <w:rPr>
          <w:rFonts w:ascii="Calibri" w:hAnsi="Calibri" w:cs="Calibri"/>
          <w:b/>
          <w:color w:val="000000"/>
          <w:sz w:val="24"/>
          <w:szCs w:val="24"/>
          <w:lang w:val="uk-UA"/>
        </w:rPr>
        <w:t>4</w:t>
      </w:r>
      <w:r w:rsidRPr="00401372">
        <w:rPr>
          <w:rFonts w:ascii="Calibri" w:hAnsi="Calibri" w:cs="Calibri"/>
          <w:b/>
          <w:color w:val="000000"/>
          <w:sz w:val="24"/>
          <w:szCs w:val="24"/>
          <w:lang w:val="uk-UA"/>
        </w:rPr>
        <w:t xml:space="preserve"> листопада 2022 року,</w:t>
      </w:r>
      <w:r w:rsidRPr="00401372">
        <w:rPr>
          <w:rFonts w:ascii="Calibri" w:hAnsi="Calibri" w:cs="Calibri"/>
          <w:color w:val="000000"/>
          <w:sz w:val="24"/>
          <w:szCs w:val="24"/>
          <w:lang w:val="uk-UA"/>
        </w:rPr>
        <w:t xml:space="preserve"> реєстрація документів завершується о 18:00.</w:t>
      </w:r>
      <w:bookmarkEnd w:id="0"/>
    </w:p>
    <w:p w14:paraId="75FB29AC" w14:textId="77777777" w:rsidR="001D238C" w:rsidRPr="00401372" w:rsidRDefault="001D238C" w:rsidP="001D238C">
      <w:pPr>
        <w:jc w:val="both"/>
        <w:rPr>
          <w:rFonts w:ascii="Calibri" w:hAnsi="Calibri" w:cs="Calibri"/>
          <w:sz w:val="24"/>
          <w:szCs w:val="24"/>
          <w:lang w:val="uk-UA"/>
        </w:rPr>
      </w:pPr>
      <w:r w:rsidRPr="00401372">
        <w:rPr>
          <w:rFonts w:ascii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5C423CEA" w14:textId="77777777" w:rsidR="001D238C" w:rsidRPr="00401372" w:rsidRDefault="001D238C" w:rsidP="001D238C">
      <w:pPr>
        <w:jc w:val="both"/>
        <w:rPr>
          <w:rFonts w:cs="Calibri"/>
          <w:sz w:val="24"/>
          <w:szCs w:val="24"/>
          <w:lang w:val="uk-UA"/>
        </w:rPr>
      </w:pPr>
      <w:r w:rsidRPr="00401372">
        <w:rPr>
          <w:rFonts w:ascii="Calibri" w:hAnsi="Calibri" w:cs="Calibri"/>
          <w:color w:val="000000"/>
          <w:sz w:val="24"/>
          <w:szCs w:val="24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 w:rsidRPr="00401372">
        <w:rPr>
          <w:rFonts w:ascii="Calibri" w:hAnsi="Calibri" w:cs="Calibri"/>
          <w:sz w:val="24"/>
          <w:szCs w:val="24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55AB17B" w14:textId="77777777" w:rsidR="001D238C" w:rsidRPr="00401372" w:rsidRDefault="001D238C" w:rsidP="00671BB9">
      <w:pPr>
        <w:jc w:val="both"/>
        <w:rPr>
          <w:rFonts w:cstheme="minorHAnsi"/>
          <w:sz w:val="24"/>
          <w:szCs w:val="24"/>
          <w:lang w:val="uk-UA"/>
        </w:rPr>
      </w:pPr>
    </w:p>
    <w:p w14:paraId="43B8B49E" w14:textId="1FF5EB8A" w:rsidR="00671BB9" w:rsidRPr="00401372" w:rsidRDefault="00671BB9" w:rsidP="00671BB9">
      <w:pPr>
        <w:jc w:val="center"/>
        <w:rPr>
          <w:b/>
          <w:bCs/>
          <w:sz w:val="24"/>
          <w:szCs w:val="24"/>
          <w:lang w:val="uk-UA"/>
        </w:rPr>
      </w:pPr>
    </w:p>
    <w:p w14:paraId="3859D451" w14:textId="77777777" w:rsidR="00671BB9" w:rsidRPr="00401372" w:rsidRDefault="00671BB9" w:rsidP="00671BB9">
      <w:pPr>
        <w:jc w:val="center"/>
        <w:rPr>
          <w:b/>
          <w:bCs/>
          <w:sz w:val="24"/>
          <w:szCs w:val="24"/>
          <w:lang w:val="uk-UA"/>
        </w:rPr>
      </w:pPr>
    </w:p>
    <w:sectPr w:rsidR="00671BB9" w:rsidRPr="0040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1444A"/>
    <w:multiLevelType w:val="hybridMultilevel"/>
    <w:tmpl w:val="B4906C9C"/>
    <w:lvl w:ilvl="0" w:tplc="9B30F86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492137">
    <w:abstractNumId w:val="0"/>
  </w:num>
  <w:num w:numId="2" w16cid:durableId="147236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F8A"/>
    <w:rsid w:val="001D238C"/>
    <w:rsid w:val="003F72FC"/>
    <w:rsid w:val="00401372"/>
    <w:rsid w:val="00671BB9"/>
    <w:rsid w:val="007C6F9A"/>
    <w:rsid w:val="009F4B3B"/>
    <w:rsid w:val="00A96F8A"/>
    <w:rsid w:val="00B4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8F35"/>
  <w15:chartTrackingRefBased/>
  <w15:docId w15:val="{1B23044C-4F2B-4C80-8613-E722D93D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BB9"/>
    <w:pPr>
      <w:ind w:left="720"/>
      <w:contextualSpacing/>
    </w:pPr>
  </w:style>
  <w:style w:type="character" w:styleId="a4">
    <w:name w:val="Hyperlink"/>
    <w:rsid w:val="001D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ancies@phc.org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4429</Words>
  <Characters>2526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Panasiuk</dc:creator>
  <cp:keywords/>
  <dc:description/>
  <cp:lastModifiedBy>i.dringova</cp:lastModifiedBy>
  <cp:revision>2</cp:revision>
  <dcterms:created xsi:type="dcterms:W3CDTF">2022-11-10T07:51:00Z</dcterms:created>
  <dcterms:modified xsi:type="dcterms:W3CDTF">2022-11-10T07:51:00Z</dcterms:modified>
</cp:coreProperties>
</file>