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5107C5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5107C5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DF3663" w:rsidRPr="00173D23" w:rsidRDefault="00EF03AD" w:rsidP="00EF03AD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107C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107C5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5107C5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173D23" w:rsidRPr="00173D23">
        <w:rPr>
          <w:rFonts w:asciiTheme="minorHAnsi" w:hAnsiTheme="minorHAnsi" w:cstheme="minorHAnsi"/>
          <w:b/>
          <w:lang w:val="uk-UA"/>
        </w:rPr>
        <w:t>Перш</w:t>
      </w:r>
      <w:r w:rsidR="00173D23" w:rsidRPr="00173D23">
        <w:rPr>
          <w:rFonts w:asciiTheme="minorHAnsi" w:hAnsiTheme="minorHAnsi" w:cstheme="minorHAnsi"/>
          <w:b/>
          <w:lang w:val="uk-UA"/>
        </w:rPr>
        <w:t>ого</w:t>
      </w:r>
      <w:r w:rsidR="00173D23" w:rsidRPr="00173D23">
        <w:rPr>
          <w:rFonts w:asciiTheme="minorHAnsi" w:hAnsiTheme="minorHAnsi" w:cstheme="minorHAnsi"/>
          <w:b/>
          <w:lang w:val="uk-UA"/>
        </w:rPr>
        <w:t xml:space="preserve"> заступник</w:t>
      </w:r>
      <w:r w:rsidR="00173D23" w:rsidRPr="00173D23">
        <w:rPr>
          <w:rFonts w:asciiTheme="minorHAnsi" w:hAnsiTheme="minorHAnsi" w:cstheme="minorHAnsi"/>
          <w:b/>
          <w:lang w:val="uk-UA"/>
        </w:rPr>
        <w:t>а</w:t>
      </w:r>
      <w:r w:rsidR="00173D23" w:rsidRPr="00173D23">
        <w:rPr>
          <w:rFonts w:asciiTheme="minorHAnsi" w:hAnsiTheme="minorHAnsi" w:cstheme="minorHAnsi"/>
          <w:b/>
          <w:lang w:val="uk-UA"/>
        </w:rPr>
        <w:t xml:space="preserve"> Генерального директора</w:t>
      </w:r>
      <w:r w:rsidR="00173D23" w:rsidRPr="00173D23">
        <w:rPr>
          <w:rFonts w:asciiTheme="minorHAnsi" w:hAnsiTheme="minorHAnsi" w:cstheme="minorHAnsi"/>
          <w:b/>
          <w:lang w:val="uk-UA"/>
        </w:rPr>
        <w:t xml:space="preserve"> </w:t>
      </w:r>
      <w:r w:rsidR="00173D23" w:rsidRPr="00173D23">
        <w:rPr>
          <w:rFonts w:asciiTheme="minorHAnsi" w:hAnsiTheme="minorHAnsi" w:cstheme="minorHAnsi"/>
          <w:b/>
          <w:lang w:val="uk-UA"/>
        </w:rPr>
        <w:t>Державн</w:t>
      </w:r>
      <w:r w:rsidR="00173D23" w:rsidRPr="00173D23">
        <w:rPr>
          <w:rFonts w:asciiTheme="minorHAnsi" w:hAnsiTheme="minorHAnsi" w:cstheme="minorHAnsi"/>
          <w:b/>
          <w:lang w:val="uk-UA"/>
        </w:rPr>
        <w:t>ої</w:t>
      </w:r>
      <w:r w:rsidR="00173D23" w:rsidRPr="00173D23">
        <w:rPr>
          <w:rFonts w:asciiTheme="minorHAnsi" w:hAnsiTheme="minorHAnsi" w:cstheme="minorHAnsi"/>
          <w:b/>
          <w:lang w:val="uk-UA"/>
        </w:rPr>
        <w:t xml:space="preserve"> установ</w:t>
      </w:r>
      <w:r w:rsidR="00173D23" w:rsidRPr="00173D23">
        <w:rPr>
          <w:rFonts w:asciiTheme="minorHAnsi" w:hAnsiTheme="minorHAnsi" w:cstheme="minorHAnsi"/>
          <w:b/>
          <w:lang w:val="uk-UA"/>
        </w:rPr>
        <w:t>и</w:t>
      </w:r>
      <w:r w:rsidR="00173D23" w:rsidRPr="00173D23">
        <w:rPr>
          <w:rFonts w:asciiTheme="minorHAnsi" w:hAnsiTheme="minorHAnsi" w:cstheme="minorHAnsi"/>
          <w:b/>
          <w:lang w:val="uk-UA"/>
        </w:rPr>
        <w:t xml:space="preserve"> «Центр громадського здоров’я Міністер</w:t>
      </w:r>
      <w:r w:rsidR="00173D23">
        <w:rPr>
          <w:rFonts w:asciiTheme="minorHAnsi" w:hAnsiTheme="minorHAnsi" w:cstheme="minorHAnsi"/>
          <w:b/>
          <w:lang w:val="uk-UA"/>
        </w:rPr>
        <w:t>ства охорони здоров’я України»</w:t>
      </w:r>
      <w:r w:rsidR="00896E6B" w:rsidRPr="00173D23">
        <w:rPr>
          <w:rFonts w:asciiTheme="minorHAnsi" w:hAnsiTheme="minorHAnsi" w:cstheme="minorHAnsi"/>
          <w:b/>
          <w:lang w:val="uk-UA"/>
        </w:rPr>
        <w:t>.</w:t>
      </w:r>
    </w:p>
    <w:p w:rsidR="00D9532A" w:rsidRPr="005107C5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CA5055" w:rsidRDefault="00EF03AD" w:rsidP="00CA5055">
      <w:pPr>
        <w:spacing w:after="160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5107C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73D23" w:rsidRPr="00CA5055">
        <w:rPr>
          <w:rFonts w:asciiTheme="minorHAnsi" w:eastAsiaTheme="minorHAnsi" w:hAnsiTheme="minorHAnsi" w:cstheme="minorHAnsi"/>
          <w:b/>
          <w:lang w:val="uk-UA" w:eastAsia="en-US"/>
        </w:rPr>
        <w:t>Перший заступник Генерального директора</w:t>
      </w:r>
      <w:r w:rsidR="00CA505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A5055" w:rsidRPr="00173D23">
        <w:rPr>
          <w:rFonts w:asciiTheme="minorHAnsi" w:hAnsiTheme="minorHAnsi" w:cstheme="minorHAnsi"/>
          <w:b/>
          <w:lang w:val="uk-UA"/>
        </w:rPr>
        <w:t>Державної установи «Центр громадського здоров’я Міністер</w:t>
      </w:r>
      <w:r w:rsidR="00CA5055">
        <w:rPr>
          <w:rFonts w:asciiTheme="minorHAnsi" w:hAnsiTheme="minorHAnsi" w:cstheme="minorHAnsi"/>
          <w:b/>
          <w:lang w:val="uk-UA"/>
        </w:rPr>
        <w:t>ства охорони здоров’я України»</w:t>
      </w:r>
      <w:r w:rsidR="00CA5055" w:rsidRPr="00173D23">
        <w:rPr>
          <w:rFonts w:asciiTheme="minorHAnsi" w:hAnsiTheme="minorHAnsi" w:cstheme="minorHAnsi"/>
          <w:b/>
          <w:lang w:val="uk-UA"/>
        </w:rPr>
        <w:t>.</w:t>
      </w:r>
      <w:bookmarkStart w:id="0" w:name="_GoBack"/>
      <w:bookmarkEnd w:id="0"/>
    </w:p>
    <w:p w:rsidR="00E32EDC" w:rsidRPr="005107C5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107C5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5107C5" w:rsidRDefault="00EF03AD" w:rsidP="00EF03AD">
      <w:pPr>
        <w:jc w:val="both"/>
        <w:rPr>
          <w:rFonts w:cstheme="minorHAnsi"/>
          <w:b/>
          <w:lang w:val="uk-UA"/>
        </w:rPr>
      </w:pP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07C5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5107C5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Pr="005107C5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D230E8" w:rsidRPr="005107C5" w:rsidRDefault="00D230E8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D3306" w:rsidRDefault="007F7E90" w:rsidP="002453EB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Організація та забезпечення належного функціонування структурних підрозділів Центру у частині супроводу реформ та регіонального розвитку системи громадського здоров’я.</w:t>
      </w:r>
    </w:p>
    <w:p w:rsidR="007F7E90" w:rsidRPr="00CA5055" w:rsidRDefault="007F7E90" w:rsidP="00CA5055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Стратегічне планування потреби в медичних імунобіологічних препаратах, к</w:t>
      </w:r>
      <w:r w:rsidRPr="007F7E90">
        <w:rPr>
          <w:rFonts w:asciiTheme="minorHAnsi" w:hAnsiTheme="minorHAnsi" w:cstheme="minorHAnsi"/>
          <w:bCs/>
          <w:sz w:val="24"/>
          <w:szCs w:val="24"/>
          <w:lang w:val="uk-UA"/>
        </w:rPr>
        <w:t>оординація заходів з провадження відповідних освітніх програм.</w:t>
      </w:r>
    </w:p>
    <w:p w:rsidR="002453EB" w:rsidRDefault="000C3685" w:rsidP="00FB751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Планування та координація впровадження </w:t>
      </w:r>
      <w:proofErr w:type="spellStart"/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F7E90">
        <w:rPr>
          <w:rFonts w:asciiTheme="minorHAnsi" w:hAnsiTheme="minorHAnsi" w:cstheme="minorHAnsi"/>
          <w:bCs/>
          <w:sz w:val="24"/>
          <w:szCs w:val="24"/>
          <w:lang w:val="uk-UA"/>
        </w:rPr>
        <w:t>направлених на  п</w:t>
      </w: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осилення системи </w:t>
      </w:r>
      <w:r w:rsidR="007F7E90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 w:rsidR="002453E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0C3685" w:rsidRPr="00031C96" w:rsidRDefault="002453EB" w:rsidP="00FB751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часть у проведенні національних та регі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ональних досліджень в сфері громадського здоров’я.</w:t>
      </w:r>
    </w:p>
    <w:p w:rsidR="008E3EF8" w:rsidRPr="00031C96" w:rsidRDefault="008E3EF8" w:rsidP="00FB751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Розвиток регіональних центрів громадського здоров’я з питань управління </w:t>
      </w:r>
      <w:proofErr w:type="spellStart"/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субгрантами</w:t>
      </w:r>
      <w:proofErr w:type="spellEnd"/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, надання послуг громадського здоров’я, планування діяльності регіональних центрів за основними напрямками роботи.</w:t>
      </w:r>
    </w:p>
    <w:p w:rsidR="000C3685" w:rsidRPr="00031C96" w:rsidRDefault="008E3EF8" w:rsidP="00FB751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</w:t>
      </w:r>
      <w:r w:rsidR="000C368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розбудови потенціалу регіональних систем охорони здоров’я для надання послуг громадського здоров’я</w:t>
      </w:r>
      <w:r w:rsidR="007F7E9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0C3685" w:rsidRPr="00031C96" w:rsidRDefault="000C3685" w:rsidP="00FB751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та координація впровадження планів посилення потенціалу регіональних центрів громадського здоров’я щодо керування, лідерства, планування </w:t>
      </w:r>
      <w:r w:rsidR="007F7E90">
        <w:rPr>
          <w:rFonts w:asciiTheme="minorHAnsi" w:hAnsiTheme="minorHAnsi" w:cstheme="minorHAnsi"/>
          <w:bCs/>
          <w:sz w:val="24"/>
          <w:szCs w:val="24"/>
          <w:lang w:val="uk-UA"/>
        </w:rPr>
        <w:t>програм та моніторингу і оцінки.</w:t>
      </w:r>
    </w:p>
    <w:p w:rsidR="007F7E90" w:rsidRDefault="007F7E90" w:rsidP="007F7E90">
      <w:pPr>
        <w:pStyle w:val="a3"/>
        <w:shd w:val="clear" w:color="auto" w:fill="FFFFFF"/>
        <w:ind w:left="786"/>
        <w:jc w:val="both"/>
        <w:rPr>
          <w:rFonts w:asciiTheme="minorHAnsi" w:hAnsiTheme="minorHAnsi" w:cstheme="minorHAnsi"/>
          <w:b/>
          <w:lang w:val="uk-UA"/>
        </w:rPr>
      </w:pPr>
    </w:p>
    <w:p w:rsidR="00CA5055" w:rsidRPr="007F7E90" w:rsidRDefault="00CA5055" w:rsidP="007F7E90">
      <w:pPr>
        <w:pStyle w:val="a3"/>
        <w:shd w:val="clear" w:color="auto" w:fill="FFFFFF"/>
        <w:ind w:left="786"/>
        <w:jc w:val="both"/>
        <w:rPr>
          <w:rFonts w:asciiTheme="minorHAnsi" w:hAnsiTheme="minorHAnsi" w:cstheme="minorHAnsi"/>
          <w:b/>
          <w:lang w:val="uk-UA"/>
        </w:rPr>
      </w:pPr>
    </w:p>
    <w:p w:rsidR="007F7E90" w:rsidRDefault="007F7E90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7F7E90" w:rsidRDefault="007F7E90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Pr="005107C5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(освіта в сфері громадського здоров’я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/</w:t>
      </w:r>
      <w:r w:rsidR="00173D23">
        <w:rPr>
          <w:rFonts w:asciiTheme="minorHAnsi" w:hAnsiTheme="minorHAnsi" w:cstheme="minorHAnsi"/>
          <w:bCs/>
          <w:sz w:val="24"/>
          <w:szCs w:val="24"/>
          <w:lang w:val="uk-UA"/>
        </w:rPr>
        <w:t>юриспруденція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/або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та управління охороною здоров’я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буде перевагою). </w:t>
      </w:r>
    </w:p>
    <w:p w:rsidR="00466C0E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466C0E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посилення систем охорони </w:t>
      </w:r>
      <w:proofErr w:type="spellStart"/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5107C5" w:rsidRPr="00031C96">
        <w:rPr>
          <w:rFonts w:asciiTheme="minorHAnsi" w:hAnsiTheme="minorHAnsi" w:cstheme="minorHAnsi"/>
          <w:bCs/>
          <w:sz w:val="24"/>
          <w:szCs w:val="24"/>
        </w:rPr>
        <w:t>’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я та/або управління охоро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ною здоров’я не менше 5-ти років</w:t>
      </w:r>
      <w:r w:rsidR="00173D2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та/або супровід реформ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:rsidR="00466C0E" w:rsidRPr="00031C96" w:rsidRDefault="00466C0E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Навички управління проектами та керуваннями командами.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031C96" w:rsidRDefault="009C32DC" w:rsidP="00051E3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Знання ділової англ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ійської мови на рівні не нижче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en-US"/>
        </w:rPr>
        <w:t>Upper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en-US"/>
        </w:rPr>
        <w:t>I</w:t>
      </w:r>
      <w:proofErr w:type="spellStart"/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ntermediate</w:t>
      </w:r>
      <w:proofErr w:type="spellEnd"/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:rsidR="00CD3306" w:rsidRPr="00031C96" w:rsidRDefault="00CD3306" w:rsidP="009E794D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3D23">
        <w:rPr>
          <w:rFonts w:asciiTheme="minorHAnsi" w:hAnsiTheme="minorHAnsi" w:cstheme="minorHAnsi"/>
          <w:b/>
          <w:lang w:val="uk-UA"/>
        </w:rPr>
        <w:t>«</w:t>
      </w:r>
      <w:r w:rsidR="00173D23" w:rsidRPr="00173D23">
        <w:rPr>
          <w:rFonts w:asciiTheme="minorHAnsi" w:hAnsiTheme="minorHAnsi" w:cstheme="minorHAnsi"/>
          <w:b/>
          <w:lang w:val="uk-UA"/>
        </w:rPr>
        <w:t xml:space="preserve">309 – 2019 </w:t>
      </w:r>
      <w:r w:rsidR="00173D23" w:rsidRPr="00173D23">
        <w:rPr>
          <w:rFonts w:asciiTheme="minorHAnsi" w:eastAsiaTheme="minorHAnsi" w:hAnsiTheme="minorHAnsi" w:cstheme="minorHAnsi"/>
          <w:b/>
          <w:lang w:val="uk-UA" w:eastAsia="en-US"/>
        </w:rPr>
        <w:t>Перший заступник Генерального директора</w:t>
      </w:r>
      <w:r w:rsidRPr="00173D23">
        <w:rPr>
          <w:rFonts w:asciiTheme="minorHAnsi" w:hAnsiTheme="minorHAnsi" w:cstheme="minorHAnsi"/>
          <w:b/>
          <w:lang w:val="uk-UA"/>
        </w:rPr>
        <w:t>»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73D23">
        <w:rPr>
          <w:rFonts w:asciiTheme="minorHAnsi" w:hAnsiTheme="minorHAnsi" w:cstheme="minorHAnsi"/>
          <w:b/>
          <w:lang w:val="uk-UA"/>
        </w:rPr>
        <w:t>20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173D23">
        <w:rPr>
          <w:rFonts w:asciiTheme="minorHAnsi" w:hAnsiTheme="minorHAnsi" w:cstheme="minorHAnsi"/>
          <w:b/>
          <w:lang w:val="uk-UA"/>
        </w:rPr>
        <w:t>грудня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4606"/>
    <w:multiLevelType w:val="hybridMultilevel"/>
    <w:tmpl w:val="471084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73D23"/>
    <w:rsid w:val="001B744D"/>
    <w:rsid w:val="00201820"/>
    <w:rsid w:val="00201EED"/>
    <w:rsid w:val="002453EB"/>
    <w:rsid w:val="00260F9E"/>
    <w:rsid w:val="002618C5"/>
    <w:rsid w:val="002626B3"/>
    <w:rsid w:val="002916AB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F79D2"/>
    <w:rsid w:val="005057F6"/>
    <w:rsid w:val="005107C5"/>
    <w:rsid w:val="00546C9B"/>
    <w:rsid w:val="00565075"/>
    <w:rsid w:val="005E1AEC"/>
    <w:rsid w:val="006A1712"/>
    <w:rsid w:val="006E257D"/>
    <w:rsid w:val="00714A87"/>
    <w:rsid w:val="007316EA"/>
    <w:rsid w:val="00750AF2"/>
    <w:rsid w:val="00772569"/>
    <w:rsid w:val="00776231"/>
    <w:rsid w:val="007F7E90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94591F"/>
    <w:rsid w:val="00957B89"/>
    <w:rsid w:val="009C32DC"/>
    <w:rsid w:val="009E794D"/>
    <w:rsid w:val="00A51240"/>
    <w:rsid w:val="00A61280"/>
    <w:rsid w:val="00B02CE0"/>
    <w:rsid w:val="00B0321E"/>
    <w:rsid w:val="00B17E1D"/>
    <w:rsid w:val="00B53CC6"/>
    <w:rsid w:val="00B93A57"/>
    <w:rsid w:val="00BF3DD0"/>
    <w:rsid w:val="00BF642E"/>
    <w:rsid w:val="00C04CC3"/>
    <w:rsid w:val="00C4771B"/>
    <w:rsid w:val="00C52B49"/>
    <w:rsid w:val="00C64D1C"/>
    <w:rsid w:val="00C65FA7"/>
    <w:rsid w:val="00CA0EAD"/>
    <w:rsid w:val="00CA5055"/>
    <w:rsid w:val="00CD3306"/>
    <w:rsid w:val="00D230E8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8E00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20AD-785E-4383-AA86-2D28BF36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2017-08-19T07:19:00Z</cp:lastPrinted>
  <dcterms:created xsi:type="dcterms:W3CDTF">2017-12-26T07:24:00Z</dcterms:created>
  <dcterms:modified xsi:type="dcterms:W3CDTF">2019-12-12T14:43:00Z</dcterms:modified>
</cp:coreProperties>
</file>