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FAF9" w14:textId="5788AFDF" w:rsidR="00762DEF" w:rsidRPr="00A56489" w:rsidRDefault="00762DEF" w:rsidP="00197217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A56489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341CAE8" wp14:editId="04702CC9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30630" w14:textId="77777777" w:rsidR="00762DEF" w:rsidRPr="00A56489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4F4DF68" w14:textId="73433140" w:rsidR="00A36A78" w:rsidRPr="00A56489" w:rsidRDefault="00762DEF" w:rsidP="00A36A78">
      <w:pPr>
        <w:jc w:val="center"/>
        <w:rPr>
          <w:rFonts w:cstheme="minorHAnsi"/>
          <w:bCs/>
          <w:sz w:val="24"/>
          <w:szCs w:val="24"/>
          <w:lang w:val="uk-UA"/>
        </w:rPr>
      </w:pPr>
      <w:r w:rsidRPr="00A56489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A56489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F765C3" w:rsidRPr="00A56489">
        <w:rPr>
          <w:rFonts w:cstheme="minorHAnsi"/>
          <w:b/>
          <w:sz w:val="24"/>
          <w:szCs w:val="24"/>
          <w:lang w:val="uk-UA"/>
        </w:rPr>
        <w:t>нкурс на</w:t>
      </w:r>
      <w:r w:rsidR="00D261E0" w:rsidRPr="00A56489">
        <w:rPr>
          <w:rFonts w:cstheme="minorHAnsi"/>
          <w:b/>
          <w:sz w:val="24"/>
          <w:szCs w:val="24"/>
          <w:lang w:val="uk-UA"/>
        </w:rPr>
        <w:t xml:space="preserve"> позицію </w:t>
      </w:r>
      <w:r w:rsidR="00A36A78" w:rsidRPr="00A56489">
        <w:rPr>
          <w:rFonts w:cstheme="minorHAnsi"/>
          <w:b/>
          <w:sz w:val="24"/>
          <w:szCs w:val="24"/>
          <w:lang w:val="uk-UA"/>
        </w:rPr>
        <w:t>Начальника відділу управління проектами та міжнародної співпраці</w:t>
      </w:r>
      <w:r w:rsidR="00A36A78" w:rsidRPr="00A56489">
        <w:rPr>
          <w:rFonts w:cstheme="minorHAnsi"/>
          <w:bCs/>
          <w:sz w:val="24"/>
          <w:szCs w:val="24"/>
          <w:lang w:val="uk-UA"/>
        </w:rPr>
        <w:t xml:space="preserve"> </w:t>
      </w:r>
    </w:p>
    <w:p w14:paraId="51235A1D" w14:textId="545BE88A" w:rsidR="00762DEF" w:rsidRPr="00A56489" w:rsidRDefault="00762DEF" w:rsidP="003D2631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FEC0470" w14:textId="77777777" w:rsidR="00A226ED" w:rsidRPr="00A56489" w:rsidRDefault="00A226ED" w:rsidP="00A226ED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A56489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52CA24A1" w14:textId="66F4ACC2" w:rsidR="00A226ED" w:rsidRPr="00A56489" w:rsidRDefault="00A226ED" w:rsidP="00A226E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6489">
        <w:rPr>
          <w:rFonts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05B" w:rsidRPr="00A56489">
        <w:rPr>
          <w:rFonts w:cstheme="minorHAnsi"/>
          <w:sz w:val="24"/>
          <w:szCs w:val="24"/>
          <w:lang w:val="uk-UA"/>
        </w:rPr>
        <w:t>)</w:t>
      </w:r>
      <w:r w:rsidRPr="00A56489">
        <w:rPr>
          <w:rFonts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56489">
        <w:rPr>
          <w:rFonts w:cstheme="minorHAnsi"/>
          <w:sz w:val="24"/>
          <w:szCs w:val="24"/>
          <w:lang w:val="uk-UA"/>
        </w:rPr>
        <w:t>cоціально</w:t>
      </w:r>
      <w:proofErr w:type="spellEnd"/>
      <w:r w:rsidRPr="00A56489">
        <w:rPr>
          <w:rFonts w:cstheme="minorHAnsi"/>
          <w:sz w:val="24"/>
          <w:szCs w:val="24"/>
          <w:lang w:val="uk-UA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39105B" w:rsidRPr="00A56489">
        <w:rPr>
          <w:rFonts w:cstheme="minorHAnsi"/>
          <w:sz w:val="24"/>
          <w:szCs w:val="24"/>
          <w:lang w:val="uk-UA"/>
        </w:rPr>
        <w:t>бере участь у</w:t>
      </w:r>
      <w:r w:rsidRPr="00A56489">
        <w:rPr>
          <w:rFonts w:cstheme="minorHAnsi"/>
          <w:sz w:val="24"/>
          <w:szCs w:val="24"/>
          <w:lang w:val="uk-UA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CDDC87A" w14:textId="2798C3FE" w:rsidR="00A226ED" w:rsidRPr="00A56489" w:rsidRDefault="00E17406" w:rsidP="00D261E0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A56489">
        <w:rPr>
          <w:rStyle w:val="hps"/>
          <w:rFonts w:cstheme="minorHAnsi"/>
          <w:b/>
          <w:sz w:val="24"/>
          <w:szCs w:val="24"/>
          <w:lang w:val="uk-UA"/>
        </w:rPr>
        <w:t xml:space="preserve">Обов’язки </w:t>
      </w:r>
      <w:r w:rsidRPr="00A56489">
        <w:rPr>
          <w:rFonts w:cstheme="minorHAnsi"/>
          <w:b/>
          <w:sz w:val="24"/>
          <w:szCs w:val="24"/>
          <w:lang w:val="uk-UA"/>
        </w:rPr>
        <w:t>Начальника відділу управління проектами та міжнародної співпраці</w:t>
      </w:r>
      <w:r w:rsidR="00A226ED" w:rsidRPr="00A56489">
        <w:rPr>
          <w:rFonts w:cstheme="minorHAnsi"/>
          <w:b/>
          <w:sz w:val="24"/>
          <w:szCs w:val="24"/>
          <w:lang w:val="uk-UA"/>
        </w:rPr>
        <w:t>:</w:t>
      </w:r>
    </w:p>
    <w:p w14:paraId="6326A08C" w14:textId="77777777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 xml:space="preserve">Розробляє стратегії міжнародної діяльності Державної установи  «Центр громадського здоров’я   Міністерства охорони здоров`я України». </w:t>
      </w:r>
    </w:p>
    <w:p w14:paraId="5BEA07F4" w14:textId="0B5A9702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Здійснює організацію міжнародної діяльності, розробку методів її здійснення, підготовку угод (програм) і інших документів з реалізації завдань Державної установи  «Центр громадського здоров’я      Міністерства охорони здоров`я Україн</w:t>
      </w:r>
      <w:r w:rsidR="002474C5">
        <w:rPr>
          <w:rFonts w:asciiTheme="minorHAnsi" w:hAnsiTheme="minorHAnsi" w:cstheme="minorHAnsi"/>
          <w:lang w:val="uk-UA"/>
        </w:rPr>
        <w:t xml:space="preserve">и» в сфері міжнародних </w:t>
      </w:r>
      <w:proofErr w:type="spellStart"/>
      <w:r w:rsidR="002474C5">
        <w:rPr>
          <w:rFonts w:asciiTheme="minorHAnsi" w:hAnsiTheme="minorHAnsi" w:cstheme="minorHAnsi"/>
          <w:lang w:val="uk-UA"/>
        </w:rPr>
        <w:t>зв’язків</w:t>
      </w:r>
      <w:proofErr w:type="spellEnd"/>
      <w:r w:rsidR="002474C5">
        <w:rPr>
          <w:rFonts w:asciiTheme="minorHAnsi" w:hAnsiTheme="minorHAnsi" w:cstheme="minorHAnsi"/>
          <w:lang w:val="uk-UA"/>
        </w:rPr>
        <w:t>.</w:t>
      </w:r>
    </w:p>
    <w:p w14:paraId="3C400777" w14:textId="296AFEC3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Відповідає за пошук міжнародн</w:t>
      </w:r>
      <w:r w:rsidR="002474C5">
        <w:rPr>
          <w:rFonts w:asciiTheme="minorHAnsi" w:hAnsiTheme="minorHAnsi" w:cstheme="minorHAnsi"/>
          <w:lang w:val="uk-UA"/>
        </w:rPr>
        <w:t>их грантів, проектів, конкурсів.</w:t>
      </w:r>
    </w:p>
    <w:p w14:paraId="7F6B2250" w14:textId="70AC08C0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Координує діяльності Державної установи  «Центр громадського здоров’я      Міністерства охорони здоров`я України» по розробці й виконанню міжнародних угод</w:t>
      </w:r>
      <w:r w:rsidR="002474C5">
        <w:rPr>
          <w:rFonts w:asciiTheme="minorHAnsi" w:hAnsiTheme="minorHAnsi" w:cstheme="minorHAnsi"/>
          <w:lang w:val="uk-UA"/>
        </w:rPr>
        <w:t>, програм, проектів і договорів.</w:t>
      </w:r>
    </w:p>
    <w:p w14:paraId="4C105F35" w14:textId="17FBCA9A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Здійснює налагодження контактів із закордонними агенціями, асоціаціями, закладами, а тако</w:t>
      </w:r>
      <w:r w:rsidR="002474C5">
        <w:rPr>
          <w:rFonts w:asciiTheme="minorHAnsi" w:hAnsiTheme="minorHAnsi" w:cstheme="minorHAnsi"/>
          <w:lang w:val="uk-UA"/>
        </w:rPr>
        <w:t>ж їх представництвами в Україні.</w:t>
      </w:r>
    </w:p>
    <w:p w14:paraId="2B214FBE" w14:textId="77777777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Здійснює всебічне вивчення передового досвіду зарубіжних країн, в галузі Охорони здоров’я.</w:t>
      </w:r>
    </w:p>
    <w:p w14:paraId="37FCFD8C" w14:textId="770FBC0B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Організує і супроводжує міжнародні проекти, бере участь у міжнародних освітніх та наукових програмах, кон</w:t>
      </w:r>
      <w:r w:rsidR="002474C5">
        <w:rPr>
          <w:rFonts w:asciiTheme="minorHAnsi" w:hAnsiTheme="minorHAnsi" w:cstheme="minorHAnsi"/>
          <w:lang w:val="uk-UA"/>
        </w:rPr>
        <w:t>ференціях, конгресах, семінарах.</w:t>
      </w:r>
    </w:p>
    <w:p w14:paraId="7F97AF4F" w14:textId="77777777" w:rsidR="00E17406" w:rsidRPr="00A56489" w:rsidRDefault="00E17406" w:rsidP="00E17406">
      <w:pPr>
        <w:pStyle w:val="a4"/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Розробляє та впроваджує заходи для участі співробітників Державної установи  «Центр громадського здоров’я      Міністерства охорони здоров`я України» у програмах закордонного стажування та практики, спільних програм обміну.</w:t>
      </w:r>
    </w:p>
    <w:p w14:paraId="2AA3B62D" w14:textId="77777777" w:rsidR="00E17406" w:rsidRPr="00A56489" w:rsidRDefault="00E17406" w:rsidP="00E17406">
      <w:pPr>
        <w:spacing w:before="240"/>
        <w:jc w:val="both"/>
        <w:rPr>
          <w:rFonts w:cstheme="minorHAnsi"/>
          <w:lang w:val="uk-UA"/>
        </w:rPr>
      </w:pPr>
    </w:p>
    <w:p w14:paraId="7D80B174" w14:textId="77777777" w:rsidR="00E17406" w:rsidRPr="00A56489" w:rsidRDefault="00E17406" w:rsidP="00E17406">
      <w:pPr>
        <w:spacing w:before="240"/>
        <w:jc w:val="both"/>
        <w:rPr>
          <w:rFonts w:cstheme="minorHAnsi"/>
          <w:lang w:val="uk-UA"/>
        </w:rPr>
      </w:pPr>
    </w:p>
    <w:p w14:paraId="64C59923" w14:textId="329A94AB" w:rsidR="003C4DFC" w:rsidRPr="00A56489" w:rsidRDefault="00E70903" w:rsidP="00D947A4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A56489">
        <w:rPr>
          <w:rFonts w:cstheme="minorHAnsi"/>
          <w:b/>
          <w:sz w:val="24"/>
          <w:szCs w:val="24"/>
          <w:lang w:val="uk-UA"/>
        </w:rPr>
        <w:lastRenderedPageBreak/>
        <w:t>Професійні та кваліфікаційні вимоги</w:t>
      </w:r>
      <w:r w:rsidR="003C4DFC" w:rsidRPr="00A56489">
        <w:rPr>
          <w:rFonts w:cstheme="minorHAnsi"/>
          <w:b/>
          <w:sz w:val="24"/>
          <w:szCs w:val="24"/>
          <w:lang w:val="uk-UA"/>
        </w:rPr>
        <w:t>:</w:t>
      </w:r>
    </w:p>
    <w:p w14:paraId="0C4E0C76" w14:textId="3FCCFB23" w:rsidR="00E17406" w:rsidRPr="00A56489" w:rsidRDefault="00E17406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bookmarkStart w:id="0" w:name="Додаток2"/>
      <w:r w:rsidRPr="00A56489">
        <w:rPr>
          <w:rFonts w:asciiTheme="minorHAnsi" w:hAnsiTheme="minorHAnsi" w:cstheme="minorHAnsi"/>
          <w:lang w:val="uk-UA"/>
        </w:rPr>
        <w:t>В</w:t>
      </w:r>
      <w:r w:rsidR="00695242" w:rsidRPr="00A56489">
        <w:rPr>
          <w:rFonts w:asciiTheme="minorHAnsi" w:hAnsiTheme="minorHAnsi" w:cstheme="minorHAnsi"/>
          <w:lang w:val="uk-UA"/>
        </w:rPr>
        <w:t>ища освіта (бажано наявність міжнародних сертифікатів)</w:t>
      </w:r>
      <w:r w:rsidRPr="00A56489">
        <w:rPr>
          <w:rFonts w:asciiTheme="minorHAnsi" w:hAnsiTheme="minorHAnsi" w:cstheme="minorHAnsi"/>
          <w:lang w:val="uk-UA"/>
        </w:rPr>
        <w:t>.</w:t>
      </w:r>
    </w:p>
    <w:p w14:paraId="2940BA39" w14:textId="5811FE19" w:rsidR="00E17406" w:rsidRPr="00A56489" w:rsidRDefault="00695242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У</w:t>
      </w:r>
      <w:r w:rsidR="00F55C4E" w:rsidRPr="00A56489">
        <w:rPr>
          <w:rFonts w:asciiTheme="minorHAnsi" w:hAnsiTheme="minorHAnsi" w:cstheme="minorHAnsi"/>
          <w:lang w:val="uk-UA"/>
        </w:rPr>
        <w:t>спішний досвід роботи на аналогічній посаді від 5 років</w:t>
      </w:r>
      <w:r w:rsidR="00284588" w:rsidRPr="00A56489">
        <w:rPr>
          <w:rFonts w:asciiTheme="minorHAnsi" w:hAnsiTheme="minorHAnsi" w:cstheme="minorHAnsi"/>
          <w:lang w:val="uk-UA"/>
        </w:rPr>
        <w:t>.</w:t>
      </w:r>
    </w:p>
    <w:p w14:paraId="55A11B95" w14:textId="68A6C32D" w:rsidR="00F55C4E" w:rsidRPr="00A56489" w:rsidRDefault="00F55C4E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Знання системи громадського здоров’я та законодавства про охорону здоров’я, нормативні документи, що регламентують діяльність органів управління та установ охорони здоров’я буде перевагою.</w:t>
      </w:r>
    </w:p>
    <w:p w14:paraId="680BCB6E" w14:textId="2165C131" w:rsidR="00284588" w:rsidRPr="00A56489" w:rsidRDefault="00284588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Успішний досвід ведення переговорів.</w:t>
      </w:r>
    </w:p>
    <w:p w14:paraId="4614B2EB" w14:textId="394C467A" w:rsidR="00284588" w:rsidRPr="00A56489" w:rsidRDefault="00284588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Вільне володіння англійською мовою.</w:t>
      </w:r>
    </w:p>
    <w:p w14:paraId="3C27C1B0" w14:textId="188ECC9C" w:rsidR="00F55C4E" w:rsidRPr="00A56489" w:rsidRDefault="00284588" w:rsidP="00284588">
      <w:pPr>
        <w:pStyle w:val="a4"/>
        <w:numPr>
          <w:ilvl w:val="0"/>
          <w:numId w:val="26"/>
        </w:numPr>
        <w:spacing w:before="240"/>
        <w:jc w:val="both"/>
        <w:rPr>
          <w:rFonts w:asciiTheme="minorHAnsi" w:hAnsiTheme="minorHAnsi" w:cstheme="minorHAnsi"/>
          <w:lang w:val="uk-UA"/>
        </w:rPr>
      </w:pPr>
      <w:r w:rsidRPr="00A56489">
        <w:rPr>
          <w:rFonts w:asciiTheme="minorHAnsi" w:hAnsiTheme="minorHAnsi" w:cstheme="minorHAnsi"/>
          <w:lang w:val="uk-UA"/>
        </w:rPr>
        <w:t>Високий р</w:t>
      </w:r>
      <w:r w:rsidR="00695242" w:rsidRPr="00A56489">
        <w:rPr>
          <w:rFonts w:asciiTheme="minorHAnsi" w:hAnsiTheme="minorHAnsi" w:cstheme="minorHAnsi"/>
          <w:lang w:val="uk-UA"/>
        </w:rPr>
        <w:t>івень організаторських здібностей, самокон</w:t>
      </w:r>
      <w:r w:rsidRPr="00A56489">
        <w:rPr>
          <w:rFonts w:asciiTheme="minorHAnsi" w:hAnsiTheme="minorHAnsi" w:cstheme="minorHAnsi"/>
          <w:lang w:val="uk-UA"/>
        </w:rPr>
        <w:t xml:space="preserve">тролю, </w:t>
      </w:r>
      <w:proofErr w:type="spellStart"/>
      <w:r w:rsidRPr="00A56489">
        <w:rPr>
          <w:rFonts w:asciiTheme="minorHAnsi" w:hAnsiTheme="minorHAnsi" w:cstheme="minorHAnsi"/>
          <w:lang w:val="uk-UA"/>
        </w:rPr>
        <w:t>стресостійкості</w:t>
      </w:r>
      <w:proofErr w:type="spellEnd"/>
      <w:r w:rsidRPr="00A56489">
        <w:rPr>
          <w:rFonts w:asciiTheme="minorHAnsi" w:hAnsiTheme="minorHAnsi" w:cstheme="minorHAnsi"/>
          <w:lang w:val="uk-UA"/>
        </w:rPr>
        <w:t xml:space="preserve"> та емоційного інтелекту, командний гравець</w:t>
      </w:r>
      <w:r w:rsidR="00695242" w:rsidRPr="00A56489">
        <w:rPr>
          <w:rFonts w:asciiTheme="minorHAnsi" w:hAnsiTheme="minorHAnsi" w:cstheme="minorHAnsi"/>
          <w:lang w:val="uk-UA"/>
        </w:rPr>
        <w:t>.</w:t>
      </w:r>
    </w:p>
    <w:p w14:paraId="5AA13423" w14:textId="41C06261" w:rsidR="00AF26D1" w:rsidRPr="002474C5" w:rsidRDefault="00AF26D1" w:rsidP="008727A6">
      <w:pPr>
        <w:spacing w:before="240"/>
        <w:jc w:val="both"/>
        <w:rPr>
          <w:rFonts w:cstheme="minorHAnsi"/>
          <w:b/>
          <w:sz w:val="24"/>
          <w:szCs w:val="24"/>
          <w:lang w:val="uk-UA"/>
        </w:rPr>
      </w:pPr>
      <w:r w:rsidRPr="00A56489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A56489">
        <w:rPr>
          <w:rFonts w:cstheme="minorHAnsi"/>
          <w:sz w:val="24"/>
          <w:szCs w:val="24"/>
          <w:lang w:val="uk-UA"/>
        </w:rPr>
        <w:t xml:space="preserve"> </w:t>
      </w:r>
      <w:r w:rsidRPr="002474C5">
        <w:rPr>
          <w:rStyle w:val="hps"/>
          <w:rFonts w:cstheme="minorHAnsi"/>
          <w:sz w:val="24"/>
          <w:szCs w:val="24"/>
          <w:lang w:val="uk-UA"/>
        </w:rPr>
        <w:t xml:space="preserve">vacancies@phc.org.ua. В темі листа, </w:t>
      </w:r>
      <w:r w:rsidRPr="002474C5">
        <w:rPr>
          <w:sz w:val="24"/>
          <w:szCs w:val="24"/>
          <w:lang w:val="uk-UA"/>
        </w:rPr>
        <w:t xml:space="preserve">будь ласка, </w:t>
      </w:r>
      <w:r w:rsidR="00A56489" w:rsidRPr="002474C5">
        <w:rPr>
          <w:sz w:val="24"/>
          <w:szCs w:val="24"/>
          <w:lang w:val="uk-UA"/>
        </w:rPr>
        <w:t>зазначте</w:t>
      </w:r>
      <w:r w:rsidRPr="002474C5">
        <w:rPr>
          <w:sz w:val="24"/>
          <w:szCs w:val="24"/>
          <w:lang w:val="uk-UA"/>
        </w:rPr>
        <w:t>:</w:t>
      </w:r>
      <w:r w:rsidRPr="002474C5">
        <w:rPr>
          <w:sz w:val="28"/>
          <w:lang w:val="uk-UA"/>
        </w:rPr>
        <w:t xml:space="preserve"> </w:t>
      </w:r>
      <w:r w:rsidRPr="002474C5">
        <w:rPr>
          <w:b/>
          <w:sz w:val="24"/>
          <w:szCs w:val="24"/>
          <w:lang w:val="uk-UA"/>
        </w:rPr>
        <w:t>«</w:t>
      </w:r>
      <w:r w:rsidR="002474C5" w:rsidRPr="002474C5">
        <w:rPr>
          <w:b/>
          <w:sz w:val="24"/>
          <w:szCs w:val="24"/>
          <w:lang w:val="uk-UA"/>
        </w:rPr>
        <w:t xml:space="preserve">310 </w:t>
      </w:r>
      <w:r w:rsidR="00AA320A" w:rsidRPr="002474C5">
        <w:rPr>
          <w:b/>
          <w:sz w:val="24"/>
          <w:szCs w:val="24"/>
          <w:lang w:val="uk-UA"/>
        </w:rPr>
        <w:t>-</w:t>
      </w:r>
      <w:r w:rsidR="002474C5" w:rsidRPr="002474C5">
        <w:rPr>
          <w:b/>
          <w:sz w:val="24"/>
          <w:szCs w:val="24"/>
          <w:lang w:val="uk-UA"/>
        </w:rPr>
        <w:t xml:space="preserve"> </w:t>
      </w:r>
      <w:r w:rsidR="00AA320A" w:rsidRPr="002474C5">
        <w:rPr>
          <w:b/>
          <w:sz w:val="24"/>
          <w:szCs w:val="24"/>
          <w:lang w:val="uk-UA"/>
        </w:rPr>
        <w:t>201</w:t>
      </w:r>
      <w:r w:rsidR="002474C5" w:rsidRPr="002474C5">
        <w:rPr>
          <w:b/>
          <w:sz w:val="24"/>
          <w:szCs w:val="24"/>
          <w:lang w:val="uk-UA"/>
        </w:rPr>
        <w:t>9</w:t>
      </w:r>
      <w:r w:rsidR="00AA320A" w:rsidRPr="002474C5">
        <w:rPr>
          <w:b/>
          <w:lang w:val="uk-UA"/>
        </w:rPr>
        <w:t xml:space="preserve"> </w:t>
      </w:r>
      <w:r w:rsidR="000F5A9E" w:rsidRPr="002474C5">
        <w:rPr>
          <w:rFonts w:cstheme="minorHAnsi"/>
          <w:b/>
          <w:sz w:val="24"/>
          <w:szCs w:val="24"/>
          <w:lang w:val="uk-UA"/>
        </w:rPr>
        <w:t>Начальник відділу управління проектами та міжнародної співпраці».</w:t>
      </w:r>
    </w:p>
    <w:p w14:paraId="1A45CDB9" w14:textId="0FAC0E86" w:rsidR="00AF26D1" w:rsidRPr="00A56489" w:rsidRDefault="00AF26D1" w:rsidP="00AF26D1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A56489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474C5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A36A78" w:rsidRPr="00A56489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2474C5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AA320A" w:rsidRPr="00A56489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A56489">
        <w:rPr>
          <w:rFonts w:eastAsia="Times New Roman" w:cstheme="minorHAnsi"/>
          <w:b/>
          <w:sz w:val="24"/>
          <w:szCs w:val="24"/>
          <w:lang w:val="uk-UA" w:eastAsia="ru-RU"/>
        </w:rPr>
        <w:t>201</w:t>
      </w:r>
      <w:r w:rsidR="002474C5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bookmarkStart w:id="1" w:name="_GoBack"/>
      <w:bookmarkEnd w:id="1"/>
      <w:r w:rsidRPr="00A56489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A56489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14:paraId="02F1F679" w14:textId="77777777" w:rsidR="00AF26D1" w:rsidRPr="00A56489" w:rsidRDefault="00AF26D1" w:rsidP="00AF26D1">
      <w:pPr>
        <w:jc w:val="both"/>
        <w:rPr>
          <w:rFonts w:cstheme="minorHAnsi"/>
          <w:sz w:val="24"/>
          <w:szCs w:val="24"/>
          <w:lang w:val="uk-UA"/>
        </w:rPr>
      </w:pPr>
      <w:r w:rsidRPr="00A56489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2E34103" w14:textId="55CC7A45" w:rsidR="003C4DFC" w:rsidRPr="00A56489" w:rsidRDefault="00AF26D1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6489">
        <w:rPr>
          <w:rFonts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3C4DFC" w:rsidRPr="00A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18D"/>
    <w:multiLevelType w:val="hybridMultilevel"/>
    <w:tmpl w:val="976A47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658"/>
    <w:multiLevelType w:val="hybridMultilevel"/>
    <w:tmpl w:val="0056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75AD"/>
    <w:multiLevelType w:val="hybridMultilevel"/>
    <w:tmpl w:val="597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3F65"/>
    <w:multiLevelType w:val="hybridMultilevel"/>
    <w:tmpl w:val="72FA6B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5D0B"/>
    <w:multiLevelType w:val="hybridMultilevel"/>
    <w:tmpl w:val="9338502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C59A0"/>
    <w:multiLevelType w:val="hybridMultilevel"/>
    <w:tmpl w:val="D5A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E5C17"/>
    <w:multiLevelType w:val="hybridMultilevel"/>
    <w:tmpl w:val="2A101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6AAA"/>
    <w:multiLevelType w:val="hybridMultilevel"/>
    <w:tmpl w:val="7F78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6CEB"/>
    <w:multiLevelType w:val="hybridMultilevel"/>
    <w:tmpl w:val="F48C4A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F6152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885E6F"/>
    <w:multiLevelType w:val="hybridMultilevel"/>
    <w:tmpl w:val="86D88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24"/>
  </w:num>
  <w:num w:numId="6">
    <w:abstractNumId w:val="23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8"/>
  </w:num>
  <w:num w:numId="12">
    <w:abstractNumId w:val="19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5"/>
  </w:num>
  <w:num w:numId="18">
    <w:abstractNumId w:val="17"/>
  </w:num>
  <w:num w:numId="19">
    <w:abstractNumId w:val="10"/>
  </w:num>
  <w:num w:numId="20">
    <w:abstractNumId w:val="16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00AC3"/>
    <w:rsid w:val="00012190"/>
    <w:rsid w:val="000905CF"/>
    <w:rsid w:val="000B7C0E"/>
    <w:rsid w:val="000F2105"/>
    <w:rsid w:val="000F5A9E"/>
    <w:rsid w:val="001300E4"/>
    <w:rsid w:val="00197217"/>
    <w:rsid w:val="001C54FE"/>
    <w:rsid w:val="001D6C97"/>
    <w:rsid w:val="002179AC"/>
    <w:rsid w:val="002229EC"/>
    <w:rsid w:val="002474C5"/>
    <w:rsid w:val="0027764B"/>
    <w:rsid w:val="002805AD"/>
    <w:rsid w:val="00284588"/>
    <w:rsid w:val="002C24E5"/>
    <w:rsid w:val="002D0F07"/>
    <w:rsid w:val="00345FF7"/>
    <w:rsid w:val="003563CF"/>
    <w:rsid w:val="0036347E"/>
    <w:rsid w:val="00371E80"/>
    <w:rsid w:val="0039105B"/>
    <w:rsid w:val="00393ADB"/>
    <w:rsid w:val="003A0925"/>
    <w:rsid w:val="003A7E78"/>
    <w:rsid w:val="003C4DFC"/>
    <w:rsid w:val="003D10C2"/>
    <w:rsid w:val="003D2631"/>
    <w:rsid w:val="00415E59"/>
    <w:rsid w:val="00465EDE"/>
    <w:rsid w:val="00481086"/>
    <w:rsid w:val="004A7ED9"/>
    <w:rsid w:val="004E6CC2"/>
    <w:rsid w:val="005062DB"/>
    <w:rsid w:val="0055422D"/>
    <w:rsid w:val="00556593"/>
    <w:rsid w:val="006443E9"/>
    <w:rsid w:val="00695242"/>
    <w:rsid w:val="006B73E1"/>
    <w:rsid w:val="00704BD9"/>
    <w:rsid w:val="00714C47"/>
    <w:rsid w:val="00716329"/>
    <w:rsid w:val="00716535"/>
    <w:rsid w:val="00762DEF"/>
    <w:rsid w:val="0078010B"/>
    <w:rsid w:val="00791058"/>
    <w:rsid w:val="007D164F"/>
    <w:rsid w:val="008727A6"/>
    <w:rsid w:val="008D2CB1"/>
    <w:rsid w:val="00900F76"/>
    <w:rsid w:val="00925773"/>
    <w:rsid w:val="00937A86"/>
    <w:rsid w:val="0094425F"/>
    <w:rsid w:val="009457A8"/>
    <w:rsid w:val="00955BBB"/>
    <w:rsid w:val="0096707B"/>
    <w:rsid w:val="009C67FC"/>
    <w:rsid w:val="009D092D"/>
    <w:rsid w:val="009D1361"/>
    <w:rsid w:val="009F5502"/>
    <w:rsid w:val="00A226ED"/>
    <w:rsid w:val="00A36A78"/>
    <w:rsid w:val="00A527D4"/>
    <w:rsid w:val="00A56489"/>
    <w:rsid w:val="00A71C52"/>
    <w:rsid w:val="00A71E3F"/>
    <w:rsid w:val="00AA320A"/>
    <w:rsid w:val="00AF26D1"/>
    <w:rsid w:val="00B37481"/>
    <w:rsid w:val="00B5351F"/>
    <w:rsid w:val="00B83498"/>
    <w:rsid w:val="00B95A1B"/>
    <w:rsid w:val="00C13C3A"/>
    <w:rsid w:val="00C14595"/>
    <w:rsid w:val="00C16B5B"/>
    <w:rsid w:val="00C346B4"/>
    <w:rsid w:val="00CA01FE"/>
    <w:rsid w:val="00CB725F"/>
    <w:rsid w:val="00CC3F11"/>
    <w:rsid w:val="00CC59B8"/>
    <w:rsid w:val="00CD22B9"/>
    <w:rsid w:val="00CF1FCA"/>
    <w:rsid w:val="00D261E0"/>
    <w:rsid w:val="00D27107"/>
    <w:rsid w:val="00D947A4"/>
    <w:rsid w:val="00D97618"/>
    <w:rsid w:val="00DB51B4"/>
    <w:rsid w:val="00DC4243"/>
    <w:rsid w:val="00E17406"/>
    <w:rsid w:val="00E55050"/>
    <w:rsid w:val="00E70903"/>
    <w:rsid w:val="00E87D39"/>
    <w:rsid w:val="00EC20AB"/>
    <w:rsid w:val="00EF74BD"/>
    <w:rsid w:val="00F13B89"/>
    <w:rsid w:val="00F14EA6"/>
    <w:rsid w:val="00F23B2D"/>
    <w:rsid w:val="00F55C4E"/>
    <w:rsid w:val="00F765C3"/>
    <w:rsid w:val="00F86CAB"/>
    <w:rsid w:val="00F968B2"/>
    <w:rsid w:val="00FA157B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E15ADFF7-70E4-47D5-AF27-F1A545A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Strong"/>
    <w:uiPriority w:val="99"/>
    <w:qFormat/>
    <w:rsid w:val="00A3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17</cp:revision>
  <dcterms:created xsi:type="dcterms:W3CDTF">2018-01-17T14:42:00Z</dcterms:created>
  <dcterms:modified xsi:type="dcterms:W3CDTF">2019-12-13T07:44:00Z</dcterms:modified>
</cp:coreProperties>
</file>