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EEC" w:rsidRPr="00161998" w:rsidRDefault="0098046E" w:rsidP="002E4EEC">
      <w:pPr>
        <w:spacing w:line="240" w:lineRule="auto"/>
        <w:rPr>
          <w:sz w:val="24"/>
          <w:szCs w:val="24"/>
          <w:lang w:val="uk-UA"/>
        </w:rPr>
      </w:pPr>
      <w:r w:rsidRPr="00161998">
        <w:rPr>
          <w:noProof/>
          <w:sz w:val="24"/>
          <w:szCs w:val="24"/>
          <w:lang w:val="uk-UA" w:eastAsia="uk-UA"/>
        </w:rPr>
        <w:drawing>
          <wp:anchor distT="0" distB="0" distL="114300" distR="114300" simplePos="0" relativeHeight="251660288" behindDoc="0" locked="0" layoutInCell="1" allowOverlap="1">
            <wp:simplePos x="0" y="0"/>
            <wp:positionH relativeFrom="margin">
              <wp:posOffset>4295140</wp:posOffset>
            </wp:positionH>
            <wp:positionV relativeFrom="paragraph">
              <wp:posOffset>0</wp:posOffset>
            </wp:positionV>
            <wp:extent cx="2038350" cy="696595"/>
            <wp:effectExtent l="0" t="0" r="0" b="8255"/>
            <wp:wrapTopAndBottom/>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8350" cy="696595"/>
                    </a:xfrm>
                    <a:prstGeom prst="rect">
                      <a:avLst/>
                    </a:prstGeom>
                    <a:noFill/>
                    <a:ln>
                      <a:noFill/>
                    </a:ln>
                  </pic:spPr>
                </pic:pic>
              </a:graphicData>
            </a:graphic>
          </wp:anchor>
        </w:drawing>
      </w:r>
      <w:r w:rsidRPr="00161998">
        <w:rPr>
          <w:noProof/>
          <w:sz w:val="24"/>
          <w:szCs w:val="24"/>
          <w:lang w:val="uk-UA" w:eastAsia="uk-UA"/>
        </w:rPr>
        <w:drawing>
          <wp:anchor distT="0" distB="0" distL="114300" distR="114300" simplePos="0" relativeHeight="251659264" behindDoc="0" locked="0" layoutInCell="1" allowOverlap="1">
            <wp:simplePos x="0" y="0"/>
            <wp:positionH relativeFrom="column">
              <wp:posOffset>-279400</wp:posOffset>
            </wp:positionH>
            <wp:positionV relativeFrom="paragraph">
              <wp:posOffset>0</wp:posOffset>
            </wp:positionV>
            <wp:extent cx="1104900" cy="1096645"/>
            <wp:effectExtent l="0" t="0" r="0" b="8255"/>
            <wp:wrapTopAndBottom/>
            <wp:docPr id="2" name="Рисунок 2" descr="C:\Users\Analitik\Documents\Bez-nazvanyy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litik\Documents\Bez-nazvanyya-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096645"/>
                    </a:xfrm>
                    <a:prstGeom prst="rect">
                      <a:avLst/>
                    </a:prstGeom>
                    <a:noFill/>
                    <a:ln>
                      <a:noFill/>
                    </a:ln>
                  </pic:spPr>
                </pic:pic>
              </a:graphicData>
            </a:graphic>
          </wp:anchor>
        </w:drawing>
      </w:r>
    </w:p>
    <w:p w:rsidR="002E4EEC" w:rsidRPr="00161998" w:rsidRDefault="002E4EEC" w:rsidP="002E4EEC">
      <w:pPr>
        <w:jc w:val="center"/>
        <w:rPr>
          <w:b/>
          <w:sz w:val="24"/>
          <w:szCs w:val="24"/>
          <w:lang w:val="uk-UA"/>
        </w:rPr>
      </w:pPr>
    </w:p>
    <w:p w:rsidR="0098046E" w:rsidRPr="00161998" w:rsidRDefault="0098046E" w:rsidP="009F7238">
      <w:pPr>
        <w:autoSpaceDE w:val="0"/>
        <w:autoSpaceDN w:val="0"/>
        <w:adjustRightInd w:val="0"/>
        <w:spacing w:after="0" w:line="240" w:lineRule="auto"/>
        <w:jc w:val="center"/>
        <w:rPr>
          <w:b/>
          <w:sz w:val="24"/>
          <w:szCs w:val="24"/>
          <w:lang w:val="uk-UA"/>
        </w:rPr>
      </w:pPr>
      <w:r w:rsidRPr="00161998">
        <w:rPr>
          <w:b/>
          <w:sz w:val="24"/>
          <w:szCs w:val="24"/>
          <w:lang w:val="uk-UA"/>
        </w:rPr>
        <w:t>Державна установа</w:t>
      </w:r>
      <w:r w:rsidR="005D0D0C" w:rsidRPr="00161998">
        <w:rPr>
          <w:b/>
          <w:sz w:val="24"/>
          <w:szCs w:val="24"/>
          <w:lang w:val="uk-UA"/>
        </w:rPr>
        <w:t xml:space="preserve"> </w:t>
      </w:r>
      <w:r w:rsidRPr="00161998">
        <w:rPr>
          <w:b/>
          <w:sz w:val="24"/>
          <w:szCs w:val="24"/>
          <w:lang w:val="uk-UA"/>
        </w:rPr>
        <w:t>«Центр громадського здоров’я</w:t>
      </w:r>
    </w:p>
    <w:p w:rsidR="0098046E" w:rsidRPr="00161998" w:rsidRDefault="0098046E" w:rsidP="009F7238">
      <w:pPr>
        <w:autoSpaceDE w:val="0"/>
        <w:autoSpaceDN w:val="0"/>
        <w:adjustRightInd w:val="0"/>
        <w:spacing w:after="0" w:line="240" w:lineRule="auto"/>
        <w:jc w:val="center"/>
        <w:rPr>
          <w:b/>
          <w:sz w:val="24"/>
          <w:szCs w:val="24"/>
          <w:lang w:val="uk-UA"/>
        </w:rPr>
      </w:pPr>
      <w:r w:rsidRPr="00161998">
        <w:rPr>
          <w:b/>
          <w:sz w:val="24"/>
          <w:szCs w:val="24"/>
          <w:lang w:val="uk-UA"/>
        </w:rPr>
        <w:t>Міністерства охорони здоров’я України»</w:t>
      </w:r>
      <w:r w:rsidR="005D0D0C" w:rsidRPr="00161998">
        <w:rPr>
          <w:b/>
          <w:sz w:val="24"/>
          <w:szCs w:val="24"/>
          <w:lang w:val="uk-UA"/>
        </w:rPr>
        <w:t xml:space="preserve"> </w:t>
      </w:r>
      <w:r w:rsidRPr="00161998">
        <w:rPr>
          <w:b/>
          <w:sz w:val="24"/>
          <w:szCs w:val="24"/>
          <w:lang w:val="uk-UA"/>
        </w:rPr>
        <w:t>оголошує конкурс на відбір</w:t>
      </w:r>
    </w:p>
    <w:p w:rsidR="0098046E" w:rsidRPr="00161998" w:rsidRDefault="0042762B" w:rsidP="009F7238">
      <w:pPr>
        <w:autoSpaceDE w:val="0"/>
        <w:autoSpaceDN w:val="0"/>
        <w:adjustRightInd w:val="0"/>
        <w:spacing w:after="0" w:line="240" w:lineRule="auto"/>
        <w:jc w:val="center"/>
        <w:rPr>
          <w:b/>
          <w:sz w:val="24"/>
          <w:szCs w:val="24"/>
          <w:lang w:val="uk-UA"/>
        </w:rPr>
      </w:pPr>
      <w:r>
        <w:rPr>
          <w:b/>
          <w:sz w:val="24"/>
          <w:szCs w:val="24"/>
          <w:lang w:val="uk-UA"/>
        </w:rPr>
        <w:t>провідного бухгалтера відділу бухгалтерського обліку та звітності</w:t>
      </w:r>
    </w:p>
    <w:p w:rsidR="002E4EEC" w:rsidRPr="00161998" w:rsidRDefault="002E4EEC" w:rsidP="002E4EEC">
      <w:pPr>
        <w:autoSpaceDE w:val="0"/>
        <w:autoSpaceDN w:val="0"/>
        <w:adjustRightInd w:val="0"/>
        <w:spacing w:after="0" w:line="240" w:lineRule="auto"/>
        <w:jc w:val="center"/>
        <w:rPr>
          <w:b/>
          <w:sz w:val="24"/>
          <w:szCs w:val="24"/>
          <w:lang w:val="uk-UA"/>
        </w:rPr>
      </w:pPr>
    </w:p>
    <w:p w:rsidR="0098046E" w:rsidRPr="00161998" w:rsidRDefault="0098046E" w:rsidP="0098046E">
      <w:pPr>
        <w:pStyle w:val="Default"/>
        <w:tabs>
          <w:tab w:val="left" w:pos="142"/>
          <w:tab w:val="left" w:pos="284"/>
        </w:tabs>
        <w:jc w:val="both"/>
        <w:rPr>
          <w:rFonts w:ascii="Times New Roman" w:hAnsi="Times New Roman" w:cs="Times New Roman"/>
          <w:b/>
          <w:lang w:val="uk-UA"/>
        </w:rPr>
      </w:pPr>
      <w:r w:rsidRPr="00161998">
        <w:rPr>
          <w:rFonts w:ascii="Times New Roman" w:hAnsi="Times New Roman" w:cs="Times New Roman"/>
          <w:b/>
          <w:lang w:val="uk-UA"/>
        </w:rPr>
        <w:tab/>
      </w:r>
      <w:r w:rsidRPr="00161998">
        <w:rPr>
          <w:rFonts w:ascii="Times New Roman" w:hAnsi="Times New Roman" w:cs="Times New Roman"/>
          <w:b/>
          <w:lang w:val="uk-UA"/>
        </w:rPr>
        <w:tab/>
      </w:r>
      <w:r w:rsidRPr="00161998">
        <w:rPr>
          <w:rFonts w:ascii="Times New Roman" w:hAnsi="Times New Roman" w:cs="Times New Roman"/>
          <w:b/>
          <w:lang w:val="uk-UA"/>
        </w:rPr>
        <w:tab/>
      </w:r>
      <w:r w:rsidRPr="00161998">
        <w:rPr>
          <w:rFonts w:ascii="Times New Roman" w:hAnsi="Times New Roman" w:cs="Times New Roman"/>
          <w:b/>
          <w:lang w:val="uk-UA"/>
        </w:rPr>
        <w:tab/>
      </w:r>
      <w:r w:rsidRPr="00161998">
        <w:rPr>
          <w:rFonts w:ascii="Times New Roman" w:hAnsi="Times New Roman" w:cs="Times New Roman"/>
          <w:b/>
          <w:lang w:val="uk-UA"/>
        </w:rPr>
        <w:tab/>
      </w:r>
      <w:r w:rsidRPr="00161998">
        <w:rPr>
          <w:rFonts w:ascii="Times New Roman" w:hAnsi="Times New Roman" w:cs="Times New Roman"/>
          <w:b/>
          <w:lang w:val="uk-UA"/>
        </w:rPr>
        <w:tab/>
      </w:r>
      <w:r w:rsidRPr="00161998">
        <w:rPr>
          <w:rFonts w:ascii="Times New Roman" w:hAnsi="Times New Roman" w:cs="Times New Roman"/>
          <w:b/>
          <w:lang w:val="uk-UA"/>
        </w:rPr>
        <w:tab/>
      </w:r>
      <w:r w:rsidRPr="00161998">
        <w:rPr>
          <w:rFonts w:ascii="Times New Roman" w:hAnsi="Times New Roman" w:cs="Times New Roman"/>
          <w:b/>
          <w:lang w:val="uk-UA"/>
        </w:rPr>
        <w:tab/>
      </w:r>
    </w:p>
    <w:p w:rsidR="002E4EEC" w:rsidRPr="00161998" w:rsidRDefault="002E4EEC" w:rsidP="002E4EEC">
      <w:pPr>
        <w:spacing w:after="0" w:line="240" w:lineRule="auto"/>
        <w:ind w:left="1" w:right="0" w:firstLine="0"/>
        <w:jc w:val="left"/>
        <w:rPr>
          <w:sz w:val="24"/>
          <w:szCs w:val="24"/>
          <w:lang w:val="uk-UA"/>
        </w:rPr>
      </w:pPr>
    </w:p>
    <w:p w:rsidR="009E3A08" w:rsidRPr="00161998" w:rsidRDefault="002E4EEC" w:rsidP="009E3A08">
      <w:pPr>
        <w:spacing w:line="240" w:lineRule="auto"/>
        <w:rPr>
          <w:sz w:val="24"/>
          <w:szCs w:val="24"/>
          <w:lang w:val="uk-UA"/>
        </w:rPr>
      </w:pPr>
      <w:r w:rsidRPr="00161998">
        <w:rPr>
          <w:b/>
          <w:sz w:val="24"/>
          <w:szCs w:val="24"/>
          <w:lang w:val="uk-UA"/>
        </w:rPr>
        <w:t>Назва позиції:</w:t>
      </w:r>
      <w:r w:rsidR="005D0D0C" w:rsidRPr="00161998">
        <w:rPr>
          <w:b/>
          <w:sz w:val="24"/>
          <w:szCs w:val="24"/>
          <w:lang w:val="uk-UA"/>
        </w:rPr>
        <w:t xml:space="preserve"> </w:t>
      </w:r>
      <w:r w:rsidR="0042762B">
        <w:rPr>
          <w:sz w:val="24"/>
          <w:szCs w:val="24"/>
          <w:lang w:val="uk-UA"/>
        </w:rPr>
        <w:t>провідний бухгалтер відділу бухгалтерського обліку та звітності</w:t>
      </w:r>
    </w:p>
    <w:p w:rsidR="002E4EEC" w:rsidRPr="00161998" w:rsidRDefault="002E4EEC" w:rsidP="002E4EEC">
      <w:pPr>
        <w:spacing w:after="0" w:line="240" w:lineRule="auto"/>
        <w:ind w:left="1" w:right="0" w:firstLine="0"/>
        <w:jc w:val="left"/>
        <w:rPr>
          <w:sz w:val="24"/>
          <w:szCs w:val="24"/>
          <w:lang w:val="uk-UA"/>
        </w:rPr>
      </w:pPr>
    </w:p>
    <w:p w:rsidR="00DE469C" w:rsidRPr="00161998" w:rsidRDefault="00DE469C" w:rsidP="00B9090D">
      <w:pPr>
        <w:spacing w:after="0" w:line="240" w:lineRule="auto"/>
        <w:ind w:left="0" w:right="0" w:firstLine="0"/>
        <w:rPr>
          <w:sz w:val="24"/>
          <w:szCs w:val="24"/>
          <w:lang w:val="uk-UA"/>
        </w:rPr>
      </w:pPr>
    </w:p>
    <w:p w:rsidR="001D6966" w:rsidRPr="00161998" w:rsidRDefault="001D6966" w:rsidP="001D6966">
      <w:pPr>
        <w:spacing w:after="0" w:line="240" w:lineRule="auto"/>
        <w:ind w:left="-4" w:right="0" w:hanging="10"/>
        <w:jc w:val="left"/>
        <w:rPr>
          <w:b/>
          <w:sz w:val="24"/>
          <w:szCs w:val="24"/>
          <w:lang w:val="uk-UA"/>
        </w:rPr>
      </w:pPr>
      <w:r w:rsidRPr="00161998">
        <w:rPr>
          <w:b/>
          <w:sz w:val="24"/>
          <w:szCs w:val="24"/>
          <w:lang w:val="uk-UA"/>
        </w:rPr>
        <w:t xml:space="preserve">Основні обов’язки: </w:t>
      </w:r>
    </w:p>
    <w:p w:rsidR="006B0357" w:rsidRPr="006B0357" w:rsidRDefault="00270D10" w:rsidP="006B0357">
      <w:pPr>
        <w:pStyle w:val="a7"/>
        <w:widowControl w:val="0"/>
        <w:numPr>
          <w:ilvl w:val="1"/>
          <w:numId w:val="18"/>
        </w:numPr>
        <w:autoSpaceDE w:val="0"/>
        <w:autoSpaceDN w:val="0"/>
        <w:adjustRightInd w:val="0"/>
        <w:spacing w:after="0" w:line="240" w:lineRule="auto"/>
        <w:ind w:left="0" w:right="0" w:firstLine="709"/>
        <w:outlineLvl w:val="0"/>
        <w:rPr>
          <w:bCs/>
          <w:sz w:val="24"/>
          <w:szCs w:val="24"/>
          <w:lang w:val="uk-UA" w:eastAsia="ru-RU"/>
        </w:rPr>
      </w:pPr>
      <w:r>
        <w:rPr>
          <w:bCs/>
          <w:sz w:val="24"/>
          <w:szCs w:val="24"/>
          <w:lang w:val="uk-UA" w:eastAsia="ru-RU"/>
        </w:rPr>
        <w:t>Г</w:t>
      </w:r>
      <w:r w:rsidR="006B0357" w:rsidRPr="006B0357">
        <w:rPr>
          <w:bCs/>
          <w:sz w:val="24"/>
          <w:szCs w:val="24"/>
          <w:lang w:val="uk-UA" w:eastAsia="ru-RU"/>
        </w:rPr>
        <w:t xml:space="preserve">отує платіжні доручення, реєстри юридичних та фінансових зобов’язань та відображає їх в автоматизованому бухгалтерському обліку програмному забезпеченні </w:t>
      </w:r>
      <w:r>
        <w:rPr>
          <w:bCs/>
          <w:sz w:val="24"/>
          <w:szCs w:val="24"/>
          <w:lang w:val="uk-UA" w:eastAsia="ru-RU"/>
        </w:rPr>
        <w:t>1С 8.3 (</w:t>
      </w:r>
      <w:r w:rsidR="006B0357" w:rsidRPr="006B0357">
        <w:rPr>
          <w:bCs/>
          <w:sz w:val="24"/>
          <w:szCs w:val="24"/>
          <w:lang w:eastAsia="ru-RU"/>
        </w:rPr>
        <w:t>UA</w:t>
      </w:r>
      <w:r w:rsidR="006B0357" w:rsidRPr="006B0357">
        <w:rPr>
          <w:bCs/>
          <w:sz w:val="24"/>
          <w:szCs w:val="24"/>
          <w:lang w:val="uk-UA" w:eastAsia="ru-RU"/>
        </w:rPr>
        <w:t>-Бюджет</w:t>
      </w:r>
      <w:r>
        <w:rPr>
          <w:bCs/>
          <w:sz w:val="24"/>
          <w:szCs w:val="24"/>
          <w:lang w:val="uk-UA" w:eastAsia="ru-RU"/>
        </w:rPr>
        <w:t>)</w:t>
      </w:r>
      <w:r w:rsidR="006B0357" w:rsidRPr="006B0357">
        <w:rPr>
          <w:bCs/>
          <w:sz w:val="24"/>
          <w:szCs w:val="24"/>
          <w:lang w:val="uk-UA" w:eastAsia="ru-RU"/>
        </w:rPr>
        <w:t xml:space="preserve"> «Комплексний облік для бюджетних установ України 2.1» (далі – Програмне забезпечення).</w:t>
      </w:r>
    </w:p>
    <w:p w:rsidR="006B0357" w:rsidRPr="006B0357" w:rsidRDefault="00270D10" w:rsidP="006B0357">
      <w:pPr>
        <w:pStyle w:val="a7"/>
        <w:widowControl w:val="0"/>
        <w:numPr>
          <w:ilvl w:val="1"/>
          <w:numId w:val="18"/>
        </w:numPr>
        <w:autoSpaceDE w:val="0"/>
        <w:autoSpaceDN w:val="0"/>
        <w:adjustRightInd w:val="0"/>
        <w:spacing w:after="0" w:line="240" w:lineRule="auto"/>
        <w:ind w:left="0" w:right="0" w:firstLine="709"/>
        <w:outlineLvl w:val="0"/>
        <w:rPr>
          <w:bCs/>
          <w:sz w:val="24"/>
          <w:szCs w:val="24"/>
          <w:lang w:val="uk-UA" w:eastAsia="ru-RU"/>
        </w:rPr>
      </w:pPr>
      <w:r>
        <w:rPr>
          <w:bCs/>
          <w:sz w:val="24"/>
          <w:szCs w:val="24"/>
          <w:lang w:val="uk-UA" w:eastAsia="ru-RU"/>
        </w:rPr>
        <w:t>В</w:t>
      </w:r>
      <w:r w:rsidR="006B0357" w:rsidRPr="006B0357">
        <w:rPr>
          <w:bCs/>
          <w:sz w:val="24"/>
          <w:szCs w:val="24"/>
          <w:lang w:val="uk-UA" w:eastAsia="ru-RU"/>
        </w:rPr>
        <w:t>ідправляє платіжні доручення, реєстри юридичних та фінансових зобов’язань, кошторис, довідки змін до кошторису до органу Державної казначейської служби.</w:t>
      </w:r>
    </w:p>
    <w:p w:rsidR="006B0357" w:rsidRPr="006B0357" w:rsidRDefault="006B0357" w:rsidP="006B0357">
      <w:pPr>
        <w:pStyle w:val="a7"/>
        <w:widowControl w:val="0"/>
        <w:numPr>
          <w:ilvl w:val="1"/>
          <w:numId w:val="18"/>
        </w:numPr>
        <w:autoSpaceDE w:val="0"/>
        <w:autoSpaceDN w:val="0"/>
        <w:adjustRightInd w:val="0"/>
        <w:spacing w:after="0" w:line="240" w:lineRule="auto"/>
        <w:ind w:left="0" w:right="0" w:firstLine="709"/>
        <w:outlineLvl w:val="0"/>
        <w:rPr>
          <w:bCs/>
          <w:sz w:val="24"/>
          <w:szCs w:val="24"/>
          <w:lang w:val="uk-UA" w:eastAsia="ru-RU"/>
        </w:rPr>
      </w:pPr>
      <w:r w:rsidRPr="006B0357">
        <w:rPr>
          <w:bCs/>
          <w:sz w:val="24"/>
          <w:szCs w:val="24"/>
          <w:lang w:val="uk-UA" w:eastAsia="ru-RU"/>
        </w:rPr>
        <w:t xml:space="preserve">Контролює наявність усіх банківських виписок з реєстраційних рахунків,  відкритих в органах Державної казначейської служби та поточних рахунків, відкритих в </w:t>
      </w:r>
      <w:r>
        <w:rPr>
          <w:bCs/>
          <w:sz w:val="24"/>
          <w:szCs w:val="24"/>
          <w:lang w:val="uk-UA" w:eastAsia="ru-RU"/>
        </w:rPr>
        <w:t>інших банках</w:t>
      </w:r>
      <w:r w:rsidRPr="006B0357">
        <w:rPr>
          <w:bCs/>
          <w:sz w:val="24"/>
          <w:szCs w:val="24"/>
          <w:lang w:val="uk-UA" w:eastAsia="ru-RU"/>
        </w:rPr>
        <w:t xml:space="preserve">. </w:t>
      </w:r>
    </w:p>
    <w:p w:rsidR="006B0357" w:rsidRPr="006B0357" w:rsidRDefault="006B0357" w:rsidP="006B0357">
      <w:pPr>
        <w:pStyle w:val="a7"/>
        <w:widowControl w:val="0"/>
        <w:numPr>
          <w:ilvl w:val="1"/>
          <w:numId w:val="18"/>
        </w:numPr>
        <w:autoSpaceDE w:val="0"/>
        <w:autoSpaceDN w:val="0"/>
        <w:adjustRightInd w:val="0"/>
        <w:spacing w:after="0" w:line="240" w:lineRule="auto"/>
        <w:ind w:left="0" w:right="0" w:firstLine="709"/>
        <w:outlineLvl w:val="0"/>
        <w:rPr>
          <w:bCs/>
          <w:sz w:val="24"/>
          <w:szCs w:val="24"/>
          <w:lang w:val="uk-UA" w:eastAsia="ru-RU"/>
        </w:rPr>
      </w:pPr>
      <w:r w:rsidRPr="006B0357">
        <w:rPr>
          <w:bCs/>
          <w:sz w:val="24"/>
          <w:szCs w:val="24"/>
          <w:lang w:val="uk-UA" w:eastAsia="ru-RU"/>
        </w:rPr>
        <w:t xml:space="preserve">За необхідністю та дорученням головного бухгалтера або заступника головного бухгалтера, їздить до Головного управління Державної казначейської служби України у м. Києві, ПАТ «Укрексімбанк», Міністерства охорони здоров’я України для подачі та отримання документів Відділу бухгалтерського обліку та звітності (банківських виписок, довідок про зміни кошторису, довідок про зміну плану асигнувань, листів, інших документів та довідок). </w:t>
      </w:r>
    </w:p>
    <w:p w:rsidR="006B0357" w:rsidRPr="00A83DC4" w:rsidRDefault="006B0357" w:rsidP="006B0357">
      <w:pPr>
        <w:widowControl w:val="0"/>
        <w:autoSpaceDE w:val="0"/>
        <w:autoSpaceDN w:val="0"/>
        <w:adjustRightInd w:val="0"/>
        <w:spacing w:after="0" w:line="240" w:lineRule="auto"/>
        <w:ind w:firstLine="709"/>
        <w:outlineLvl w:val="0"/>
        <w:rPr>
          <w:bCs/>
          <w:sz w:val="24"/>
          <w:szCs w:val="24"/>
          <w:lang w:val="uk-UA" w:eastAsia="ru-RU"/>
        </w:rPr>
      </w:pPr>
      <w:r w:rsidRPr="00A83DC4">
        <w:rPr>
          <w:bCs/>
          <w:sz w:val="24"/>
          <w:szCs w:val="24"/>
          <w:lang w:val="uk-UA" w:eastAsia="ru-RU"/>
        </w:rPr>
        <w:t xml:space="preserve">2.5.   </w:t>
      </w:r>
      <w:r w:rsidR="00270D10" w:rsidRPr="00A83DC4">
        <w:rPr>
          <w:bCs/>
          <w:sz w:val="24"/>
          <w:szCs w:val="24"/>
          <w:lang w:val="uk-UA" w:eastAsia="ru-RU"/>
        </w:rPr>
        <w:t>П</w:t>
      </w:r>
      <w:r w:rsidRPr="00A83DC4">
        <w:rPr>
          <w:bCs/>
          <w:sz w:val="24"/>
          <w:szCs w:val="24"/>
          <w:lang w:val="uk-UA" w:eastAsia="ru-RU"/>
        </w:rPr>
        <w:t>ерераховує платежі до бюджету.</w:t>
      </w:r>
    </w:p>
    <w:p w:rsidR="006B0357" w:rsidRPr="00A83DC4" w:rsidRDefault="006B0357" w:rsidP="006B0357">
      <w:pPr>
        <w:widowControl w:val="0"/>
        <w:autoSpaceDE w:val="0"/>
        <w:autoSpaceDN w:val="0"/>
        <w:adjustRightInd w:val="0"/>
        <w:spacing w:after="0" w:line="240" w:lineRule="auto"/>
        <w:ind w:firstLine="709"/>
        <w:outlineLvl w:val="0"/>
        <w:rPr>
          <w:bCs/>
          <w:sz w:val="24"/>
          <w:szCs w:val="24"/>
          <w:lang w:val="uk-UA" w:eastAsia="ru-RU"/>
        </w:rPr>
      </w:pPr>
      <w:r w:rsidRPr="00A83DC4">
        <w:rPr>
          <w:bCs/>
          <w:sz w:val="24"/>
          <w:szCs w:val="24"/>
          <w:lang w:val="uk-UA" w:eastAsia="ru-RU"/>
        </w:rPr>
        <w:t>2.6.  Приймає до оплати рахунки, акти виконаних робіт, видаткові накладні та перевіряє їх достовірність, наявність договорів та їх відповідність чинному законодавству.</w:t>
      </w:r>
    </w:p>
    <w:p w:rsidR="006B0357" w:rsidRPr="00A83DC4" w:rsidRDefault="006B0357" w:rsidP="006B0357">
      <w:pPr>
        <w:widowControl w:val="0"/>
        <w:autoSpaceDE w:val="0"/>
        <w:autoSpaceDN w:val="0"/>
        <w:adjustRightInd w:val="0"/>
        <w:spacing w:after="0" w:line="240" w:lineRule="auto"/>
        <w:ind w:firstLine="709"/>
        <w:outlineLvl w:val="0"/>
        <w:rPr>
          <w:bCs/>
          <w:sz w:val="24"/>
          <w:szCs w:val="24"/>
          <w:lang w:val="uk-UA" w:eastAsia="ru-RU"/>
        </w:rPr>
      </w:pPr>
      <w:r w:rsidRPr="00A83DC4">
        <w:rPr>
          <w:bCs/>
          <w:sz w:val="24"/>
          <w:szCs w:val="24"/>
          <w:lang w:val="uk-UA" w:eastAsia="ru-RU"/>
        </w:rPr>
        <w:t xml:space="preserve">2.7. </w:t>
      </w:r>
      <w:r w:rsidR="00270D10" w:rsidRPr="00A83DC4">
        <w:rPr>
          <w:bCs/>
          <w:sz w:val="24"/>
          <w:szCs w:val="24"/>
          <w:lang w:val="uk-UA" w:eastAsia="ru-RU"/>
        </w:rPr>
        <w:t>З</w:t>
      </w:r>
      <w:r w:rsidRPr="00A83DC4">
        <w:rPr>
          <w:bCs/>
          <w:sz w:val="24"/>
          <w:szCs w:val="24"/>
          <w:lang w:val="uk-UA" w:eastAsia="ru-RU"/>
        </w:rPr>
        <w:t>дійснює відображення в облікових регістрах в Програмному забезпеченні первинних документів з розрахунків з дебіторами та кредиторами, що є постачальниками товарів, робіт та послуг Центру, перевіряє правильність їх оформлення і відповідність змісту вимогам законодавчих та нормативних актів.</w:t>
      </w:r>
    </w:p>
    <w:p w:rsidR="006B0357" w:rsidRPr="00A83DC4" w:rsidRDefault="006B0357" w:rsidP="006B0357">
      <w:pPr>
        <w:widowControl w:val="0"/>
        <w:autoSpaceDE w:val="0"/>
        <w:autoSpaceDN w:val="0"/>
        <w:adjustRightInd w:val="0"/>
        <w:spacing w:after="0" w:line="240" w:lineRule="auto"/>
        <w:ind w:firstLine="709"/>
        <w:outlineLvl w:val="0"/>
        <w:rPr>
          <w:bCs/>
          <w:sz w:val="24"/>
          <w:szCs w:val="24"/>
          <w:lang w:val="uk-UA" w:eastAsia="ru-RU"/>
        </w:rPr>
      </w:pPr>
      <w:r w:rsidRPr="00A83DC4">
        <w:rPr>
          <w:bCs/>
          <w:sz w:val="24"/>
          <w:szCs w:val="24"/>
          <w:lang w:val="uk-UA" w:eastAsia="ru-RU"/>
        </w:rPr>
        <w:t xml:space="preserve">2.8. </w:t>
      </w:r>
      <w:r w:rsidR="00270D10" w:rsidRPr="00A83DC4">
        <w:rPr>
          <w:bCs/>
          <w:sz w:val="24"/>
          <w:szCs w:val="24"/>
          <w:lang w:val="uk-UA" w:eastAsia="ru-RU"/>
        </w:rPr>
        <w:t>З</w:t>
      </w:r>
      <w:r w:rsidRPr="00A83DC4">
        <w:rPr>
          <w:bCs/>
          <w:sz w:val="24"/>
          <w:szCs w:val="24"/>
          <w:lang w:val="uk-UA" w:eastAsia="ru-RU"/>
        </w:rPr>
        <w:t>дійснює відображення бухгалтерських проведень з обліку взаєморозрахунків з контрагентами, що є постачальниками товарів, робіт та послуг Центру, та бюджетних платежів в автоматизованому бухгалтерському обліку Програмному забезпеченні.</w:t>
      </w:r>
    </w:p>
    <w:p w:rsidR="006B0357" w:rsidRPr="006B0357" w:rsidRDefault="006B0357" w:rsidP="006B0357">
      <w:pPr>
        <w:widowControl w:val="0"/>
        <w:autoSpaceDE w:val="0"/>
        <w:autoSpaceDN w:val="0"/>
        <w:adjustRightInd w:val="0"/>
        <w:spacing w:after="0" w:line="240" w:lineRule="auto"/>
        <w:ind w:firstLine="709"/>
        <w:outlineLvl w:val="0"/>
        <w:rPr>
          <w:bCs/>
          <w:sz w:val="24"/>
          <w:szCs w:val="24"/>
          <w:lang w:val="ru-RU" w:eastAsia="ru-RU"/>
        </w:rPr>
      </w:pPr>
      <w:r w:rsidRPr="006B0357">
        <w:rPr>
          <w:bCs/>
          <w:sz w:val="24"/>
          <w:szCs w:val="24"/>
          <w:lang w:val="ru-RU" w:eastAsia="ru-RU"/>
        </w:rPr>
        <w:t xml:space="preserve">2.9. До 5 числа </w:t>
      </w:r>
      <w:proofErr w:type="spellStart"/>
      <w:r w:rsidRPr="006B0357">
        <w:rPr>
          <w:bCs/>
          <w:sz w:val="24"/>
          <w:szCs w:val="24"/>
          <w:lang w:val="ru-RU" w:eastAsia="ru-RU"/>
        </w:rPr>
        <w:t>місяця</w:t>
      </w:r>
      <w:proofErr w:type="spellEnd"/>
      <w:r w:rsidRPr="006B0357">
        <w:rPr>
          <w:bCs/>
          <w:sz w:val="24"/>
          <w:szCs w:val="24"/>
          <w:lang w:val="ru-RU" w:eastAsia="ru-RU"/>
        </w:rPr>
        <w:t xml:space="preserve"> </w:t>
      </w:r>
      <w:proofErr w:type="spellStart"/>
      <w:r w:rsidRPr="006B0357">
        <w:rPr>
          <w:bCs/>
          <w:sz w:val="24"/>
          <w:szCs w:val="24"/>
          <w:lang w:val="ru-RU" w:eastAsia="ru-RU"/>
        </w:rPr>
        <w:t>наступного</w:t>
      </w:r>
      <w:proofErr w:type="spellEnd"/>
      <w:r w:rsidRPr="006B0357">
        <w:rPr>
          <w:bCs/>
          <w:sz w:val="24"/>
          <w:szCs w:val="24"/>
          <w:lang w:val="ru-RU" w:eastAsia="ru-RU"/>
        </w:rPr>
        <w:t xml:space="preserve"> за </w:t>
      </w:r>
      <w:proofErr w:type="spellStart"/>
      <w:r w:rsidRPr="006B0357">
        <w:rPr>
          <w:bCs/>
          <w:sz w:val="24"/>
          <w:szCs w:val="24"/>
          <w:lang w:val="ru-RU" w:eastAsia="ru-RU"/>
        </w:rPr>
        <w:t>звітним</w:t>
      </w:r>
      <w:proofErr w:type="spellEnd"/>
      <w:r w:rsidRPr="006B0357">
        <w:rPr>
          <w:bCs/>
          <w:sz w:val="24"/>
          <w:szCs w:val="24"/>
          <w:lang w:val="ru-RU" w:eastAsia="ru-RU"/>
        </w:rPr>
        <w:t xml:space="preserve"> </w:t>
      </w:r>
      <w:proofErr w:type="spellStart"/>
      <w:r w:rsidRPr="006B0357">
        <w:rPr>
          <w:bCs/>
          <w:sz w:val="24"/>
          <w:szCs w:val="24"/>
          <w:lang w:val="ru-RU" w:eastAsia="ru-RU"/>
        </w:rPr>
        <w:t>складає</w:t>
      </w:r>
      <w:proofErr w:type="spellEnd"/>
      <w:r w:rsidRPr="006B0357">
        <w:rPr>
          <w:bCs/>
          <w:sz w:val="24"/>
          <w:szCs w:val="24"/>
          <w:lang w:val="ru-RU" w:eastAsia="ru-RU"/>
        </w:rPr>
        <w:t xml:space="preserve"> </w:t>
      </w:r>
      <w:proofErr w:type="spellStart"/>
      <w:r w:rsidRPr="006B0357">
        <w:rPr>
          <w:bCs/>
          <w:sz w:val="24"/>
          <w:szCs w:val="24"/>
          <w:lang w:val="ru-RU" w:eastAsia="ru-RU"/>
        </w:rPr>
        <w:t>меморіальні</w:t>
      </w:r>
      <w:proofErr w:type="spellEnd"/>
      <w:r w:rsidRPr="006B0357">
        <w:rPr>
          <w:bCs/>
          <w:sz w:val="24"/>
          <w:szCs w:val="24"/>
          <w:lang w:val="ru-RU" w:eastAsia="ru-RU"/>
        </w:rPr>
        <w:t xml:space="preserve"> </w:t>
      </w:r>
      <w:proofErr w:type="spellStart"/>
      <w:r w:rsidRPr="006B0357">
        <w:rPr>
          <w:bCs/>
          <w:sz w:val="24"/>
          <w:szCs w:val="24"/>
          <w:lang w:val="ru-RU" w:eastAsia="ru-RU"/>
        </w:rPr>
        <w:t>ордери</w:t>
      </w:r>
      <w:proofErr w:type="spellEnd"/>
      <w:r w:rsidRPr="006B0357">
        <w:rPr>
          <w:bCs/>
          <w:sz w:val="24"/>
          <w:szCs w:val="24"/>
          <w:lang w:val="ru-RU" w:eastAsia="ru-RU"/>
        </w:rPr>
        <w:t xml:space="preserve">  № 2-авт «</w:t>
      </w:r>
      <w:proofErr w:type="spellStart"/>
      <w:r w:rsidRPr="006B0357">
        <w:rPr>
          <w:bCs/>
          <w:sz w:val="24"/>
          <w:szCs w:val="24"/>
          <w:lang w:val="ru-RU" w:eastAsia="ru-RU"/>
        </w:rPr>
        <w:t>Накопичувальна</w:t>
      </w:r>
      <w:proofErr w:type="spellEnd"/>
      <w:r w:rsidRPr="006B0357">
        <w:rPr>
          <w:bCs/>
          <w:sz w:val="24"/>
          <w:szCs w:val="24"/>
          <w:lang w:val="ru-RU" w:eastAsia="ru-RU"/>
        </w:rPr>
        <w:t xml:space="preserve"> </w:t>
      </w:r>
      <w:proofErr w:type="spellStart"/>
      <w:r w:rsidRPr="006B0357">
        <w:rPr>
          <w:bCs/>
          <w:sz w:val="24"/>
          <w:szCs w:val="24"/>
          <w:lang w:val="ru-RU" w:eastAsia="ru-RU"/>
        </w:rPr>
        <w:t>відомість</w:t>
      </w:r>
      <w:proofErr w:type="spellEnd"/>
      <w:r w:rsidRPr="006B0357">
        <w:rPr>
          <w:bCs/>
          <w:sz w:val="24"/>
          <w:szCs w:val="24"/>
          <w:lang w:val="ru-RU" w:eastAsia="ru-RU"/>
        </w:rPr>
        <w:t xml:space="preserve"> </w:t>
      </w:r>
      <w:proofErr w:type="spellStart"/>
      <w:r w:rsidRPr="006B0357">
        <w:rPr>
          <w:bCs/>
          <w:sz w:val="24"/>
          <w:szCs w:val="24"/>
          <w:lang w:val="ru-RU" w:eastAsia="ru-RU"/>
        </w:rPr>
        <w:t>руху</w:t>
      </w:r>
      <w:proofErr w:type="spellEnd"/>
      <w:r w:rsidRPr="006B0357">
        <w:rPr>
          <w:bCs/>
          <w:sz w:val="24"/>
          <w:szCs w:val="24"/>
          <w:lang w:val="ru-RU" w:eastAsia="ru-RU"/>
        </w:rPr>
        <w:t xml:space="preserve"> </w:t>
      </w:r>
      <w:proofErr w:type="spellStart"/>
      <w:r w:rsidRPr="006B0357">
        <w:rPr>
          <w:bCs/>
          <w:sz w:val="24"/>
          <w:szCs w:val="24"/>
          <w:lang w:val="ru-RU" w:eastAsia="ru-RU"/>
        </w:rPr>
        <w:t>грошових</w:t>
      </w:r>
      <w:proofErr w:type="spellEnd"/>
      <w:r w:rsidRPr="006B0357">
        <w:rPr>
          <w:bCs/>
          <w:sz w:val="24"/>
          <w:szCs w:val="24"/>
          <w:lang w:val="ru-RU" w:eastAsia="ru-RU"/>
        </w:rPr>
        <w:t xml:space="preserve"> </w:t>
      </w:r>
      <w:proofErr w:type="spellStart"/>
      <w:r w:rsidRPr="006B0357">
        <w:rPr>
          <w:bCs/>
          <w:sz w:val="24"/>
          <w:szCs w:val="24"/>
          <w:lang w:val="ru-RU" w:eastAsia="ru-RU"/>
        </w:rPr>
        <w:t>коштів</w:t>
      </w:r>
      <w:proofErr w:type="spellEnd"/>
      <w:r w:rsidRPr="006B0357">
        <w:rPr>
          <w:bCs/>
          <w:sz w:val="24"/>
          <w:szCs w:val="24"/>
          <w:lang w:val="ru-RU" w:eastAsia="ru-RU"/>
        </w:rPr>
        <w:t xml:space="preserve"> </w:t>
      </w:r>
      <w:proofErr w:type="spellStart"/>
      <w:r w:rsidRPr="006B0357">
        <w:rPr>
          <w:bCs/>
          <w:sz w:val="24"/>
          <w:szCs w:val="24"/>
          <w:lang w:val="ru-RU" w:eastAsia="ru-RU"/>
        </w:rPr>
        <w:t>загального</w:t>
      </w:r>
      <w:proofErr w:type="spellEnd"/>
      <w:r w:rsidRPr="006B0357">
        <w:rPr>
          <w:bCs/>
          <w:sz w:val="24"/>
          <w:szCs w:val="24"/>
          <w:lang w:val="ru-RU" w:eastAsia="ru-RU"/>
        </w:rPr>
        <w:t xml:space="preserve"> фонду на </w:t>
      </w:r>
      <w:proofErr w:type="spellStart"/>
      <w:r w:rsidRPr="006B0357">
        <w:rPr>
          <w:bCs/>
          <w:sz w:val="24"/>
          <w:szCs w:val="24"/>
          <w:lang w:val="ru-RU" w:eastAsia="ru-RU"/>
        </w:rPr>
        <w:t>рахунках</w:t>
      </w:r>
      <w:proofErr w:type="spellEnd"/>
      <w:r w:rsidRPr="006B0357">
        <w:rPr>
          <w:bCs/>
          <w:sz w:val="24"/>
          <w:szCs w:val="24"/>
          <w:lang w:val="ru-RU" w:eastAsia="ru-RU"/>
        </w:rPr>
        <w:t xml:space="preserve">, </w:t>
      </w:r>
      <w:proofErr w:type="spellStart"/>
      <w:r w:rsidRPr="006B0357">
        <w:rPr>
          <w:bCs/>
          <w:sz w:val="24"/>
          <w:szCs w:val="24"/>
          <w:lang w:val="ru-RU" w:eastAsia="ru-RU"/>
        </w:rPr>
        <w:t>відкритих</w:t>
      </w:r>
      <w:proofErr w:type="spellEnd"/>
      <w:r w:rsidRPr="006B0357">
        <w:rPr>
          <w:bCs/>
          <w:sz w:val="24"/>
          <w:szCs w:val="24"/>
          <w:lang w:val="ru-RU" w:eastAsia="ru-RU"/>
        </w:rPr>
        <w:t xml:space="preserve"> в органах </w:t>
      </w:r>
      <w:proofErr w:type="spellStart"/>
      <w:r w:rsidRPr="006B0357">
        <w:rPr>
          <w:bCs/>
          <w:sz w:val="24"/>
          <w:szCs w:val="24"/>
          <w:lang w:val="ru-RU" w:eastAsia="ru-RU"/>
        </w:rPr>
        <w:t>Державної</w:t>
      </w:r>
      <w:proofErr w:type="spellEnd"/>
      <w:r w:rsidRPr="006B0357">
        <w:rPr>
          <w:bCs/>
          <w:sz w:val="24"/>
          <w:szCs w:val="24"/>
          <w:lang w:val="ru-RU" w:eastAsia="ru-RU"/>
        </w:rPr>
        <w:t xml:space="preserve"> </w:t>
      </w:r>
      <w:proofErr w:type="spellStart"/>
      <w:r w:rsidRPr="006B0357">
        <w:rPr>
          <w:bCs/>
          <w:sz w:val="24"/>
          <w:szCs w:val="24"/>
          <w:lang w:val="ru-RU" w:eastAsia="ru-RU"/>
        </w:rPr>
        <w:t>казначейської</w:t>
      </w:r>
      <w:proofErr w:type="spellEnd"/>
      <w:r w:rsidRPr="006B0357">
        <w:rPr>
          <w:bCs/>
          <w:sz w:val="24"/>
          <w:szCs w:val="24"/>
          <w:lang w:val="ru-RU" w:eastAsia="ru-RU"/>
        </w:rPr>
        <w:t xml:space="preserve"> </w:t>
      </w:r>
      <w:proofErr w:type="spellStart"/>
      <w:r w:rsidRPr="006B0357">
        <w:rPr>
          <w:bCs/>
          <w:sz w:val="24"/>
          <w:szCs w:val="24"/>
          <w:lang w:val="ru-RU" w:eastAsia="ru-RU"/>
        </w:rPr>
        <w:t>служби</w:t>
      </w:r>
      <w:proofErr w:type="spellEnd"/>
      <w:r w:rsidRPr="006B0357">
        <w:rPr>
          <w:bCs/>
          <w:sz w:val="24"/>
          <w:szCs w:val="24"/>
          <w:lang w:val="ru-RU" w:eastAsia="ru-RU"/>
        </w:rPr>
        <w:t xml:space="preserve"> </w:t>
      </w:r>
      <w:proofErr w:type="spellStart"/>
      <w:r w:rsidRPr="006B0357">
        <w:rPr>
          <w:bCs/>
          <w:sz w:val="24"/>
          <w:szCs w:val="24"/>
          <w:lang w:val="ru-RU" w:eastAsia="ru-RU"/>
        </w:rPr>
        <w:t>України</w:t>
      </w:r>
      <w:proofErr w:type="spellEnd"/>
      <w:r w:rsidRPr="006B0357">
        <w:rPr>
          <w:bCs/>
          <w:sz w:val="24"/>
          <w:szCs w:val="24"/>
          <w:lang w:val="ru-RU" w:eastAsia="ru-RU"/>
        </w:rPr>
        <w:t xml:space="preserve"> (банках)», № 3-авт «</w:t>
      </w:r>
      <w:proofErr w:type="spellStart"/>
      <w:r w:rsidRPr="006B0357">
        <w:rPr>
          <w:bCs/>
          <w:sz w:val="24"/>
          <w:szCs w:val="24"/>
          <w:lang w:val="ru-RU" w:eastAsia="ru-RU"/>
        </w:rPr>
        <w:t>Накопичувальна</w:t>
      </w:r>
      <w:proofErr w:type="spellEnd"/>
      <w:r w:rsidRPr="006B0357">
        <w:rPr>
          <w:bCs/>
          <w:sz w:val="24"/>
          <w:szCs w:val="24"/>
          <w:lang w:val="ru-RU" w:eastAsia="ru-RU"/>
        </w:rPr>
        <w:t xml:space="preserve"> </w:t>
      </w:r>
      <w:proofErr w:type="spellStart"/>
      <w:r w:rsidRPr="006B0357">
        <w:rPr>
          <w:bCs/>
          <w:sz w:val="24"/>
          <w:szCs w:val="24"/>
          <w:lang w:val="ru-RU" w:eastAsia="ru-RU"/>
        </w:rPr>
        <w:t>відомість</w:t>
      </w:r>
      <w:proofErr w:type="spellEnd"/>
      <w:r w:rsidRPr="006B0357">
        <w:rPr>
          <w:bCs/>
          <w:sz w:val="24"/>
          <w:szCs w:val="24"/>
          <w:lang w:val="ru-RU" w:eastAsia="ru-RU"/>
        </w:rPr>
        <w:t xml:space="preserve"> </w:t>
      </w:r>
      <w:proofErr w:type="spellStart"/>
      <w:r w:rsidRPr="006B0357">
        <w:rPr>
          <w:bCs/>
          <w:sz w:val="24"/>
          <w:szCs w:val="24"/>
          <w:lang w:val="ru-RU" w:eastAsia="ru-RU"/>
        </w:rPr>
        <w:t>руху</w:t>
      </w:r>
      <w:proofErr w:type="spellEnd"/>
      <w:r w:rsidRPr="006B0357">
        <w:rPr>
          <w:bCs/>
          <w:sz w:val="24"/>
          <w:szCs w:val="24"/>
          <w:lang w:val="ru-RU" w:eastAsia="ru-RU"/>
        </w:rPr>
        <w:t xml:space="preserve"> </w:t>
      </w:r>
      <w:proofErr w:type="spellStart"/>
      <w:r w:rsidRPr="006B0357">
        <w:rPr>
          <w:bCs/>
          <w:sz w:val="24"/>
          <w:szCs w:val="24"/>
          <w:lang w:val="ru-RU" w:eastAsia="ru-RU"/>
        </w:rPr>
        <w:t>грошових</w:t>
      </w:r>
      <w:proofErr w:type="spellEnd"/>
      <w:r w:rsidRPr="006B0357">
        <w:rPr>
          <w:bCs/>
          <w:sz w:val="24"/>
          <w:szCs w:val="24"/>
          <w:lang w:val="ru-RU" w:eastAsia="ru-RU"/>
        </w:rPr>
        <w:t xml:space="preserve"> </w:t>
      </w:r>
      <w:proofErr w:type="spellStart"/>
      <w:r w:rsidRPr="006B0357">
        <w:rPr>
          <w:bCs/>
          <w:sz w:val="24"/>
          <w:szCs w:val="24"/>
          <w:lang w:val="ru-RU" w:eastAsia="ru-RU"/>
        </w:rPr>
        <w:t>коштів</w:t>
      </w:r>
      <w:proofErr w:type="spellEnd"/>
      <w:r w:rsidRPr="006B0357">
        <w:rPr>
          <w:bCs/>
          <w:sz w:val="24"/>
          <w:szCs w:val="24"/>
          <w:lang w:val="ru-RU" w:eastAsia="ru-RU"/>
        </w:rPr>
        <w:t xml:space="preserve"> </w:t>
      </w:r>
      <w:proofErr w:type="spellStart"/>
      <w:r w:rsidRPr="006B0357">
        <w:rPr>
          <w:bCs/>
          <w:sz w:val="24"/>
          <w:szCs w:val="24"/>
          <w:lang w:val="ru-RU" w:eastAsia="ru-RU"/>
        </w:rPr>
        <w:t>спеціального</w:t>
      </w:r>
      <w:proofErr w:type="spellEnd"/>
      <w:r w:rsidRPr="006B0357">
        <w:rPr>
          <w:bCs/>
          <w:sz w:val="24"/>
          <w:szCs w:val="24"/>
          <w:lang w:val="ru-RU" w:eastAsia="ru-RU"/>
        </w:rPr>
        <w:t xml:space="preserve"> фонду на </w:t>
      </w:r>
      <w:proofErr w:type="spellStart"/>
      <w:r w:rsidRPr="006B0357">
        <w:rPr>
          <w:bCs/>
          <w:sz w:val="24"/>
          <w:szCs w:val="24"/>
          <w:lang w:val="ru-RU" w:eastAsia="ru-RU"/>
        </w:rPr>
        <w:t>рахунках</w:t>
      </w:r>
      <w:proofErr w:type="spellEnd"/>
      <w:r w:rsidRPr="006B0357">
        <w:rPr>
          <w:bCs/>
          <w:sz w:val="24"/>
          <w:szCs w:val="24"/>
          <w:lang w:val="ru-RU" w:eastAsia="ru-RU"/>
        </w:rPr>
        <w:t xml:space="preserve">, </w:t>
      </w:r>
      <w:proofErr w:type="spellStart"/>
      <w:r w:rsidRPr="006B0357">
        <w:rPr>
          <w:bCs/>
          <w:sz w:val="24"/>
          <w:szCs w:val="24"/>
          <w:lang w:val="ru-RU" w:eastAsia="ru-RU"/>
        </w:rPr>
        <w:t>відкритих</w:t>
      </w:r>
      <w:proofErr w:type="spellEnd"/>
      <w:r w:rsidRPr="006B0357">
        <w:rPr>
          <w:bCs/>
          <w:sz w:val="24"/>
          <w:szCs w:val="24"/>
          <w:lang w:val="ru-RU" w:eastAsia="ru-RU"/>
        </w:rPr>
        <w:t xml:space="preserve"> в органах </w:t>
      </w:r>
      <w:proofErr w:type="spellStart"/>
      <w:r w:rsidRPr="006B0357">
        <w:rPr>
          <w:bCs/>
          <w:sz w:val="24"/>
          <w:szCs w:val="24"/>
          <w:lang w:val="ru-RU" w:eastAsia="ru-RU"/>
        </w:rPr>
        <w:t>Державної</w:t>
      </w:r>
      <w:proofErr w:type="spellEnd"/>
      <w:r w:rsidRPr="006B0357">
        <w:rPr>
          <w:bCs/>
          <w:sz w:val="24"/>
          <w:szCs w:val="24"/>
          <w:lang w:val="ru-RU" w:eastAsia="ru-RU"/>
        </w:rPr>
        <w:t xml:space="preserve"> </w:t>
      </w:r>
      <w:proofErr w:type="spellStart"/>
      <w:r w:rsidRPr="006B0357">
        <w:rPr>
          <w:bCs/>
          <w:sz w:val="24"/>
          <w:szCs w:val="24"/>
          <w:lang w:val="ru-RU" w:eastAsia="ru-RU"/>
        </w:rPr>
        <w:t>казначейської</w:t>
      </w:r>
      <w:proofErr w:type="spellEnd"/>
      <w:r w:rsidRPr="006B0357">
        <w:rPr>
          <w:bCs/>
          <w:sz w:val="24"/>
          <w:szCs w:val="24"/>
          <w:lang w:val="ru-RU" w:eastAsia="ru-RU"/>
        </w:rPr>
        <w:t xml:space="preserve"> </w:t>
      </w:r>
      <w:proofErr w:type="spellStart"/>
      <w:r w:rsidRPr="006B0357">
        <w:rPr>
          <w:bCs/>
          <w:sz w:val="24"/>
          <w:szCs w:val="24"/>
          <w:lang w:val="ru-RU" w:eastAsia="ru-RU"/>
        </w:rPr>
        <w:t>служби</w:t>
      </w:r>
      <w:proofErr w:type="spellEnd"/>
      <w:r w:rsidRPr="006B0357">
        <w:rPr>
          <w:bCs/>
          <w:sz w:val="24"/>
          <w:szCs w:val="24"/>
          <w:lang w:val="ru-RU" w:eastAsia="ru-RU"/>
        </w:rPr>
        <w:t xml:space="preserve"> </w:t>
      </w:r>
      <w:proofErr w:type="spellStart"/>
      <w:r w:rsidRPr="006B0357">
        <w:rPr>
          <w:bCs/>
          <w:sz w:val="24"/>
          <w:szCs w:val="24"/>
          <w:lang w:val="ru-RU" w:eastAsia="ru-RU"/>
        </w:rPr>
        <w:t>України</w:t>
      </w:r>
      <w:proofErr w:type="spellEnd"/>
      <w:r w:rsidRPr="006B0357">
        <w:rPr>
          <w:bCs/>
          <w:sz w:val="24"/>
          <w:szCs w:val="24"/>
          <w:lang w:val="ru-RU" w:eastAsia="ru-RU"/>
        </w:rPr>
        <w:t xml:space="preserve"> (банках)» і з </w:t>
      </w:r>
      <w:proofErr w:type="spellStart"/>
      <w:r w:rsidRPr="006B0357">
        <w:rPr>
          <w:bCs/>
          <w:sz w:val="24"/>
          <w:szCs w:val="24"/>
          <w:lang w:val="ru-RU" w:eastAsia="ru-RU"/>
        </w:rPr>
        <w:t>підтверджуючими</w:t>
      </w:r>
      <w:proofErr w:type="spellEnd"/>
      <w:r w:rsidRPr="006B0357">
        <w:rPr>
          <w:bCs/>
          <w:sz w:val="24"/>
          <w:szCs w:val="24"/>
          <w:lang w:val="ru-RU" w:eastAsia="ru-RU"/>
        </w:rPr>
        <w:t xml:space="preserve"> </w:t>
      </w:r>
      <w:proofErr w:type="spellStart"/>
      <w:r w:rsidRPr="006B0357">
        <w:rPr>
          <w:bCs/>
          <w:sz w:val="24"/>
          <w:szCs w:val="24"/>
          <w:lang w:val="ru-RU" w:eastAsia="ru-RU"/>
        </w:rPr>
        <w:t>первинними</w:t>
      </w:r>
      <w:proofErr w:type="spellEnd"/>
      <w:r w:rsidRPr="006B0357">
        <w:rPr>
          <w:bCs/>
          <w:sz w:val="24"/>
          <w:szCs w:val="24"/>
          <w:lang w:val="ru-RU" w:eastAsia="ru-RU"/>
        </w:rPr>
        <w:t xml:space="preserve"> документами, </w:t>
      </w:r>
      <w:proofErr w:type="spellStart"/>
      <w:r w:rsidRPr="006B0357">
        <w:rPr>
          <w:bCs/>
          <w:sz w:val="24"/>
          <w:szCs w:val="24"/>
          <w:lang w:val="ru-RU" w:eastAsia="ru-RU"/>
        </w:rPr>
        <w:t>що</w:t>
      </w:r>
      <w:proofErr w:type="spellEnd"/>
      <w:r w:rsidRPr="006B0357">
        <w:rPr>
          <w:bCs/>
          <w:sz w:val="24"/>
          <w:szCs w:val="24"/>
          <w:lang w:val="ru-RU" w:eastAsia="ru-RU"/>
        </w:rPr>
        <w:t xml:space="preserve"> </w:t>
      </w:r>
      <w:proofErr w:type="spellStart"/>
      <w:r w:rsidRPr="006B0357">
        <w:rPr>
          <w:bCs/>
          <w:sz w:val="24"/>
          <w:szCs w:val="24"/>
          <w:lang w:val="ru-RU" w:eastAsia="ru-RU"/>
        </w:rPr>
        <w:t>відображені</w:t>
      </w:r>
      <w:proofErr w:type="spellEnd"/>
      <w:r w:rsidRPr="006B0357">
        <w:rPr>
          <w:bCs/>
          <w:sz w:val="24"/>
          <w:szCs w:val="24"/>
          <w:lang w:val="ru-RU" w:eastAsia="ru-RU"/>
        </w:rPr>
        <w:t xml:space="preserve"> в ордерах та на </w:t>
      </w:r>
      <w:proofErr w:type="spellStart"/>
      <w:r w:rsidRPr="006B0357">
        <w:rPr>
          <w:bCs/>
          <w:sz w:val="24"/>
          <w:szCs w:val="24"/>
          <w:lang w:val="ru-RU" w:eastAsia="ru-RU"/>
        </w:rPr>
        <w:t>підставі</w:t>
      </w:r>
      <w:proofErr w:type="spellEnd"/>
      <w:r w:rsidRPr="006B0357">
        <w:rPr>
          <w:bCs/>
          <w:sz w:val="24"/>
          <w:szCs w:val="24"/>
          <w:lang w:val="ru-RU" w:eastAsia="ru-RU"/>
        </w:rPr>
        <w:t xml:space="preserve">, </w:t>
      </w:r>
      <w:proofErr w:type="spellStart"/>
      <w:r w:rsidRPr="006B0357">
        <w:rPr>
          <w:bCs/>
          <w:sz w:val="24"/>
          <w:szCs w:val="24"/>
          <w:lang w:val="ru-RU" w:eastAsia="ru-RU"/>
        </w:rPr>
        <w:t>яких</w:t>
      </w:r>
      <w:proofErr w:type="spellEnd"/>
      <w:r w:rsidRPr="006B0357">
        <w:rPr>
          <w:bCs/>
          <w:sz w:val="24"/>
          <w:szCs w:val="24"/>
          <w:lang w:val="ru-RU" w:eastAsia="ru-RU"/>
        </w:rPr>
        <w:t xml:space="preserve"> </w:t>
      </w:r>
      <w:proofErr w:type="spellStart"/>
      <w:r w:rsidRPr="006B0357">
        <w:rPr>
          <w:bCs/>
          <w:sz w:val="24"/>
          <w:szCs w:val="24"/>
          <w:lang w:val="ru-RU" w:eastAsia="ru-RU"/>
        </w:rPr>
        <w:t>відображено</w:t>
      </w:r>
      <w:proofErr w:type="spellEnd"/>
      <w:r w:rsidRPr="006B0357">
        <w:rPr>
          <w:bCs/>
          <w:sz w:val="24"/>
          <w:szCs w:val="24"/>
          <w:lang w:val="ru-RU" w:eastAsia="ru-RU"/>
        </w:rPr>
        <w:t xml:space="preserve"> </w:t>
      </w:r>
      <w:proofErr w:type="spellStart"/>
      <w:r w:rsidRPr="006B0357">
        <w:rPr>
          <w:bCs/>
          <w:sz w:val="24"/>
          <w:szCs w:val="24"/>
          <w:lang w:val="ru-RU" w:eastAsia="ru-RU"/>
        </w:rPr>
        <w:t>рух</w:t>
      </w:r>
      <w:proofErr w:type="spellEnd"/>
      <w:r w:rsidRPr="006B0357">
        <w:rPr>
          <w:bCs/>
          <w:sz w:val="24"/>
          <w:szCs w:val="24"/>
          <w:lang w:val="ru-RU" w:eastAsia="ru-RU"/>
        </w:rPr>
        <w:t xml:space="preserve"> </w:t>
      </w:r>
      <w:proofErr w:type="spellStart"/>
      <w:r w:rsidRPr="006B0357">
        <w:rPr>
          <w:bCs/>
          <w:sz w:val="24"/>
          <w:szCs w:val="24"/>
          <w:lang w:val="ru-RU" w:eastAsia="ru-RU"/>
        </w:rPr>
        <w:t>грошових</w:t>
      </w:r>
      <w:proofErr w:type="spellEnd"/>
      <w:r w:rsidRPr="006B0357">
        <w:rPr>
          <w:bCs/>
          <w:sz w:val="24"/>
          <w:szCs w:val="24"/>
          <w:lang w:val="ru-RU" w:eastAsia="ru-RU"/>
        </w:rPr>
        <w:t xml:space="preserve"> </w:t>
      </w:r>
      <w:proofErr w:type="spellStart"/>
      <w:r w:rsidRPr="006B0357">
        <w:rPr>
          <w:bCs/>
          <w:sz w:val="24"/>
          <w:szCs w:val="24"/>
          <w:lang w:val="ru-RU" w:eastAsia="ru-RU"/>
        </w:rPr>
        <w:t>коштів</w:t>
      </w:r>
      <w:proofErr w:type="spellEnd"/>
      <w:r w:rsidRPr="006B0357">
        <w:rPr>
          <w:bCs/>
          <w:sz w:val="24"/>
          <w:szCs w:val="24"/>
          <w:lang w:val="ru-RU" w:eastAsia="ru-RU"/>
        </w:rPr>
        <w:t xml:space="preserve">, </w:t>
      </w:r>
      <w:proofErr w:type="spellStart"/>
      <w:r w:rsidRPr="006B0357">
        <w:rPr>
          <w:bCs/>
          <w:sz w:val="24"/>
          <w:szCs w:val="24"/>
          <w:lang w:val="ru-RU" w:eastAsia="ru-RU"/>
        </w:rPr>
        <w:t>надає</w:t>
      </w:r>
      <w:proofErr w:type="spellEnd"/>
      <w:r w:rsidRPr="006B0357">
        <w:rPr>
          <w:bCs/>
          <w:sz w:val="24"/>
          <w:szCs w:val="24"/>
          <w:lang w:val="ru-RU" w:eastAsia="ru-RU"/>
        </w:rPr>
        <w:t xml:space="preserve"> головному бухгалтеру </w:t>
      </w:r>
      <w:proofErr w:type="spellStart"/>
      <w:r w:rsidRPr="006B0357">
        <w:rPr>
          <w:bCs/>
          <w:sz w:val="24"/>
          <w:szCs w:val="24"/>
          <w:lang w:val="ru-RU" w:eastAsia="ru-RU"/>
        </w:rPr>
        <w:t>або</w:t>
      </w:r>
      <w:proofErr w:type="spellEnd"/>
      <w:r w:rsidRPr="006B0357">
        <w:rPr>
          <w:bCs/>
          <w:sz w:val="24"/>
          <w:szCs w:val="24"/>
          <w:lang w:val="ru-RU" w:eastAsia="ru-RU"/>
        </w:rPr>
        <w:t xml:space="preserve"> заступнику головного бухгалтера на </w:t>
      </w:r>
      <w:proofErr w:type="spellStart"/>
      <w:r w:rsidRPr="006B0357">
        <w:rPr>
          <w:bCs/>
          <w:sz w:val="24"/>
          <w:szCs w:val="24"/>
          <w:lang w:val="ru-RU" w:eastAsia="ru-RU"/>
        </w:rPr>
        <w:t>перевірку</w:t>
      </w:r>
      <w:proofErr w:type="spellEnd"/>
      <w:r w:rsidRPr="006B0357">
        <w:rPr>
          <w:bCs/>
          <w:sz w:val="24"/>
          <w:szCs w:val="24"/>
          <w:lang w:val="ru-RU" w:eastAsia="ru-RU"/>
        </w:rPr>
        <w:t xml:space="preserve"> та </w:t>
      </w:r>
      <w:proofErr w:type="spellStart"/>
      <w:r w:rsidRPr="006B0357">
        <w:rPr>
          <w:bCs/>
          <w:sz w:val="24"/>
          <w:szCs w:val="24"/>
          <w:lang w:val="ru-RU" w:eastAsia="ru-RU"/>
        </w:rPr>
        <w:t>підписання</w:t>
      </w:r>
      <w:proofErr w:type="spellEnd"/>
      <w:r w:rsidRPr="006B0357">
        <w:rPr>
          <w:bCs/>
          <w:sz w:val="24"/>
          <w:szCs w:val="24"/>
          <w:lang w:val="ru-RU" w:eastAsia="ru-RU"/>
        </w:rPr>
        <w:t>.</w:t>
      </w:r>
    </w:p>
    <w:p w:rsidR="006B0357" w:rsidRPr="006B0357" w:rsidRDefault="006B0357" w:rsidP="006B0357">
      <w:pPr>
        <w:widowControl w:val="0"/>
        <w:autoSpaceDE w:val="0"/>
        <w:autoSpaceDN w:val="0"/>
        <w:adjustRightInd w:val="0"/>
        <w:spacing w:after="0" w:line="240" w:lineRule="auto"/>
        <w:ind w:firstLine="709"/>
        <w:outlineLvl w:val="0"/>
        <w:rPr>
          <w:bCs/>
          <w:sz w:val="24"/>
          <w:szCs w:val="24"/>
          <w:lang w:val="ru-RU" w:eastAsia="ru-RU"/>
        </w:rPr>
      </w:pPr>
      <w:r w:rsidRPr="006B0357">
        <w:rPr>
          <w:bCs/>
          <w:sz w:val="24"/>
          <w:szCs w:val="24"/>
          <w:lang w:val="ru-RU" w:eastAsia="ru-RU"/>
        </w:rPr>
        <w:t xml:space="preserve">2.10. За </w:t>
      </w:r>
      <w:proofErr w:type="spellStart"/>
      <w:r w:rsidRPr="006B0357">
        <w:rPr>
          <w:bCs/>
          <w:sz w:val="24"/>
          <w:szCs w:val="24"/>
          <w:lang w:val="ru-RU" w:eastAsia="ru-RU"/>
        </w:rPr>
        <w:t>дорученням</w:t>
      </w:r>
      <w:proofErr w:type="spellEnd"/>
      <w:r w:rsidRPr="006B0357">
        <w:rPr>
          <w:bCs/>
          <w:sz w:val="24"/>
          <w:szCs w:val="24"/>
          <w:lang w:val="ru-RU" w:eastAsia="ru-RU"/>
        </w:rPr>
        <w:t xml:space="preserve"> головного бухгалтера </w:t>
      </w:r>
      <w:proofErr w:type="spellStart"/>
      <w:r w:rsidRPr="006B0357">
        <w:rPr>
          <w:bCs/>
          <w:sz w:val="24"/>
          <w:szCs w:val="24"/>
          <w:lang w:val="ru-RU" w:eastAsia="ru-RU"/>
        </w:rPr>
        <w:t>або</w:t>
      </w:r>
      <w:proofErr w:type="spellEnd"/>
      <w:r w:rsidRPr="006B0357">
        <w:rPr>
          <w:bCs/>
          <w:sz w:val="24"/>
          <w:szCs w:val="24"/>
          <w:lang w:val="ru-RU" w:eastAsia="ru-RU"/>
        </w:rPr>
        <w:t xml:space="preserve"> заступника головного бухгалтера </w:t>
      </w:r>
      <w:proofErr w:type="spellStart"/>
      <w:r w:rsidRPr="006B0357">
        <w:rPr>
          <w:bCs/>
          <w:sz w:val="24"/>
          <w:szCs w:val="24"/>
          <w:lang w:val="ru-RU" w:eastAsia="ru-RU"/>
        </w:rPr>
        <w:t>готує</w:t>
      </w:r>
      <w:proofErr w:type="spellEnd"/>
      <w:r w:rsidRPr="006B0357">
        <w:rPr>
          <w:bCs/>
          <w:sz w:val="24"/>
          <w:szCs w:val="24"/>
          <w:lang w:val="ru-RU" w:eastAsia="ru-RU"/>
        </w:rPr>
        <w:t xml:space="preserve"> </w:t>
      </w:r>
      <w:proofErr w:type="spellStart"/>
      <w:r w:rsidRPr="006B0357">
        <w:rPr>
          <w:bCs/>
          <w:sz w:val="24"/>
          <w:szCs w:val="24"/>
          <w:lang w:val="ru-RU" w:eastAsia="ru-RU"/>
        </w:rPr>
        <w:t>проекти</w:t>
      </w:r>
      <w:proofErr w:type="spellEnd"/>
      <w:r w:rsidRPr="006B0357">
        <w:rPr>
          <w:bCs/>
          <w:sz w:val="24"/>
          <w:szCs w:val="24"/>
          <w:lang w:val="ru-RU" w:eastAsia="ru-RU"/>
        </w:rPr>
        <w:t xml:space="preserve"> </w:t>
      </w:r>
      <w:proofErr w:type="spellStart"/>
      <w:r w:rsidRPr="006B0357">
        <w:rPr>
          <w:bCs/>
          <w:sz w:val="24"/>
          <w:szCs w:val="24"/>
          <w:lang w:val="ru-RU" w:eastAsia="ru-RU"/>
        </w:rPr>
        <w:t>листів</w:t>
      </w:r>
      <w:proofErr w:type="spellEnd"/>
      <w:r w:rsidRPr="006B0357">
        <w:rPr>
          <w:bCs/>
          <w:sz w:val="24"/>
          <w:szCs w:val="24"/>
          <w:lang w:val="ru-RU" w:eastAsia="ru-RU"/>
        </w:rPr>
        <w:t xml:space="preserve"> за </w:t>
      </w:r>
      <w:proofErr w:type="spellStart"/>
      <w:r w:rsidRPr="006B0357">
        <w:rPr>
          <w:bCs/>
          <w:sz w:val="24"/>
          <w:szCs w:val="24"/>
          <w:lang w:val="ru-RU" w:eastAsia="ru-RU"/>
        </w:rPr>
        <w:t>місцем</w:t>
      </w:r>
      <w:proofErr w:type="spellEnd"/>
      <w:r w:rsidRPr="006B0357">
        <w:rPr>
          <w:bCs/>
          <w:sz w:val="24"/>
          <w:szCs w:val="24"/>
          <w:lang w:val="ru-RU" w:eastAsia="ru-RU"/>
        </w:rPr>
        <w:t xml:space="preserve"> </w:t>
      </w:r>
      <w:proofErr w:type="spellStart"/>
      <w:r w:rsidRPr="006B0357">
        <w:rPr>
          <w:bCs/>
          <w:sz w:val="24"/>
          <w:szCs w:val="24"/>
          <w:lang w:val="ru-RU" w:eastAsia="ru-RU"/>
        </w:rPr>
        <w:t>вимоги</w:t>
      </w:r>
      <w:proofErr w:type="spellEnd"/>
      <w:r w:rsidRPr="006B0357">
        <w:rPr>
          <w:bCs/>
          <w:sz w:val="24"/>
          <w:szCs w:val="24"/>
          <w:lang w:val="ru-RU" w:eastAsia="ru-RU"/>
        </w:rPr>
        <w:t xml:space="preserve"> з </w:t>
      </w:r>
      <w:proofErr w:type="spellStart"/>
      <w:r w:rsidRPr="006B0357">
        <w:rPr>
          <w:bCs/>
          <w:sz w:val="24"/>
          <w:szCs w:val="24"/>
          <w:lang w:val="ru-RU" w:eastAsia="ru-RU"/>
        </w:rPr>
        <w:t>питань</w:t>
      </w:r>
      <w:proofErr w:type="spellEnd"/>
      <w:r w:rsidRPr="006B0357">
        <w:rPr>
          <w:bCs/>
          <w:sz w:val="24"/>
          <w:szCs w:val="24"/>
          <w:lang w:val="ru-RU" w:eastAsia="ru-RU"/>
        </w:rPr>
        <w:t xml:space="preserve"> </w:t>
      </w:r>
      <w:proofErr w:type="spellStart"/>
      <w:r w:rsidRPr="006B0357">
        <w:rPr>
          <w:bCs/>
          <w:sz w:val="24"/>
          <w:szCs w:val="24"/>
          <w:lang w:val="ru-RU" w:eastAsia="ru-RU"/>
        </w:rPr>
        <w:t>обліку</w:t>
      </w:r>
      <w:proofErr w:type="spellEnd"/>
      <w:r w:rsidRPr="006B0357">
        <w:rPr>
          <w:bCs/>
          <w:sz w:val="24"/>
          <w:szCs w:val="24"/>
          <w:lang w:val="ru-RU" w:eastAsia="ru-RU"/>
        </w:rPr>
        <w:t xml:space="preserve"> </w:t>
      </w:r>
      <w:proofErr w:type="spellStart"/>
      <w:r w:rsidRPr="006B0357">
        <w:rPr>
          <w:bCs/>
          <w:sz w:val="24"/>
          <w:szCs w:val="24"/>
          <w:lang w:val="ru-RU" w:eastAsia="ru-RU"/>
        </w:rPr>
        <w:t>взаєморозрахунків</w:t>
      </w:r>
      <w:proofErr w:type="spellEnd"/>
      <w:r w:rsidRPr="006B0357">
        <w:rPr>
          <w:bCs/>
          <w:sz w:val="24"/>
          <w:szCs w:val="24"/>
          <w:lang w:val="ru-RU" w:eastAsia="ru-RU"/>
        </w:rPr>
        <w:t xml:space="preserve"> з бюджетом і контрагентами. </w:t>
      </w:r>
    </w:p>
    <w:p w:rsidR="006B0357" w:rsidRPr="006B0357" w:rsidRDefault="006B0357" w:rsidP="006B0357">
      <w:pPr>
        <w:widowControl w:val="0"/>
        <w:autoSpaceDE w:val="0"/>
        <w:autoSpaceDN w:val="0"/>
        <w:adjustRightInd w:val="0"/>
        <w:spacing w:after="0" w:line="240" w:lineRule="auto"/>
        <w:ind w:firstLine="709"/>
        <w:outlineLvl w:val="0"/>
        <w:rPr>
          <w:bCs/>
          <w:sz w:val="24"/>
          <w:szCs w:val="24"/>
          <w:lang w:val="ru-RU" w:eastAsia="ru-RU"/>
        </w:rPr>
      </w:pPr>
      <w:r w:rsidRPr="006B0357">
        <w:rPr>
          <w:bCs/>
          <w:sz w:val="24"/>
          <w:szCs w:val="24"/>
          <w:lang w:val="ru-RU" w:eastAsia="ru-RU"/>
        </w:rPr>
        <w:lastRenderedPageBreak/>
        <w:t xml:space="preserve">2.11. </w:t>
      </w:r>
      <w:proofErr w:type="spellStart"/>
      <w:r w:rsidRPr="006B0357">
        <w:rPr>
          <w:bCs/>
          <w:sz w:val="24"/>
          <w:szCs w:val="24"/>
          <w:lang w:val="ru-RU" w:eastAsia="ru-RU"/>
        </w:rPr>
        <w:t>Стежить</w:t>
      </w:r>
      <w:proofErr w:type="spellEnd"/>
      <w:r w:rsidRPr="006B0357">
        <w:rPr>
          <w:bCs/>
          <w:sz w:val="24"/>
          <w:szCs w:val="24"/>
          <w:lang w:val="ru-RU" w:eastAsia="ru-RU"/>
        </w:rPr>
        <w:t xml:space="preserve"> за </w:t>
      </w:r>
      <w:proofErr w:type="spellStart"/>
      <w:r w:rsidRPr="006B0357">
        <w:rPr>
          <w:bCs/>
          <w:sz w:val="24"/>
          <w:szCs w:val="24"/>
          <w:lang w:val="ru-RU" w:eastAsia="ru-RU"/>
        </w:rPr>
        <w:t>збереженням</w:t>
      </w:r>
      <w:proofErr w:type="spellEnd"/>
      <w:r w:rsidRPr="006B0357">
        <w:rPr>
          <w:bCs/>
          <w:sz w:val="24"/>
          <w:szCs w:val="24"/>
          <w:lang w:val="ru-RU" w:eastAsia="ru-RU"/>
        </w:rPr>
        <w:t xml:space="preserve"> </w:t>
      </w:r>
      <w:proofErr w:type="spellStart"/>
      <w:r w:rsidRPr="006B0357">
        <w:rPr>
          <w:bCs/>
          <w:sz w:val="24"/>
          <w:szCs w:val="24"/>
          <w:lang w:val="ru-RU" w:eastAsia="ru-RU"/>
        </w:rPr>
        <w:t>бухгалтерських</w:t>
      </w:r>
      <w:proofErr w:type="spellEnd"/>
      <w:r w:rsidRPr="006B0357">
        <w:rPr>
          <w:bCs/>
          <w:sz w:val="24"/>
          <w:szCs w:val="24"/>
          <w:lang w:val="ru-RU" w:eastAsia="ru-RU"/>
        </w:rPr>
        <w:t xml:space="preserve"> </w:t>
      </w:r>
      <w:proofErr w:type="spellStart"/>
      <w:r w:rsidRPr="006B0357">
        <w:rPr>
          <w:bCs/>
          <w:sz w:val="24"/>
          <w:szCs w:val="24"/>
          <w:lang w:val="ru-RU" w:eastAsia="ru-RU"/>
        </w:rPr>
        <w:t>документів</w:t>
      </w:r>
      <w:proofErr w:type="spellEnd"/>
      <w:r w:rsidRPr="006B0357">
        <w:rPr>
          <w:bCs/>
          <w:sz w:val="24"/>
          <w:szCs w:val="24"/>
          <w:lang w:val="ru-RU" w:eastAsia="ru-RU"/>
        </w:rPr>
        <w:t xml:space="preserve"> </w:t>
      </w:r>
      <w:proofErr w:type="spellStart"/>
      <w:r w:rsidRPr="006B0357">
        <w:rPr>
          <w:bCs/>
          <w:sz w:val="24"/>
          <w:szCs w:val="24"/>
          <w:lang w:val="ru-RU" w:eastAsia="ru-RU"/>
        </w:rPr>
        <w:t>щодо</w:t>
      </w:r>
      <w:proofErr w:type="spellEnd"/>
      <w:r w:rsidRPr="006B0357">
        <w:rPr>
          <w:bCs/>
          <w:sz w:val="24"/>
          <w:szCs w:val="24"/>
          <w:lang w:val="ru-RU" w:eastAsia="ru-RU"/>
        </w:rPr>
        <w:t xml:space="preserve"> </w:t>
      </w:r>
      <w:proofErr w:type="spellStart"/>
      <w:r w:rsidRPr="006B0357">
        <w:rPr>
          <w:bCs/>
          <w:sz w:val="24"/>
          <w:szCs w:val="24"/>
          <w:lang w:val="ru-RU" w:eastAsia="ru-RU"/>
        </w:rPr>
        <w:t>відображення</w:t>
      </w:r>
      <w:proofErr w:type="spellEnd"/>
      <w:r w:rsidRPr="006B0357">
        <w:rPr>
          <w:bCs/>
          <w:sz w:val="24"/>
          <w:szCs w:val="24"/>
          <w:lang w:val="ru-RU" w:eastAsia="ru-RU"/>
        </w:rPr>
        <w:t xml:space="preserve"> в </w:t>
      </w:r>
      <w:proofErr w:type="spellStart"/>
      <w:r w:rsidRPr="006B0357">
        <w:rPr>
          <w:bCs/>
          <w:sz w:val="24"/>
          <w:szCs w:val="24"/>
          <w:lang w:val="ru-RU" w:eastAsia="ru-RU"/>
        </w:rPr>
        <w:t>бухгалтерському</w:t>
      </w:r>
      <w:proofErr w:type="spellEnd"/>
      <w:r w:rsidRPr="006B0357">
        <w:rPr>
          <w:bCs/>
          <w:sz w:val="24"/>
          <w:szCs w:val="24"/>
          <w:lang w:val="ru-RU" w:eastAsia="ru-RU"/>
        </w:rPr>
        <w:t xml:space="preserve"> </w:t>
      </w:r>
      <w:proofErr w:type="spellStart"/>
      <w:r w:rsidRPr="006B0357">
        <w:rPr>
          <w:bCs/>
          <w:sz w:val="24"/>
          <w:szCs w:val="24"/>
          <w:lang w:val="ru-RU" w:eastAsia="ru-RU"/>
        </w:rPr>
        <w:t>обліку</w:t>
      </w:r>
      <w:proofErr w:type="spellEnd"/>
      <w:r w:rsidRPr="006B0357">
        <w:rPr>
          <w:bCs/>
          <w:sz w:val="24"/>
          <w:szCs w:val="24"/>
          <w:lang w:val="ru-RU" w:eastAsia="ru-RU"/>
        </w:rPr>
        <w:t xml:space="preserve"> </w:t>
      </w:r>
      <w:proofErr w:type="spellStart"/>
      <w:r w:rsidRPr="006B0357">
        <w:rPr>
          <w:bCs/>
          <w:sz w:val="24"/>
          <w:szCs w:val="24"/>
          <w:lang w:val="ru-RU" w:eastAsia="ru-RU"/>
        </w:rPr>
        <w:t>взаєморозрахунків</w:t>
      </w:r>
      <w:proofErr w:type="spellEnd"/>
      <w:r w:rsidRPr="006B0357">
        <w:rPr>
          <w:bCs/>
          <w:sz w:val="24"/>
          <w:szCs w:val="24"/>
          <w:lang w:val="ru-RU" w:eastAsia="ru-RU"/>
        </w:rPr>
        <w:t xml:space="preserve"> з бюджетом, контрагентами та </w:t>
      </w:r>
      <w:proofErr w:type="spellStart"/>
      <w:r w:rsidRPr="006B0357">
        <w:rPr>
          <w:bCs/>
          <w:sz w:val="24"/>
          <w:szCs w:val="24"/>
          <w:lang w:val="ru-RU" w:eastAsia="ru-RU"/>
        </w:rPr>
        <w:t>руху</w:t>
      </w:r>
      <w:proofErr w:type="spellEnd"/>
      <w:r w:rsidRPr="006B0357">
        <w:rPr>
          <w:bCs/>
          <w:sz w:val="24"/>
          <w:szCs w:val="24"/>
          <w:lang w:val="ru-RU" w:eastAsia="ru-RU"/>
        </w:rPr>
        <w:t xml:space="preserve"> </w:t>
      </w:r>
      <w:proofErr w:type="spellStart"/>
      <w:r w:rsidRPr="006B0357">
        <w:rPr>
          <w:bCs/>
          <w:sz w:val="24"/>
          <w:szCs w:val="24"/>
          <w:lang w:val="ru-RU" w:eastAsia="ru-RU"/>
        </w:rPr>
        <w:t>грошових</w:t>
      </w:r>
      <w:proofErr w:type="spellEnd"/>
      <w:r w:rsidRPr="006B0357">
        <w:rPr>
          <w:bCs/>
          <w:sz w:val="24"/>
          <w:szCs w:val="24"/>
          <w:lang w:val="ru-RU" w:eastAsia="ru-RU"/>
        </w:rPr>
        <w:t xml:space="preserve"> </w:t>
      </w:r>
      <w:proofErr w:type="spellStart"/>
      <w:r w:rsidRPr="006B0357">
        <w:rPr>
          <w:bCs/>
          <w:sz w:val="24"/>
          <w:szCs w:val="24"/>
          <w:lang w:val="ru-RU" w:eastAsia="ru-RU"/>
        </w:rPr>
        <w:t>коштів</w:t>
      </w:r>
      <w:proofErr w:type="spellEnd"/>
      <w:r w:rsidRPr="006B0357">
        <w:rPr>
          <w:bCs/>
          <w:sz w:val="24"/>
          <w:szCs w:val="24"/>
          <w:lang w:val="ru-RU" w:eastAsia="ru-RU"/>
        </w:rPr>
        <w:t>.</w:t>
      </w:r>
    </w:p>
    <w:p w:rsidR="006B0357" w:rsidRPr="006B0357" w:rsidRDefault="006B0357" w:rsidP="006B0357">
      <w:pPr>
        <w:widowControl w:val="0"/>
        <w:numPr>
          <w:ilvl w:val="2"/>
          <w:numId w:val="0"/>
        </w:numPr>
        <w:tabs>
          <w:tab w:val="num" w:pos="-142"/>
          <w:tab w:val="left" w:pos="0"/>
          <w:tab w:val="left" w:pos="1134"/>
        </w:tabs>
        <w:autoSpaceDE w:val="0"/>
        <w:autoSpaceDN w:val="0"/>
        <w:adjustRightInd w:val="0"/>
        <w:spacing w:after="0" w:line="240" w:lineRule="auto"/>
        <w:ind w:firstLine="709"/>
        <w:rPr>
          <w:spacing w:val="5"/>
          <w:sz w:val="24"/>
          <w:szCs w:val="24"/>
          <w:lang w:val="ru-RU" w:eastAsia="ru-RU"/>
        </w:rPr>
      </w:pPr>
      <w:r w:rsidRPr="006B0357">
        <w:rPr>
          <w:spacing w:val="5"/>
          <w:sz w:val="24"/>
          <w:szCs w:val="24"/>
          <w:lang w:val="ru-RU" w:eastAsia="ru-RU"/>
        </w:rPr>
        <w:t>2.12.</w:t>
      </w:r>
      <w:r w:rsidR="00270D10">
        <w:rPr>
          <w:spacing w:val="5"/>
          <w:sz w:val="24"/>
          <w:szCs w:val="24"/>
          <w:lang w:val="ru-RU" w:eastAsia="ru-RU"/>
        </w:rPr>
        <w:t xml:space="preserve"> </w:t>
      </w:r>
      <w:proofErr w:type="spellStart"/>
      <w:r w:rsidR="00270D10">
        <w:rPr>
          <w:spacing w:val="5"/>
          <w:sz w:val="24"/>
          <w:szCs w:val="24"/>
          <w:lang w:val="ru-RU" w:eastAsia="ru-RU"/>
        </w:rPr>
        <w:t>Слідкує</w:t>
      </w:r>
      <w:proofErr w:type="spellEnd"/>
      <w:r w:rsidR="00270D10">
        <w:rPr>
          <w:spacing w:val="5"/>
          <w:sz w:val="24"/>
          <w:szCs w:val="24"/>
          <w:lang w:val="ru-RU" w:eastAsia="ru-RU"/>
        </w:rPr>
        <w:t xml:space="preserve"> за </w:t>
      </w:r>
      <w:proofErr w:type="spellStart"/>
      <w:r w:rsidR="00270D10">
        <w:rPr>
          <w:spacing w:val="5"/>
          <w:sz w:val="24"/>
          <w:szCs w:val="24"/>
          <w:lang w:val="ru-RU" w:eastAsia="ru-RU"/>
        </w:rPr>
        <w:t>змінами</w:t>
      </w:r>
      <w:proofErr w:type="spellEnd"/>
      <w:r w:rsidRPr="006B0357">
        <w:rPr>
          <w:spacing w:val="5"/>
          <w:sz w:val="24"/>
          <w:szCs w:val="24"/>
          <w:lang w:val="ru-RU" w:eastAsia="ru-RU"/>
        </w:rPr>
        <w:t xml:space="preserve"> нормативно-</w:t>
      </w:r>
      <w:proofErr w:type="spellStart"/>
      <w:r w:rsidRPr="006B0357">
        <w:rPr>
          <w:spacing w:val="5"/>
          <w:sz w:val="24"/>
          <w:szCs w:val="24"/>
          <w:lang w:val="ru-RU" w:eastAsia="ru-RU"/>
        </w:rPr>
        <w:t>правов</w:t>
      </w:r>
      <w:r w:rsidR="00270D10">
        <w:rPr>
          <w:spacing w:val="5"/>
          <w:sz w:val="24"/>
          <w:szCs w:val="24"/>
          <w:lang w:val="ru-RU" w:eastAsia="ru-RU"/>
        </w:rPr>
        <w:t>их</w:t>
      </w:r>
      <w:proofErr w:type="spellEnd"/>
      <w:r w:rsidRPr="006B0357">
        <w:rPr>
          <w:spacing w:val="5"/>
          <w:sz w:val="24"/>
          <w:szCs w:val="24"/>
          <w:lang w:val="ru-RU" w:eastAsia="ru-RU"/>
        </w:rPr>
        <w:t xml:space="preserve"> </w:t>
      </w:r>
      <w:proofErr w:type="spellStart"/>
      <w:r w:rsidRPr="006B0357">
        <w:rPr>
          <w:spacing w:val="5"/>
          <w:sz w:val="24"/>
          <w:szCs w:val="24"/>
          <w:lang w:val="ru-RU" w:eastAsia="ru-RU"/>
        </w:rPr>
        <w:t>документи</w:t>
      </w:r>
      <w:proofErr w:type="spellEnd"/>
      <w:r w:rsidRPr="006B0357">
        <w:rPr>
          <w:spacing w:val="5"/>
          <w:sz w:val="24"/>
          <w:szCs w:val="24"/>
          <w:lang w:val="ru-RU" w:eastAsia="ru-RU"/>
        </w:rPr>
        <w:t xml:space="preserve">, </w:t>
      </w:r>
      <w:proofErr w:type="spellStart"/>
      <w:r w:rsidRPr="006B0357">
        <w:rPr>
          <w:spacing w:val="5"/>
          <w:sz w:val="24"/>
          <w:szCs w:val="24"/>
          <w:lang w:val="ru-RU" w:eastAsia="ru-RU"/>
        </w:rPr>
        <w:t>що</w:t>
      </w:r>
      <w:proofErr w:type="spellEnd"/>
      <w:r w:rsidRPr="006B0357">
        <w:rPr>
          <w:spacing w:val="5"/>
          <w:sz w:val="24"/>
          <w:szCs w:val="24"/>
          <w:lang w:val="ru-RU" w:eastAsia="ru-RU"/>
        </w:rPr>
        <w:t xml:space="preserve"> </w:t>
      </w:r>
      <w:proofErr w:type="spellStart"/>
      <w:r w:rsidRPr="006B0357">
        <w:rPr>
          <w:spacing w:val="5"/>
          <w:sz w:val="24"/>
          <w:szCs w:val="24"/>
          <w:lang w:val="ru-RU" w:eastAsia="ru-RU"/>
        </w:rPr>
        <w:t>безпосередньо</w:t>
      </w:r>
      <w:proofErr w:type="spellEnd"/>
      <w:r w:rsidRPr="006B0357">
        <w:rPr>
          <w:spacing w:val="5"/>
          <w:sz w:val="24"/>
          <w:szCs w:val="24"/>
          <w:lang w:val="ru-RU" w:eastAsia="ru-RU"/>
        </w:rPr>
        <w:t xml:space="preserve"> </w:t>
      </w:r>
      <w:proofErr w:type="spellStart"/>
      <w:r w:rsidRPr="006B0357">
        <w:rPr>
          <w:spacing w:val="5"/>
          <w:sz w:val="24"/>
          <w:szCs w:val="24"/>
          <w:lang w:val="ru-RU" w:eastAsia="ru-RU"/>
        </w:rPr>
        <w:t>відносяться</w:t>
      </w:r>
      <w:proofErr w:type="spellEnd"/>
      <w:r w:rsidRPr="006B0357">
        <w:rPr>
          <w:spacing w:val="5"/>
          <w:sz w:val="24"/>
          <w:szCs w:val="24"/>
          <w:lang w:val="ru-RU" w:eastAsia="ru-RU"/>
        </w:rPr>
        <w:t xml:space="preserve"> до </w:t>
      </w:r>
      <w:proofErr w:type="spellStart"/>
      <w:r w:rsidRPr="006B0357">
        <w:rPr>
          <w:spacing w:val="5"/>
          <w:sz w:val="24"/>
          <w:szCs w:val="24"/>
          <w:lang w:val="ru-RU" w:eastAsia="ru-RU"/>
        </w:rPr>
        <w:t>діяльності</w:t>
      </w:r>
      <w:proofErr w:type="spellEnd"/>
      <w:r w:rsidRPr="006B0357">
        <w:rPr>
          <w:spacing w:val="5"/>
          <w:sz w:val="24"/>
          <w:szCs w:val="24"/>
          <w:lang w:val="ru-RU" w:eastAsia="ru-RU"/>
        </w:rPr>
        <w:t xml:space="preserve"> </w:t>
      </w:r>
      <w:proofErr w:type="spellStart"/>
      <w:r w:rsidRPr="006B0357">
        <w:rPr>
          <w:spacing w:val="5"/>
          <w:sz w:val="24"/>
          <w:szCs w:val="24"/>
          <w:lang w:val="ru-RU" w:eastAsia="ru-RU"/>
        </w:rPr>
        <w:t>Відділу</w:t>
      </w:r>
      <w:proofErr w:type="spellEnd"/>
      <w:r w:rsidRPr="006B0357">
        <w:rPr>
          <w:spacing w:val="5"/>
          <w:sz w:val="24"/>
          <w:szCs w:val="24"/>
          <w:lang w:val="ru-RU" w:eastAsia="ru-RU"/>
        </w:rPr>
        <w:t xml:space="preserve"> </w:t>
      </w:r>
      <w:proofErr w:type="spellStart"/>
      <w:r w:rsidRPr="006B0357">
        <w:rPr>
          <w:spacing w:val="5"/>
          <w:sz w:val="24"/>
          <w:szCs w:val="24"/>
          <w:lang w:val="ru-RU" w:eastAsia="ru-RU"/>
        </w:rPr>
        <w:t>бухгалтерського</w:t>
      </w:r>
      <w:proofErr w:type="spellEnd"/>
      <w:r w:rsidRPr="006B0357">
        <w:rPr>
          <w:spacing w:val="5"/>
          <w:sz w:val="24"/>
          <w:szCs w:val="24"/>
          <w:lang w:val="ru-RU" w:eastAsia="ru-RU"/>
        </w:rPr>
        <w:t xml:space="preserve"> </w:t>
      </w:r>
      <w:proofErr w:type="spellStart"/>
      <w:r w:rsidRPr="006B0357">
        <w:rPr>
          <w:spacing w:val="5"/>
          <w:sz w:val="24"/>
          <w:szCs w:val="24"/>
          <w:lang w:val="ru-RU" w:eastAsia="ru-RU"/>
        </w:rPr>
        <w:t>обліку</w:t>
      </w:r>
      <w:proofErr w:type="spellEnd"/>
      <w:r w:rsidRPr="006B0357">
        <w:rPr>
          <w:spacing w:val="5"/>
          <w:sz w:val="24"/>
          <w:szCs w:val="24"/>
          <w:lang w:val="ru-RU" w:eastAsia="ru-RU"/>
        </w:rPr>
        <w:t xml:space="preserve"> та </w:t>
      </w:r>
      <w:proofErr w:type="spellStart"/>
      <w:r w:rsidRPr="006B0357">
        <w:rPr>
          <w:spacing w:val="5"/>
          <w:sz w:val="24"/>
          <w:szCs w:val="24"/>
          <w:lang w:val="ru-RU" w:eastAsia="ru-RU"/>
        </w:rPr>
        <w:t>звітності</w:t>
      </w:r>
      <w:proofErr w:type="spellEnd"/>
      <w:r w:rsidRPr="006B0357">
        <w:rPr>
          <w:spacing w:val="5"/>
          <w:sz w:val="24"/>
          <w:szCs w:val="24"/>
          <w:lang w:val="ru-RU" w:eastAsia="ru-RU"/>
        </w:rPr>
        <w:t>.</w:t>
      </w:r>
    </w:p>
    <w:p w:rsidR="006B0357" w:rsidRPr="00172963" w:rsidRDefault="006B0357" w:rsidP="00172963">
      <w:pPr>
        <w:widowControl w:val="0"/>
        <w:tabs>
          <w:tab w:val="num" w:pos="-142"/>
        </w:tabs>
        <w:autoSpaceDE w:val="0"/>
        <w:autoSpaceDN w:val="0"/>
        <w:adjustRightInd w:val="0"/>
        <w:spacing w:after="0" w:line="240" w:lineRule="auto"/>
        <w:ind w:firstLine="709"/>
        <w:outlineLvl w:val="0"/>
        <w:rPr>
          <w:bCs/>
          <w:sz w:val="24"/>
          <w:szCs w:val="24"/>
          <w:lang w:val="ru-RU" w:eastAsia="ru-RU"/>
        </w:rPr>
      </w:pPr>
      <w:r w:rsidRPr="006B0357">
        <w:rPr>
          <w:bCs/>
          <w:sz w:val="24"/>
          <w:szCs w:val="24"/>
          <w:lang w:val="ru-RU" w:eastAsia="ru-RU"/>
        </w:rPr>
        <w:t xml:space="preserve">2.13. </w:t>
      </w:r>
      <w:proofErr w:type="spellStart"/>
      <w:r w:rsidR="00270D10">
        <w:rPr>
          <w:bCs/>
          <w:sz w:val="24"/>
          <w:szCs w:val="24"/>
          <w:lang w:val="ru-RU" w:eastAsia="ru-RU"/>
        </w:rPr>
        <w:t>Надає</w:t>
      </w:r>
      <w:proofErr w:type="spellEnd"/>
      <w:r w:rsidR="00270D10">
        <w:rPr>
          <w:bCs/>
          <w:sz w:val="24"/>
          <w:szCs w:val="24"/>
          <w:lang w:val="ru-RU" w:eastAsia="ru-RU"/>
        </w:rPr>
        <w:t xml:space="preserve"> </w:t>
      </w:r>
      <w:proofErr w:type="spellStart"/>
      <w:r w:rsidR="00270D10">
        <w:rPr>
          <w:bCs/>
          <w:sz w:val="24"/>
          <w:szCs w:val="24"/>
          <w:lang w:val="ru-RU" w:eastAsia="ru-RU"/>
        </w:rPr>
        <w:t>інформацію</w:t>
      </w:r>
      <w:proofErr w:type="spellEnd"/>
      <w:r w:rsidRPr="006B0357">
        <w:rPr>
          <w:bCs/>
          <w:sz w:val="24"/>
          <w:szCs w:val="24"/>
          <w:lang w:val="ru-RU" w:eastAsia="ru-RU"/>
        </w:rPr>
        <w:t xml:space="preserve"> головному бухгалтеру </w:t>
      </w:r>
      <w:proofErr w:type="spellStart"/>
      <w:r w:rsidRPr="006B0357">
        <w:rPr>
          <w:bCs/>
          <w:sz w:val="24"/>
          <w:szCs w:val="24"/>
          <w:lang w:val="ru-RU" w:eastAsia="ru-RU"/>
        </w:rPr>
        <w:t>або</w:t>
      </w:r>
      <w:proofErr w:type="spellEnd"/>
      <w:r w:rsidRPr="006B0357">
        <w:rPr>
          <w:bCs/>
          <w:sz w:val="24"/>
          <w:szCs w:val="24"/>
          <w:lang w:val="ru-RU" w:eastAsia="ru-RU"/>
        </w:rPr>
        <w:t xml:space="preserve"> заступнику головного бухгалтера про </w:t>
      </w:r>
      <w:proofErr w:type="spellStart"/>
      <w:r w:rsidRPr="006B0357">
        <w:rPr>
          <w:bCs/>
          <w:sz w:val="24"/>
          <w:szCs w:val="24"/>
          <w:lang w:val="ru-RU" w:eastAsia="ru-RU"/>
        </w:rPr>
        <w:t>всі</w:t>
      </w:r>
      <w:proofErr w:type="spellEnd"/>
      <w:r w:rsidRPr="006B0357">
        <w:rPr>
          <w:bCs/>
          <w:sz w:val="24"/>
          <w:szCs w:val="24"/>
          <w:lang w:val="ru-RU" w:eastAsia="ru-RU"/>
        </w:rPr>
        <w:t xml:space="preserve"> </w:t>
      </w:r>
      <w:proofErr w:type="spellStart"/>
      <w:r w:rsidRPr="006B0357">
        <w:rPr>
          <w:bCs/>
          <w:sz w:val="24"/>
          <w:szCs w:val="24"/>
          <w:lang w:val="ru-RU" w:eastAsia="ru-RU"/>
        </w:rPr>
        <w:t>виявлені</w:t>
      </w:r>
      <w:proofErr w:type="spellEnd"/>
      <w:r w:rsidRPr="006B0357">
        <w:rPr>
          <w:bCs/>
          <w:sz w:val="24"/>
          <w:szCs w:val="24"/>
          <w:lang w:val="ru-RU" w:eastAsia="ru-RU"/>
        </w:rPr>
        <w:t xml:space="preserve"> </w:t>
      </w:r>
      <w:proofErr w:type="spellStart"/>
      <w:r w:rsidRPr="006B0357">
        <w:rPr>
          <w:bCs/>
          <w:sz w:val="24"/>
          <w:szCs w:val="24"/>
          <w:lang w:val="ru-RU" w:eastAsia="ru-RU"/>
        </w:rPr>
        <w:t>розбіжності</w:t>
      </w:r>
      <w:proofErr w:type="spellEnd"/>
      <w:r w:rsidRPr="006B0357">
        <w:rPr>
          <w:bCs/>
          <w:sz w:val="24"/>
          <w:szCs w:val="24"/>
          <w:lang w:val="ru-RU" w:eastAsia="ru-RU"/>
        </w:rPr>
        <w:t xml:space="preserve"> в </w:t>
      </w:r>
      <w:proofErr w:type="spellStart"/>
      <w:r w:rsidRPr="006B0357">
        <w:rPr>
          <w:bCs/>
          <w:sz w:val="24"/>
          <w:szCs w:val="24"/>
          <w:lang w:val="ru-RU" w:eastAsia="ru-RU"/>
        </w:rPr>
        <w:t>облікових</w:t>
      </w:r>
      <w:proofErr w:type="spellEnd"/>
      <w:r w:rsidRPr="006B0357">
        <w:rPr>
          <w:bCs/>
          <w:sz w:val="24"/>
          <w:szCs w:val="24"/>
          <w:lang w:val="ru-RU" w:eastAsia="ru-RU"/>
        </w:rPr>
        <w:t xml:space="preserve"> </w:t>
      </w:r>
      <w:proofErr w:type="spellStart"/>
      <w:r w:rsidRPr="006B0357">
        <w:rPr>
          <w:bCs/>
          <w:sz w:val="24"/>
          <w:szCs w:val="24"/>
          <w:lang w:val="ru-RU" w:eastAsia="ru-RU"/>
        </w:rPr>
        <w:t>даних</w:t>
      </w:r>
      <w:proofErr w:type="spellEnd"/>
      <w:r w:rsidRPr="006B0357">
        <w:rPr>
          <w:bCs/>
          <w:sz w:val="24"/>
          <w:szCs w:val="24"/>
          <w:lang w:val="ru-RU" w:eastAsia="ru-RU"/>
        </w:rPr>
        <w:t>.</w:t>
      </w:r>
    </w:p>
    <w:p w:rsidR="006B0357" w:rsidRDefault="006B0357" w:rsidP="006B0357">
      <w:pPr>
        <w:spacing w:after="0" w:line="240" w:lineRule="auto"/>
        <w:ind w:firstLine="709"/>
        <w:rPr>
          <w:sz w:val="24"/>
          <w:szCs w:val="24"/>
          <w:lang w:val="ru-RU" w:eastAsia="ru-RU"/>
        </w:rPr>
      </w:pPr>
      <w:r w:rsidRPr="006B0357">
        <w:rPr>
          <w:sz w:val="24"/>
          <w:szCs w:val="24"/>
          <w:lang w:val="ru-RU" w:eastAsia="ru-RU"/>
        </w:rPr>
        <w:t>2.</w:t>
      </w:r>
      <w:r w:rsidR="00172963">
        <w:rPr>
          <w:sz w:val="24"/>
          <w:szCs w:val="24"/>
          <w:lang w:val="ru-RU" w:eastAsia="ru-RU"/>
        </w:rPr>
        <w:t>14</w:t>
      </w:r>
      <w:r w:rsidRPr="006B0357">
        <w:rPr>
          <w:sz w:val="24"/>
          <w:szCs w:val="24"/>
          <w:lang w:val="ru-RU" w:eastAsia="ru-RU"/>
        </w:rPr>
        <w:t xml:space="preserve">. </w:t>
      </w:r>
      <w:proofErr w:type="spellStart"/>
      <w:r w:rsidRPr="006B0357">
        <w:rPr>
          <w:sz w:val="24"/>
          <w:szCs w:val="24"/>
          <w:lang w:val="ru-RU" w:eastAsia="ru-RU"/>
        </w:rPr>
        <w:t>Виконує</w:t>
      </w:r>
      <w:proofErr w:type="spellEnd"/>
      <w:r w:rsidRPr="006B0357">
        <w:rPr>
          <w:sz w:val="24"/>
          <w:szCs w:val="24"/>
          <w:lang w:val="ru-RU" w:eastAsia="ru-RU"/>
        </w:rPr>
        <w:t xml:space="preserve"> </w:t>
      </w:r>
      <w:proofErr w:type="spellStart"/>
      <w:r w:rsidRPr="006B0357">
        <w:rPr>
          <w:sz w:val="24"/>
          <w:szCs w:val="24"/>
          <w:lang w:val="ru-RU" w:eastAsia="ru-RU"/>
        </w:rPr>
        <w:t>доручення</w:t>
      </w:r>
      <w:proofErr w:type="spellEnd"/>
      <w:r w:rsidRPr="006B0357">
        <w:rPr>
          <w:sz w:val="24"/>
          <w:szCs w:val="24"/>
          <w:lang w:val="ru-RU" w:eastAsia="ru-RU"/>
        </w:rPr>
        <w:t xml:space="preserve"> головного бухгалтера та заступника головного бухгалтера.</w:t>
      </w:r>
    </w:p>
    <w:p w:rsidR="00A83DC4" w:rsidRDefault="00A83DC4" w:rsidP="00A83DC4">
      <w:pPr>
        <w:spacing w:after="0" w:line="240" w:lineRule="auto"/>
        <w:ind w:left="-4" w:right="0" w:hanging="10"/>
        <w:jc w:val="left"/>
        <w:rPr>
          <w:b/>
          <w:sz w:val="24"/>
          <w:szCs w:val="24"/>
          <w:lang w:val="uk-UA"/>
        </w:rPr>
      </w:pPr>
    </w:p>
    <w:p w:rsidR="00A83DC4" w:rsidRPr="00161998" w:rsidRDefault="00A83DC4" w:rsidP="00A83DC4">
      <w:pPr>
        <w:spacing w:after="0" w:line="240" w:lineRule="auto"/>
        <w:ind w:left="-4" w:right="0" w:hanging="10"/>
        <w:jc w:val="left"/>
        <w:rPr>
          <w:sz w:val="24"/>
          <w:szCs w:val="24"/>
          <w:lang w:val="ru-RU"/>
        </w:rPr>
      </w:pPr>
      <w:r w:rsidRPr="00161998">
        <w:rPr>
          <w:b/>
          <w:sz w:val="24"/>
          <w:szCs w:val="24"/>
          <w:lang w:val="uk-UA"/>
        </w:rPr>
        <w:t>Вимоги</w:t>
      </w:r>
      <w:r w:rsidRPr="00161998">
        <w:rPr>
          <w:b/>
          <w:sz w:val="24"/>
          <w:szCs w:val="24"/>
          <w:lang w:val="ru-RU"/>
        </w:rPr>
        <w:t xml:space="preserve"> до кандидата: </w:t>
      </w:r>
    </w:p>
    <w:p w:rsidR="00A83DC4" w:rsidRPr="00161998" w:rsidRDefault="00A83DC4" w:rsidP="00A83DC4">
      <w:pPr>
        <w:pStyle w:val="a7"/>
        <w:numPr>
          <w:ilvl w:val="0"/>
          <w:numId w:val="19"/>
        </w:numPr>
        <w:spacing w:after="0" w:line="240" w:lineRule="auto"/>
        <w:ind w:right="0"/>
        <w:rPr>
          <w:sz w:val="24"/>
          <w:szCs w:val="24"/>
          <w:lang w:val="uk-UA"/>
        </w:rPr>
      </w:pPr>
      <w:r w:rsidRPr="00161998">
        <w:rPr>
          <w:sz w:val="24"/>
          <w:szCs w:val="24"/>
          <w:lang w:val="uk-UA"/>
        </w:rPr>
        <w:t xml:space="preserve">Вища </w:t>
      </w:r>
      <w:r>
        <w:rPr>
          <w:sz w:val="24"/>
          <w:szCs w:val="24"/>
          <w:lang w:val="uk-UA"/>
        </w:rPr>
        <w:t>економічна освіта.</w:t>
      </w:r>
    </w:p>
    <w:p w:rsidR="00A83DC4" w:rsidRPr="00161998" w:rsidRDefault="00A83DC4" w:rsidP="00A83DC4">
      <w:pPr>
        <w:pStyle w:val="a7"/>
        <w:numPr>
          <w:ilvl w:val="0"/>
          <w:numId w:val="19"/>
        </w:numPr>
        <w:spacing w:after="0" w:line="240" w:lineRule="auto"/>
        <w:ind w:right="0"/>
        <w:rPr>
          <w:sz w:val="24"/>
          <w:szCs w:val="24"/>
          <w:lang w:val="uk-UA"/>
        </w:rPr>
      </w:pPr>
      <w:r w:rsidRPr="00161998">
        <w:rPr>
          <w:sz w:val="24"/>
          <w:szCs w:val="24"/>
          <w:lang w:val="uk-UA"/>
        </w:rPr>
        <w:t xml:space="preserve">Досвід роботи у сфері </w:t>
      </w:r>
      <w:r>
        <w:rPr>
          <w:sz w:val="24"/>
          <w:szCs w:val="24"/>
          <w:lang w:val="uk-UA"/>
        </w:rPr>
        <w:t>бухгалтерського обліку бюджетної установи.</w:t>
      </w:r>
    </w:p>
    <w:p w:rsidR="00A83DC4" w:rsidRPr="00161998" w:rsidRDefault="00A83DC4" w:rsidP="00A83DC4">
      <w:pPr>
        <w:pStyle w:val="a7"/>
        <w:numPr>
          <w:ilvl w:val="0"/>
          <w:numId w:val="19"/>
        </w:numPr>
        <w:spacing w:after="0" w:line="240" w:lineRule="auto"/>
        <w:ind w:right="0"/>
        <w:rPr>
          <w:sz w:val="24"/>
          <w:szCs w:val="24"/>
          <w:lang w:val="uk-UA"/>
        </w:rPr>
      </w:pPr>
      <w:r w:rsidRPr="00161998">
        <w:rPr>
          <w:sz w:val="24"/>
          <w:szCs w:val="24"/>
          <w:lang w:val="uk-UA"/>
        </w:rPr>
        <w:t xml:space="preserve">Відмінне </w:t>
      </w:r>
      <w:r>
        <w:rPr>
          <w:sz w:val="24"/>
          <w:szCs w:val="24"/>
          <w:lang w:val="uk-UA"/>
        </w:rPr>
        <w:t>знання ділової української мови.</w:t>
      </w:r>
    </w:p>
    <w:p w:rsidR="00A83DC4" w:rsidRPr="00161998" w:rsidRDefault="00A83DC4" w:rsidP="00A83DC4">
      <w:pPr>
        <w:pStyle w:val="a7"/>
        <w:numPr>
          <w:ilvl w:val="0"/>
          <w:numId w:val="19"/>
        </w:numPr>
        <w:spacing w:after="0" w:line="240" w:lineRule="auto"/>
        <w:ind w:right="0"/>
        <w:rPr>
          <w:sz w:val="24"/>
          <w:szCs w:val="24"/>
          <w:lang w:val="uk-UA"/>
        </w:rPr>
      </w:pPr>
      <w:r>
        <w:rPr>
          <w:sz w:val="24"/>
          <w:szCs w:val="24"/>
          <w:lang w:val="uk-UA"/>
        </w:rPr>
        <w:t>Гарні комунікативні навички.</w:t>
      </w:r>
    </w:p>
    <w:p w:rsidR="00A83DC4" w:rsidRPr="00161998" w:rsidRDefault="00A83DC4" w:rsidP="00A83DC4">
      <w:pPr>
        <w:pStyle w:val="a7"/>
        <w:numPr>
          <w:ilvl w:val="0"/>
          <w:numId w:val="19"/>
        </w:numPr>
        <w:spacing w:after="0" w:line="240" w:lineRule="auto"/>
        <w:ind w:right="0"/>
        <w:rPr>
          <w:sz w:val="24"/>
          <w:szCs w:val="24"/>
          <w:lang w:val="uk-UA"/>
        </w:rPr>
      </w:pPr>
      <w:r>
        <w:rPr>
          <w:sz w:val="24"/>
          <w:szCs w:val="24"/>
          <w:lang w:val="uk-UA"/>
        </w:rPr>
        <w:t>Високий рівень самоорганізації.</w:t>
      </w:r>
    </w:p>
    <w:p w:rsidR="00A83DC4" w:rsidRPr="00161998" w:rsidRDefault="00A83DC4" w:rsidP="00A83DC4">
      <w:pPr>
        <w:pStyle w:val="a7"/>
        <w:numPr>
          <w:ilvl w:val="0"/>
          <w:numId w:val="19"/>
        </w:numPr>
        <w:spacing w:after="0" w:line="240" w:lineRule="auto"/>
        <w:ind w:right="0"/>
        <w:rPr>
          <w:sz w:val="24"/>
          <w:szCs w:val="24"/>
          <w:lang w:val="uk-UA"/>
        </w:rPr>
      </w:pPr>
      <w:r w:rsidRPr="00161998">
        <w:rPr>
          <w:sz w:val="24"/>
          <w:szCs w:val="24"/>
          <w:lang w:val="uk-UA"/>
        </w:rPr>
        <w:t>Вміння</w:t>
      </w:r>
      <w:r>
        <w:rPr>
          <w:sz w:val="24"/>
          <w:szCs w:val="24"/>
          <w:lang w:val="uk-UA"/>
        </w:rPr>
        <w:t xml:space="preserve"> виконувати всі завдання вчасно.</w:t>
      </w:r>
    </w:p>
    <w:p w:rsidR="00A83DC4" w:rsidRPr="00161998" w:rsidRDefault="00A83DC4" w:rsidP="00A83DC4">
      <w:pPr>
        <w:pStyle w:val="a7"/>
        <w:numPr>
          <w:ilvl w:val="0"/>
          <w:numId w:val="19"/>
        </w:numPr>
        <w:spacing w:after="0" w:line="240" w:lineRule="auto"/>
        <w:ind w:right="0"/>
        <w:rPr>
          <w:sz w:val="24"/>
          <w:szCs w:val="24"/>
          <w:lang w:val="uk-UA"/>
        </w:rPr>
      </w:pPr>
      <w:r>
        <w:rPr>
          <w:sz w:val="24"/>
          <w:szCs w:val="24"/>
          <w:lang w:val="uk-UA"/>
        </w:rPr>
        <w:t>Вміння працювати на результат.</w:t>
      </w:r>
    </w:p>
    <w:p w:rsidR="00A83DC4" w:rsidRPr="00161998" w:rsidRDefault="00A83DC4" w:rsidP="00A83DC4">
      <w:pPr>
        <w:pStyle w:val="a7"/>
        <w:numPr>
          <w:ilvl w:val="0"/>
          <w:numId w:val="19"/>
        </w:numPr>
        <w:spacing w:after="0" w:line="240" w:lineRule="auto"/>
        <w:ind w:right="0"/>
        <w:rPr>
          <w:sz w:val="24"/>
          <w:szCs w:val="24"/>
          <w:lang w:val="uk-UA"/>
        </w:rPr>
      </w:pPr>
      <w:r w:rsidRPr="00161998">
        <w:rPr>
          <w:sz w:val="24"/>
          <w:szCs w:val="24"/>
          <w:lang w:val="uk-UA"/>
        </w:rPr>
        <w:t>Належний рівень роботи з комп’ютером, оргтехнікою, знання MS Office</w:t>
      </w:r>
      <w:r>
        <w:rPr>
          <w:sz w:val="24"/>
          <w:szCs w:val="24"/>
          <w:lang w:val="uk-UA"/>
        </w:rPr>
        <w:t>, знання програмного забезпечення ЮА-Бюджет</w:t>
      </w:r>
      <w:r w:rsidRPr="00161998">
        <w:rPr>
          <w:sz w:val="24"/>
          <w:szCs w:val="24"/>
          <w:lang w:val="uk-UA"/>
        </w:rPr>
        <w:t>.</w:t>
      </w:r>
    </w:p>
    <w:p w:rsidR="00A83DC4" w:rsidRPr="00AA1A10" w:rsidRDefault="00A83DC4" w:rsidP="006B0357">
      <w:pPr>
        <w:spacing w:after="0" w:line="240" w:lineRule="auto"/>
        <w:ind w:firstLine="709"/>
        <w:rPr>
          <w:sz w:val="24"/>
          <w:szCs w:val="24"/>
          <w:lang w:val="uk-UA" w:eastAsia="ru-RU"/>
        </w:rPr>
      </w:pPr>
    </w:p>
    <w:p w:rsidR="001D6966" w:rsidRPr="00161998" w:rsidRDefault="001D6966" w:rsidP="0098046E">
      <w:pPr>
        <w:spacing w:after="0" w:line="240" w:lineRule="auto"/>
        <w:rPr>
          <w:b/>
          <w:sz w:val="24"/>
          <w:szCs w:val="24"/>
          <w:lang w:val="uk-UA"/>
        </w:rPr>
      </w:pPr>
    </w:p>
    <w:p w:rsidR="00635D62" w:rsidRPr="00161998" w:rsidRDefault="00635D62" w:rsidP="00635D62">
      <w:pPr>
        <w:spacing w:after="0" w:line="240" w:lineRule="auto"/>
        <w:ind w:left="0" w:right="0" w:firstLine="0"/>
        <w:rPr>
          <w:color w:val="auto"/>
          <w:sz w:val="24"/>
          <w:szCs w:val="24"/>
          <w:lang w:val="uk-UA" w:eastAsia="ru-RU"/>
        </w:rPr>
      </w:pPr>
      <w:r w:rsidRPr="00161998">
        <w:rPr>
          <w:b/>
          <w:color w:val="auto"/>
          <w:sz w:val="24"/>
          <w:szCs w:val="24"/>
          <w:lang w:val="uk-UA" w:eastAsia="ru-RU"/>
        </w:rPr>
        <w:t>Особисті якості та навички:</w:t>
      </w:r>
      <w:r w:rsidRPr="00161998">
        <w:rPr>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rsidR="00635D62" w:rsidRPr="00161998" w:rsidRDefault="00635D62" w:rsidP="00635D62">
      <w:pPr>
        <w:spacing w:after="0" w:line="240" w:lineRule="auto"/>
        <w:ind w:left="0" w:right="0" w:firstLine="0"/>
        <w:rPr>
          <w:b/>
          <w:color w:val="auto"/>
          <w:sz w:val="24"/>
          <w:szCs w:val="24"/>
          <w:lang w:val="uk-UA" w:eastAsia="ru-RU"/>
        </w:rPr>
      </w:pPr>
    </w:p>
    <w:p w:rsidR="00161998" w:rsidRPr="007B7B8C" w:rsidRDefault="00161998" w:rsidP="00161998">
      <w:pPr>
        <w:pStyle w:val="af1"/>
        <w:rPr>
          <w:rFonts w:eastAsia="Calibri"/>
          <w:b/>
          <w:sz w:val="24"/>
          <w:szCs w:val="24"/>
          <w:lang w:val="uk-UA"/>
        </w:rPr>
      </w:pPr>
      <w:r w:rsidRPr="00161998">
        <w:rPr>
          <w:b/>
          <w:sz w:val="24"/>
          <w:szCs w:val="24"/>
          <w:lang w:val="uk-UA"/>
        </w:rPr>
        <w:t>Резюме мають бути надіслані електронною поштою на електронну адресу: vacancies@phc.org.ua.</w:t>
      </w:r>
      <w:r w:rsidRPr="00161998">
        <w:rPr>
          <w:sz w:val="24"/>
          <w:szCs w:val="24"/>
          <w:lang w:val="uk-UA"/>
        </w:rPr>
        <w:t xml:space="preserve"> В темі листа, будь ласка, зазначте: </w:t>
      </w:r>
      <w:r w:rsidR="007B7B8C">
        <w:rPr>
          <w:b/>
          <w:sz w:val="24"/>
          <w:szCs w:val="24"/>
          <w:lang w:val="uk-UA"/>
        </w:rPr>
        <w:t>«</w:t>
      </w:r>
      <w:r w:rsidR="008E1EC0">
        <w:rPr>
          <w:b/>
          <w:sz w:val="24"/>
          <w:szCs w:val="24"/>
          <w:lang w:val="uk-UA"/>
        </w:rPr>
        <w:t>31</w:t>
      </w:r>
      <w:r w:rsidR="00AA1A10">
        <w:rPr>
          <w:b/>
          <w:sz w:val="24"/>
          <w:szCs w:val="24"/>
          <w:lang w:val="uk-UA"/>
        </w:rPr>
        <w:t>4</w:t>
      </w:r>
      <w:r w:rsidR="007B7B8C" w:rsidRPr="007B7B8C">
        <w:rPr>
          <w:b/>
          <w:sz w:val="24"/>
          <w:szCs w:val="24"/>
          <w:lang w:val="uk-UA"/>
        </w:rPr>
        <w:t xml:space="preserve"> – 2019 </w:t>
      </w:r>
      <w:r w:rsidR="008E1EC0" w:rsidRPr="007B7B8C">
        <w:rPr>
          <w:b/>
          <w:sz w:val="24"/>
          <w:szCs w:val="24"/>
          <w:lang w:val="uk-UA"/>
        </w:rPr>
        <w:t xml:space="preserve">Провідний </w:t>
      </w:r>
      <w:r w:rsidR="007B7B8C" w:rsidRPr="007B7B8C">
        <w:rPr>
          <w:b/>
          <w:sz w:val="24"/>
          <w:szCs w:val="24"/>
          <w:lang w:val="uk-UA"/>
        </w:rPr>
        <w:t>бухгалтер відділу бухгалтерського обліку та звітності</w:t>
      </w:r>
      <w:r w:rsidRPr="007B7B8C">
        <w:rPr>
          <w:b/>
          <w:sz w:val="24"/>
          <w:szCs w:val="24"/>
          <w:lang w:val="uk-UA"/>
        </w:rPr>
        <w:t>».</w:t>
      </w:r>
    </w:p>
    <w:p w:rsidR="00635D62" w:rsidRPr="00161998" w:rsidRDefault="00635D62" w:rsidP="00635D62">
      <w:pPr>
        <w:spacing w:after="0" w:line="240" w:lineRule="auto"/>
        <w:ind w:left="0" w:right="0" w:firstLine="0"/>
        <w:rPr>
          <w:color w:val="auto"/>
          <w:sz w:val="24"/>
          <w:szCs w:val="24"/>
          <w:lang w:val="uk-UA" w:eastAsia="ru-RU"/>
        </w:rPr>
      </w:pPr>
    </w:p>
    <w:p w:rsidR="00161998" w:rsidRPr="00161998" w:rsidRDefault="00635D62" w:rsidP="00161998">
      <w:pPr>
        <w:rPr>
          <w:color w:val="FF0000"/>
          <w:sz w:val="24"/>
          <w:szCs w:val="24"/>
          <w:lang w:val="uk-UA"/>
        </w:rPr>
      </w:pPr>
      <w:r w:rsidRPr="00161998">
        <w:rPr>
          <w:b/>
          <w:color w:val="auto"/>
          <w:sz w:val="24"/>
          <w:szCs w:val="24"/>
          <w:lang w:val="uk-UA" w:eastAsia="ru-RU"/>
        </w:rPr>
        <w:t xml:space="preserve">Термін подання документів – до </w:t>
      </w:r>
      <w:bookmarkStart w:id="0" w:name="_GoBack"/>
      <w:bookmarkEnd w:id="0"/>
      <w:r w:rsidR="00AA1A10">
        <w:rPr>
          <w:b/>
          <w:color w:val="auto"/>
          <w:sz w:val="24"/>
          <w:szCs w:val="24"/>
          <w:lang w:val="ru-RU" w:eastAsia="ru-RU"/>
        </w:rPr>
        <w:t>8</w:t>
      </w:r>
      <w:r w:rsidR="007B7B8C">
        <w:rPr>
          <w:b/>
          <w:color w:val="auto"/>
          <w:sz w:val="24"/>
          <w:szCs w:val="24"/>
          <w:lang w:val="ru-RU" w:eastAsia="ru-RU"/>
        </w:rPr>
        <w:t xml:space="preserve"> </w:t>
      </w:r>
      <w:proofErr w:type="spellStart"/>
      <w:r w:rsidR="006606BE">
        <w:rPr>
          <w:b/>
          <w:color w:val="auto"/>
          <w:sz w:val="24"/>
          <w:szCs w:val="24"/>
          <w:lang w:val="ru-RU" w:eastAsia="ru-RU"/>
        </w:rPr>
        <w:t>січня</w:t>
      </w:r>
      <w:proofErr w:type="spellEnd"/>
      <w:r w:rsidR="006606BE">
        <w:rPr>
          <w:b/>
          <w:color w:val="auto"/>
          <w:sz w:val="24"/>
          <w:szCs w:val="24"/>
          <w:lang w:val="ru-RU" w:eastAsia="ru-RU"/>
        </w:rPr>
        <w:t xml:space="preserve"> </w:t>
      </w:r>
      <w:r w:rsidR="00BC4CF6" w:rsidRPr="00161998">
        <w:rPr>
          <w:b/>
          <w:color w:val="auto"/>
          <w:sz w:val="24"/>
          <w:szCs w:val="24"/>
          <w:lang w:val="uk-UA" w:eastAsia="ru-RU"/>
        </w:rPr>
        <w:t>20</w:t>
      </w:r>
      <w:r w:rsidR="006606BE">
        <w:rPr>
          <w:b/>
          <w:color w:val="auto"/>
          <w:sz w:val="24"/>
          <w:szCs w:val="24"/>
          <w:lang w:val="uk-UA" w:eastAsia="ru-RU"/>
        </w:rPr>
        <w:t>20</w:t>
      </w:r>
      <w:r w:rsidRPr="00161998">
        <w:rPr>
          <w:b/>
          <w:color w:val="auto"/>
          <w:sz w:val="24"/>
          <w:szCs w:val="24"/>
          <w:lang w:val="uk-UA" w:eastAsia="ru-RU"/>
        </w:rPr>
        <w:t xml:space="preserve"> року, </w:t>
      </w:r>
      <w:r w:rsidRPr="00161998">
        <w:rPr>
          <w:color w:val="auto"/>
          <w:sz w:val="24"/>
          <w:szCs w:val="24"/>
          <w:lang w:val="uk-UA" w:eastAsia="ru-RU"/>
        </w:rPr>
        <w:t>реєстрація документів завершується о 18:00.</w:t>
      </w:r>
      <w:r w:rsidR="00161998" w:rsidRPr="00161998">
        <w:rPr>
          <w:color w:val="auto"/>
          <w:sz w:val="24"/>
          <w:szCs w:val="24"/>
          <w:lang w:val="uk-UA" w:eastAsia="ru-RU"/>
        </w:rPr>
        <w:t xml:space="preserve"> </w:t>
      </w:r>
    </w:p>
    <w:p w:rsidR="00161998" w:rsidRPr="00161998" w:rsidRDefault="00161998" w:rsidP="00161998">
      <w:pPr>
        <w:rPr>
          <w:sz w:val="24"/>
          <w:szCs w:val="24"/>
          <w:lang w:val="uk-UA"/>
        </w:rPr>
      </w:pPr>
    </w:p>
    <w:p w:rsidR="00161998" w:rsidRPr="00161998" w:rsidRDefault="00161998" w:rsidP="00161998">
      <w:pPr>
        <w:rPr>
          <w:sz w:val="24"/>
          <w:szCs w:val="24"/>
          <w:lang w:val="uk-UA"/>
        </w:rPr>
      </w:pPr>
      <w:r w:rsidRPr="00161998">
        <w:rPr>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контракту можуть бути докладніше обговорені під час співбесіди.</w:t>
      </w:r>
    </w:p>
    <w:p w:rsidR="00161998" w:rsidRPr="00161998" w:rsidRDefault="00161998" w:rsidP="00161998">
      <w:pPr>
        <w:rPr>
          <w:sz w:val="24"/>
          <w:szCs w:val="24"/>
          <w:lang w:val="ru-RU"/>
        </w:rPr>
      </w:pPr>
    </w:p>
    <w:p w:rsidR="00161998" w:rsidRPr="00161998" w:rsidRDefault="00161998" w:rsidP="00161998">
      <w:pPr>
        <w:rPr>
          <w:sz w:val="24"/>
          <w:szCs w:val="24"/>
          <w:lang w:val="uk-UA"/>
        </w:rPr>
      </w:pPr>
      <w:r w:rsidRPr="00161998">
        <w:rPr>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rsidR="002B0D6A" w:rsidRPr="00161998" w:rsidRDefault="00635D62" w:rsidP="00635D62">
      <w:pPr>
        <w:spacing w:after="0" w:line="240" w:lineRule="auto"/>
        <w:ind w:left="0" w:right="0" w:firstLine="0"/>
        <w:rPr>
          <w:sz w:val="24"/>
          <w:szCs w:val="24"/>
          <w:lang w:val="uk-UA"/>
        </w:rPr>
      </w:pPr>
      <w:r w:rsidRPr="00161998">
        <w:rPr>
          <w:color w:val="auto"/>
          <w:sz w:val="24"/>
          <w:szCs w:val="24"/>
          <w:lang w:val="uk-UA" w:eastAsia="ru-RU"/>
        </w:rPr>
        <w:t xml:space="preserve"> </w:t>
      </w:r>
    </w:p>
    <w:sectPr w:rsidR="002B0D6A" w:rsidRPr="00161998" w:rsidSect="00397970">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CB1C9CA0"/>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BDF141D"/>
    <w:multiLevelType w:val="hybridMultilevel"/>
    <w:tmpl w:val="C1FEDF3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D30BC"/>
    <w:multiLevelType w:val="hybridMultilevel"/>
    <w:tmpl w:val="8DC2B650"/>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4"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853657A"/>
    <w:multiLevelType w:val="hybridMultilevel"/>
    <w:tmpl w:val="93AEF922"/>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 w15:restartNumberingAfterBreak="0">
    <w:nsid w:val="30EF0773"/>
    <w:multiLevelType w:val="hybridMultilevel"/>
    <w:tmpl w:val="3C862D98"/>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8" w15:restartNumberingAfterBreak="0">
    <w:nsid w:val="3810049E"/>
    <w:multiLevelType w:val="hybridMultilevel"/>
    <w:tmpl w:val="BB3C5C34"/>
    <w:lvl w:ilvl="0" w:tplc="F8FC6CB6">
      <w:start w:val="1"/>
      <w:numFmt w:val="bullet"/>
      <w:lvlText w:val="-"/>
      <w:lvlJc w:val="left"/>
      <w:pPr>
        <w:ind w:left="97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699" w:hanging="360"/>
      </w:pPr>
      <w:rPr>
        <w:rFonts w:ascii="Courier New" w:hAnsi="Courier New" w:cs="Courier New" w:hint="default"/>
      </w:rPr>
    </w:lvl>
    <w:lvl w:ilvl="2" w:tplc="04220005" w:tentative="1">
      <w:start w:val="1"/>
      <w:numFmt w:val="bullet"/>
      <w:lvlText w:val=""/>
      <w:lvlJc w:val="left"/>
      <w:pPr>
        <w:ind w:left="2419" w:hanging="360"/>
      </w:pPr>
      <w:rPr>
        <w:rFonts w:ascii="Wingdings" w:hAnsi="Wingdings" w:hint="default"/>
      </w:rPr>
    </w:lvl>
    <w:lvl w:ilvl="3" w:tplc="04220001" w:tentative="1">
      <w:start w:val="1"/>
      <w:numFmt w:val="bullet"/>
      <w:lvlText w:val=""/>
      <w:lvlJc w:val="left"/>
      <w:pPr>
        <w:ind w:left="3139" w:hanging="360"/>
      </w:pPr>
      <w:rPr>
        <w:rFonts w:ascii="Symbol" w:hAnsi="Symbol" w:hint="default"/>
      </w:rPr>
    </w:lvl>
    <w:lvl w:ilvl="4" w:tplc="04220003" w:tentative="1">
      <w:start w:val="1"/>
      <w:numFmt w:val="bullet"/>
      <w:lvlText w:val="o"/>
      <w:lvlJc w:val="left"/>
      <w:pPr>
        <w:ind w:left="3859" w:hanging="360"/>
      </w:pPr>
      <w:rPr>
        <w:rFonts w:ascii="Courier New" w:hAnsi="Courier New" w:cs="Courier New" w:hint="default"/>
      </w:rPr>
    </w:lvl>
    <w:lvl w:ilvl="5" w:tplc="04220005" w:tentative="1">
      <w:start w:val="1"/>
      <w:numFmt w:val="bullet"/>
      <w:lvlText w:val=""/>
      <w:lvlJc w:val="left"/>
      <w:pPr>
        <w:ind w:left="4579" w:hanging="360"/>
      </w:pPr>
      <w:rPr>
        <w:rFonts w:ascii="Wingdings" w:hAnsi="Wingdings" w:hint="default"/>
      </w:rPr>
    </w:lvl>
    <w:lvl w:ilvl="6" w:tplc="04220001" w:tentative="1">
      <w:start w:val="1"/>
      <w:numFmt w:val="bullet"/>
      <w:lvlText w:val=""/>
      <w:lvlJc w:val="left"/>
      <w:pPr>
        <w:ind w:left="5299" w:hanging="360"/>
      </w:pPr>
      <w:rPr>
        <w:rFonts w:ascii="Symbol" w:hAnsi="Symbol" w:hint="default"/>
      </w:rPr>
    </w:lvl>
    <w:lvl w:ilvl="7" w:tplc="04220003" w:tentative="1">
      <w:start w:val="1"/>
      <w:numFmt w:val="bullet"/>
      <w:lvlText w:val="o"/>
      <w:lvlJc w:val="left"/>
      <w:pPr>
        <w:ind w:left="6019" w:hanging="360"/>
      </w:pPr>
      <w:rPr>
        <w:rFonts w:ascii="Courier New" w:hAnsi="Courier New" w:cs="Courier New" w:hint="default"/>
      </w:rPr>
    </w:lvl>
    <w:lvl w:ilvl="8" w:tplc="04220005" w:tentative="1">
      <w:start w:val="1"/>
      <w:numFmt w:val="bullet"/>
      <w:lvlText w:val=""/>
      <w:lvlJc w:val="left"/>
      <w:pPr>
        <w:ind w:left="6739" w:hanging="360"/>
      </w:pPr>
      <w:rPr>
        <w:rFonts w:ascii="Wingdings" w:hAnsi="Wingdings" w:hint="default"/>
      </w:rPr>
    </w:lvl>
  </w:abstractNum>
  <w:abstractNum w:abstractNumId="9" w15:restartNumberingAfterBreak="0">
    <w:nsid w:val="3A82458E"/>
    <w:multiLevelType w:val="hybridMultilevel"/>
    <w:tmpl w:val="3CE0CB44"/>
    <w:lvl w:ilvl="0" w:tplc="04220001">
      <w:start w:val="1"/>
      <w:numFmt w:val="bullet"/>
      <w:lvlText w:val=""/>
      <w:lvlJc w:val="left"/>
      <w:pPr>
        <w:ind w:left="1081" w:hanging="360"/>
      </w:pPr>
      <w:rPr>
        <w:rFonts w:ascii="Symbol" w:hAnsi="Symbol" w:hint="default"/>
      </w:rPr>
    </w:lvl>
    <w:lvl w:ilvl="1" w:tplc="04220003" w:tentative="1">
      <w:start w:val="1"/>
      <w:numFmt w:val="bullet"/>
      <w:lvlText w:val="o"/>
      <w:lvlJc w:val="left"/>
      <w:pPr>
        <w:ind w:left="1801" w:hanging="360"/>
      </w:pPr>
      <w:rPr>
        <w:rFonts w:ascii="Courier New" w:hAnsi="Courier New" w:cs="Courier New" w:hint="default"/>
      </w:rPr>
    </w:lvl>
    <w:lvl w:ilvl="2" w:tplc="04220005" w:tentative="1">
      <w:start w:val="1"/>
      <w:numFmt w:val="bullet"/>
      <w:lvlText w:val=""/>
      <w:lvlJc w:val="left"/>
      <w:pPr>
        <w:ind w:left="2521" w:hanging="360"/>
      </w:pPr>
      <w:rPr>
        <w:rFonts w:ascii="Wingdings" w:hAnsi="Wingdings" w:hint="default"/>
      </w:rPr>
    </w:lvl>
    <w:lvl w:ilvl="3" w:tplc="04220001" w:tentative="1">
      <w:start w:val="1"/>
      <w:numFmt w:val="bullet"/>
      <w:lvlText w:val=""/>
      <w:lvlJc w:val="left"/>
      <w:pPr>
        <w:ind w:left="3241" w:hanging="360"/>
      </w:pPr>
      <w:rPr>
        <w:rFonts w:ascii="Symbol" w:hAnsi="Symbol" w:hint="default"/>
      </w:rPr>
    </w:lvl>
    <w:lvl w:ilvl="4" w:tplc="04220003" w:tentative="1">
      <w:start w:val="1"/>
      <w:numFmt w:val="bullet"/>
      <w:lvlText w:val="o"/>
      <w:lvlJc w:val="left"/>
      <w:pPr>
        <w:ind w:left="3961" w:hanging="360"/>
      </w:pPr>
      <w:rPr>
        <w:rFonts w:ascii="Courier New" w:hAnsi="Courier New" w:cs="Courier New" w:hint="default"/>
      </w:rPr>
    </w:lvl>
    <w:lvl w:ilvl="5" w:tplc="04220005" w:tentative="1">
      <w:start w:val="1"/>
      <w:numFmt w:val="bullet"/>
      <w:lvlText w:val=""/>
      <w:lvlJc w:val="left"/>
      <w:pPr>
        <w:ind w:left="4681" w:hanging="360"/>
      </w:pPr>
      <w:rPr>
        <w:rFonts w:ascii="Wingdings" w:hAnsi="Wingdings" w:hint="default"/>
      </w:rPr>
    </w:lvl>
    <w:lvl w:ilvl="6" w:tplc="04220001" w:tentative="1">
      <w:start w:val="1"/>
      <w:numFmt w:val="bullet"/>
      <w:lvlText w:val=""/>
      <w:lvlJc w:val="left"/>
      <w:pPr>
        <w:ind w:left="5401" w:hanging="360"/>
      </w:pPr>
      <w:rPr>
        <w:rFonts w:ascii="Symbol" w:hAnsi="Symbol" w:hint="default"/>
      </w:rPr>
    </w:lvl>
    <w:lvl w:ilvl="7" w:tplc="04220003" w:tentative="1">
      <w:start w:val="1"/>
      <w:numFmt w:val="bullet"/>
      <w:lvlText w:val="o"/>
      <w:lvlJc w:val="left"/>
      <w:pPr>
        <w:ind w:left="6121" w:hanging="360"/>
      </w:pPr>
      <w:rPr>
        <w:rFonts w:ascii="Courier New" w:hAnsi="Courier New" w:cs="Courier New" w:hint="default"/>
      </w:rPr>
    </w:lvl>
    <w:lvl w:ilvl="8" w:tplc="04220005" w:tentative="1">
      <w:start w:val="1"/>
      <w:numFmt w:val="bullet"/>
      <w:lvlText w:val=""/>
      <w:lvlJc w:val="left"/>
      <w:pPr>
        <w:ind w:left="6841" w:hanging="360"/>
      </w:pPr>
      <w:rPr>
        <w:rFonts w:ascii="Wingdings" w:hAnsi="Wingdings" w:hint="default"/>
      </w:rPr>
    </w:lvl>
  </w:abstractNum>
  <w:abstractNum w:abstractNumId="10"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A61C4"/>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4" w15:restartNumberingAfterBreak="0">
    <w:nsid w:val="48CF7E7E"/>
    <w:multiLevelType w:val="multilevel"/>
    <w:tmpl w:val="95987ED0"/>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8FC7323"/>
    <w:multiLevelType w:val="hybridMultilevel"/>
    <w:tmpl w:val="C28062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B205FA"/>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5"/>
  </w:num>
  <w:num w:numId="2">
    <w:abstractNumId w:val="15"/>
  </w:num>
  <w:num w:numId="3">
    <w:abstractNumId w:val="4"/>
  </w:num>
  <w:num w:numId="4">
    <w:abstractNumId w:val="10"/>
  </w:num>
  <w:num w:numId="5">
    <w:abstractNumId w:val="1"/>
  </w:num>
  <w:num w:numId="6">
    <w:abstractNumId w:val="18"/>
  </w:num>
  <w:num w:numId="7">
    <w:abstractNumId w:val="12"/>
  </w:num>
  <w:num w:numId="8">
    <w:abstractNumId w:val="11"/>
  </w:num>
  <w:num w:numId="9">
    <w:abstractNumId w:val="13"/>
  </w:num>
  <w:num w:numId="10">
    <w:abstractNumId w:val="7"/>
  </w:num>
  <w:num w:numId="11">
    <w:abstractNumId w:val="8"/>
  </w:num>
  <w:num w:numId="12">
    <w:abstractNumId w:val="0"/>
  </w:num>
  <w:num w:numId="13">
    <w:abstractNumId w:val="3"/>
  </w:num>
  <w:num w:numId="14">
    <w:abstractNumId w:val="17"/>
  </w:num>
  <w:num w:numId="15">
    <w:abstractNumId w:val="9"/>
  </w:num>
  <w:num w:numId="16">
    <w:abstractNumId w:val="16"/>
  </w:num>
  <w:num w:numId="17">
    <w:abstractNumId w:val="2"/>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C0"/>
    <w:rsid w:val="00050E10"/>
    <w:rsid w:val="00084F52"/>
    <w:rsid w:val="00092CDA"/>
    <w:rsid w:val="000D6ED9"/>
    <w:rsid w:val="00161998"/>
    <w:rsid w:val="00172963"/>
    <w:rsid w:val="001C1ED9"/>
    <w:rsid w:val="001C2C37"/>
    <w:rsid w:val="001D6966"/>
    <w:rsid w:val="001E169E"/>
    <w:rsid w:val="00237E07"/>
    <w:rsid w:val="002513C8"/>
    <w:rsid w:val="00265F6D"/>
    <w:rsid w:val="00270D10"/>
    <w:rsid w:val="00271F6B"/>
    <w:rsid w:val="00276CE4"/>
    <w:rsid w:val="00277C81"/>
    <w:rsid w:val="002B0D6A"/>
    <w:rsid w:val="002E4EEC"/>
    <w:rsid w:val="00300C9C"/>
    <w:rsid w:val="00330E3E"/>
    <w:rsid w:val="003315EB"/>
    <w:rsid w:val="0033560C"/>
    <w:rsid w:val="00337487"/>
    <w:rsid w:val="00396771"/>
    <w:rsid w:val="00397970"/>
    <w:rsid w:val="003A499D"/>
    <w:rsid w:val="003A71E6"/>
    <w:rsid w:val="003B7F7D"/>
    <w:rsid w:val="003D3B26"/>
    <w:rsid w:val="003F4992"/>
    <w:rsid w:val="0041263D"/>
    <w:rsid w:val="0042762B"/>
    <w:rsid w:val="00445EA5"/>
    <w:rsid w:val="004A537F"/>
    <w:rsid w:val="004E232D"/>
    <w:rsid w:val="00503B82"/>
    <w:rsid w:val="0050543F"/>
    <w:rsid w:val="00516CC4"/>
    <w:rsid w:val="00561352"/>
    <w:rsid w:val="00581451"/>
    <w:rsid w:val="005C4698"/>
    <w:rsid w:val="005D0D0C"/>
    <w:rsid w:val="005E5A02"/>
    <w:rsid w:val="00611690"/>
    <w:rsid w:val="00635D62"/>
    <w:rsid w:val="006439B5"/>
    <w:rsid w:val="006501C3"/>
    <w:rsid w:val="00655514"/>
    <w:rsid w:val="006606BE"/>
    <w:rsid w:val="006906EB"/>
    <w:rsid w:val="006A3E23"/>
    <w:rsid w:val="006B0357"/>
    <w:rsid w:val="006B14FE"/>
    <w:rsid w:val="006C6940"/>
    <w:rsid w:val="006F4B2B"/>
    <w:rsid w:val="006F4B44"/>
    <w:rsid w:val="007034D7"/>
    <w:rsid w:val="0071122C"/>
    <w:rsid w:val="00723911"/>
    <w:rsid w:val="00735527"/>
    <w:rsid w:val="00735DAC"/>
    <w:rsid w:val="00746703"/>
    <w:rsid w:val="0075415F"/>
    <w:rsid w:val="0077636A"/>
    <w:rsid w:val="007B12B4"/>
    <w:rsid w:val="007B7B8C"/>
    <w:rsid w:val="007C764D"/>
    <w:rsid w:val="007D1621"/>
    <w:rsid w:val="007D1BC3"/>
    <w:rsid w:val="007E644C"/>
    <w:rsid w:val="00820498"/>
    <w:rsid w:val="00831158"/>
    <w:rsid w:val="00852F2A"/>
    <w:rsid w:val="008618B4"/>
    <w:rsid w:val="008A0C5F"/>
    <w:rsid w:val="008A6D7A"/>
    <w:rsid w:val="008C1EAF"/>
    <w:rsid w:val="008E1B17"/>
    <w:rsid w:val="008E1EC0"/>
    <w:rsid w:val="008E64ED"/>
    <w:rsid w:val="00916A8D"/>
    <w:rsid w:val="009214D1"/>
    <w:rsid w:val="00935227"/>
    <w:rsid w:val="00951BB3"/>
    <w:rsid w:val="00971B1A"/>
    <w:rsid w:val="0097722D"/>
    <w:rsid w:val="0098046E"/>
    <w:rsid w:val="00981AC0"/>
    <w:rsid w:val="009E3A08"/>
    <w:rsid w:val="009F7238"/>
    <w:rsid w:val="00A43475"/>
    <w:rsid w:val="00A83DC4"/>
    <w:rsid w:val="00AA1A10"/>
    <w:rsid w:val="00AC6A90"/>
    <w:rsid w:val="00AD69D5"/>
    <w:rsid w:val="00AE078E"/>
    <w:rsid w:val="00AE41CF"/>
    <w:rsid w:val="00B249EB"/>
    <w:rsid w:val="00B62D02"/>
    <w:rsid w:val="00B7448D"/>
    <w:rsid w:val="00B777B7"/>
    <w:rsid w:val="00B8503B"/>
    <w:rsid w:val="00B86799"/>
    <w:rsid w:val="00B9090D"/>
    <w:rsid w:val="00B90F5E"/>
    <w:rsid w:val="00BC4CF6"/>
    <w:rsid w:val="00BE0186"/>
    <w:rsid w:val="00C1138C"/>
    <w:rsid w:val="00C2003B"/>
    <w:rsid w:val="00CA7A82"/>
    <w:rsid w:val="00CB0482"/>
    <w:rsid w:val="00CB4E53"/>
    <w:rsid w:val="00CB7DA5"/>
    <w:rsid w:val="00D033F4"/>
    <w:rsid w:val="00D22A23"/>
    <w:rsid w:val="00D30A7C"/>
    <w:rsid w:val="00D37906"/>
    <w:rsid w:val="00D67A6B"/>
    <w:rsid w:val="00D87A6C"/>
    <w:rsid w:val="00DB0310"/>
    <w:rsid w:val="00DE469C"/>
    <w:rsid w:val="00DE5E23"/>
    <w:rsid w:val="00DF404E"/>
    <w:rsid w:val="00E02794"/>
    <w:rsid w:val="00E466B2"/>
    <w:rsid w:val="00E971CB"/>
    <w:rsid w:val="00EF3892"/>
    <w:rsid w:val="00F15889"/>
    <w:rsid w:val="00F240FE"/>
    <w:rsid w:val="00F91276"/>
    <w:rsid w:val="00FA4FAB"/>
    <w:rsid w:val="00FF2ED4"/>
    <w:rsid w:val="00FF38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2583"/>
  <w15:docId w15:val="{1C60638D-BCC1-44BF-8E32-75F103D1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970"/>
    <w:pPr>
      <w:spacing w:after="5" w:line="314" w:lineRule="auto"/>
      <w:ind w:left="10" w:right="3" w:hanging="9"/>
      <w:jc w:val="both"/>
    </w:pPr>
    <w:rPr>
      <w:rFonts w:ascii="Times New Roman" w:eastAsia="Times New Roman" w:hAnsi="Times New Roman" w:cs="Times New Roman"/>
      <w:color w:val="000000"/>
      <w:sz w:val="26"/>
    </w:rPr>
  </w:style>
  <w:style w:type="paragraph" w:styleId="2">
    <w:name w:val="heading 2"/>
    <w:basedOn w:val="a"/>
    <w:link w:val="20"/>
    <w:uiPriority w:val="9"/>
    <w:qFormat/>
    <w:rsid w:val="002E4EEC"/>
    <w:pPr>
      <w:spacing w:before="100" w:beforeAutospacing="1" w:after="100" w:afterAutospacing="1" w:line="240" w:lineRule="auto"/>
      <w:ind w:left="0" w:right="0" w:firstLine="0"/>
      <w:jc w:val="left"/>
      <w:outlineLvl w:val="1"/>
    </w:pPr>
    <w:rPr>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о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ой текст с от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1C1E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ED9"/>
    <w:rPr>
      <w:rFonts w:ascii="Tahoma" w:eastAsia="Times New Roman" w:hAnsi="Tahoma" w:cs="Tahoma"/>
      <w:color w:val="000000"/>
      <w:sz w:val="16"/>
      <w:szCs w:val="16"/>
    </w:rPr>
  </w:style>
  <w:style w:type="character" w:customStyle="1" w:styleId="hps">
    <w:name w:val="hps"/>
    <w:basedOn w:val="a0"/>
    <w:rsid w:val="002E4EEC"/>
  </w:style>
  <w:style w:type="character" w:customStyle="1" w:styleId="20">
    <w:name w:val="Заголовок 2 Знак"/>
    <w:basedOn w:val="a0"/>
    <w:link w:val="2"/>
    <w:uiPriority w:val="9"/>
    <w:rsid w:val="002E4EEC"/>
    <w:rPr>
      <w:rFonts w:ascii="Times New Roman" w:eastAsia="Times New Roman" w:hAnsi="Times New Roman" w:cs="Times New Roman"/>
      <w:b/>
      <w:bCs/>
      <w:sz w:val="36"/>
      <w:szCs w:val="36"/>
    </w:rPr>
  </w:style>
  <w:style w:type="paragraph" w:customStyle="1" w:styleId="msolistparagraphcxsplast">
    <w:name w:val="msolistparagraphcxsplast"/>
    <w:basedOn w:val="a"/>
    <w:rsid w:val="002E4EEC"/>
    <w:pPr>
      <w:spacing w:before="100" w:beforeAutospacing="1" w:after="100" w:afterAutospacing="1" w:line="240" w:lineRule="auto"/>
      <w:ind w:left="0" w:right="0" w:firstLine="0"/>
      <w:jc w:val="left"/>
    </w:pPr>
    <w:rPr>
      <w:color w:val="auto"/>
      <w:sz w:val="24"/>
      <w:szCs w:val="24"/>
      <w:lang w:val="ru-RU" w:eastAsia="ru-RU"/>
    </w:rPr>
  </w:style>
  <w:style w:type="character" w:styleId="aa">
    <w:name w:val="Strong"/>
    <w:basedOn w:val="a0"/>
    <w:uiPriority w:val="22"/>
    <w:qFormat/>
    <w:rsid w:val="002E4EEC"/>
    <w:rPr>
      <w:b/>
      <w:bCs/>
    </w:rPr>
  </w:style>
  <w:style w:type="character" w:styleId="ab">
    <w:name w:val="Hyperlink"/>
    <w:basedOn w:val="a0"/>
    <w:uiPriority w:val="99"/>
    <w:unhideWhenUsed/>
    <w:rsid w:val="002E4EEC"/>
    <w:rPr>
      <w:color w:val="0563C1" w:themeColor="hyperlink"/>
      <w:u w:val="single"/>
    </w:rPr>
  </w:style>
  <w:style w:type="character" w:styleId="ac">
    <w:name w:val="annotation reference"/>
    <w:basedOn w:val="a0"/>
    <w:uiPriority w:val="99"/>
    <w:semiHidden/>
    <w:unhideWhenUsed/>
    <w:rsid w:val="00D67A6B"/>
    <w:rPr>
      <w:sz w:val="16"/>
      <w:szCs w:val="16"/>
    </w:rPr>
  </w:style>
  <w:style w:type="paragraph" w:styleId="ad">
    <w:name w:val="annotation text"/>
    <w:basedOn w:val="a"/>
    <w:link w:val="ae"/>
    <w:uiPriority w:val="99"/>
    <w:semiHidden/>
    <w:unhideWhenUsed/>
    <w:rsid w:val="00D67A6B"/>
    <w:pPr>
      <w:spacing w:line="240" w:lineRule="auto"/>
    </w:pPr>
    <w:rPr>
      <w:sz w:val="20"/>
      <w:szCs w:val="20"/>
    </w:rPr>
  </w:style>
  <w:style w:type="character" w:customStyle="1" w:styleId="ae">
    <w:name w:val="Текст примечания Знак"/>
    <w:basedOn w:val="a0"/>
    <w:link w:val="ad"/>
    <w:uiPriority w:val="99"/>
    <w:semiHidden/>
    <w:rsid w:val="00D67A6B"/>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67A6B"/>
    <w:rPr>
      <w:b/>
      <w:bCs/>
    </w:rPr>
  </w:style>
  <w:style w:type="character" w:customStyle="1" w:styleId="af0">
    <w:name w:val="Тема примечания Знак"/>
    <w:basedOn w:val="ae"/>
    <w:link w:val="af"/>
    <w:uiPriority w:val="99"/>
    <w:semiHidden/>
    <w:rsid w:val="00D67A6B"/>
    <w:rPr>
      <w:rFonts w:ascii="Times New Roman" w:eastAsia="Times New Roman" w:hAnsi="Times New Roman" w:cs="Times New Roman"/>
      <w:b/>
      <w:bCs/>
      <w:color w:val="000000"/>
      <w:sz w:val="20"/>
      <w:szCs w:val="20"/>
    </w:rPr>
  </w:style>
  <w:style w:type="paragraph" w:styleId="af1">
    <w:name w:val="No Spacing"/>
    <w:uiPriority w:val="1"/>
    <w:qFormat/>
    <w:rsid w:val="00161998"/>
    <w:pPr>
      <w:spacing w:after="0" w:line="240" w:lineRule="auto"/>
      <w:ind w:left="10" w:right="3" w:hanging="9"/>
      <w:jc w:val="both"/>
    </w:pPr>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3078</Words>
  <Characters>1755</Characters>
  <Application>Microsoft Office Word</Application>
  <DocSecurity>0</DocSecurity>
  <Lines>14</Lines>
  <Paragraphs>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PHC_UA</cp:lastModifiedBy>
  <cp:revision>11</cp:revision>
  <dcterms:created xsi:type="dcterms:W3CDTF">2019-01-11T08:10:00Z</dcterms:created>
  <dcterms:modified xsi:type="dcterms:W3CDTF">2019-12-20T13:07:00Z</dcterms:modified>
</cp:coreProperties>
</file>