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A3ABE" w14:textId="77777777" w:rsidR="00CD3306" w:rsidRDefault="00E354A3" w:rsidP="004A03BC">
      <w:pPr>
        <w:spacing w:line="360" w:lineRule="auto"/>
        <w:jc w:val="right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noProof/>
          <w:sz w:val="16"/>
          <w:szCs w:val="16"/>
          <w:lang w:val="uk-UA" w:eastAsia="uk-UA"/>
        </w:rPr>
        <w:t xml:space="preserve">                                                                        </w:t>
      </w:r>
      <w:r w:rsidR="00B17E1D"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1FD9D32C" wp14:editId="0286F1B7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5DE5" w14:textId="77777777" w:rsidR="00B17E1D" w:rsidRDefault="00B17E1D" w:rsidP="00B17E1D">
      <w:pPr>
        <w:spacing w:line="360" w:lineRule="auto"/>
        <w:rPr>
          <w:rFonts w:asciiTheme="minorHAnsi" w:hAnsiTheme="minorHAnsi" w:cstheme="minorHAnsi"/>
          <w:b/>
          <w:lang w:val="uk-UA"/>
        </w:rPr>
      </w:pPr>
    </w:p>
    <w:p w14:paraId="2FCAEFFC" w14:textId="77777777" w:rsidR="00151D28" w:rsidRPr="005F6172" w:rsidRDefault="00151D28" w:rsidP="005F6172">
      <w:pPr>
        <w:spacing w:line="360" w:lineRule="auto"/>
        <w:jc w:val="center"/>
        <w:rPr>
          <w:rFonts w:asciiTheme="minorHAnsi" w:hAnsiTheme="minorHAnsi" w:cstheme="minorHAnsi"/>
          <w:b/>
          <w:lang w:val="uk-UA"/>
        </w:rPr>
      </w:pPr>
    </w:p>
    <w:p w14:paraId="7A8F73E0" w14:textId="34F9E203" w:rsidR="005F6172" w:rsidRPr="005F6172" w:rsidRDefault="00EF03AD" w:rsidP="005F6172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5F6172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5F6172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DF3663" w:rsidRPr="005F6172">
        <w:rPr>
          <w:rFonts w:asciiTheme="minorHAnsi" w:eastAsiaTheme="minorHAnsi" w:hAnsiTheme="minorHAnsi" w:cstheme="minorHAnsi"/>
          <w:b/>
          <w:lang w:val="uk-UA" w:eastAsia="en-US"/>
        </w:rPr>
        <w:t xml:space="preserve">на </w:t>
      </w:r>
      <w:r w:rsidR="005F6172" w:rsidRPr="005F6172">
        <w:rPr>
          <w:rFonts w:asciiTheme="minorHAnsi" w:eastAsiaTheme="minorHAnsi" w:hAnsiTheme="minorHAnsi" w:cstheme="minorHAnsi"/>
          <w:b/>
          <w:lang w:val="uk-UA" w:eastAsia="en-US"/>
        </w:rPr>
        <w:t>посаду</w:t>
      </w:r>
      <w:r w:rsidR="00896E6B" w:rsidRPr="005F6172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5F6172" w:rsidRPr="005F6172">
        <w:rPr>
          <w:rFonts w:asciiTheme="minorHAnsi" w:eastAsiaTheme="minorHAnsi" w:hAnsiTheme="minorHAnsi" w:cstheme="minorHAnsi"/>
          <w:b/>
          <w:lang w:val="uk-UA" w:eastAsia="en-US"/>
        </w:rPr>
        <w:t xml:space="preserve">Головного </w:t>
      </w:r>
      <w:proofErr w:type="spellStart"/>
      <w:r w:rsidR="005F6172" w:rsidRPr="005F6172">
        <w:rPr>
          <w:rFonts w:asciiTheme="minorHAnsi" w:eastAsiaTheme="minorHAnsi" w:hAnsiTheme="minorHAnsi" w:cstheme="minorHAnsi"/>
          <w:b/>
          <w:lang w:val="uk-UA" w:eastAsia="en-US"/>
        </w:rPr>
        <w:t>фахівеця</w:t>
      </w:r>
      <w:proofErr w:type="spellEnd"/>
      <w:r w:rsidR="005F6172" w:rsidRPr="005F6172">
        <w:rPr>
          <w:rFonts w:asciiTheme="minorHAnsi" w:eastAsiaTheme="minorHAnsi" w:hAnsiTheme="minorHAnsi" w:cstheme="minorHAnsi"/>
          <w:b/>
          <w:lang w:val="uk-UA" w:eastAsia="en-US"/>
        </w:rPr>
        <w:t xml:space="preserve"> з координації програм діагностики та лікування ТБ</w:t>
      </w:r>
    </w:p>
    <w:p w14:paraId="17656F91" w14:textId="71604E80" w:rsidR="00DF3663" w:rsidRPr="005F6172" w:rsidRDefault="00DC1921" w:rsidP="005F6172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5F6172">
        <w:rPr>
          <w:rFonts w:asciiTheme="minorHAnsi" w:eastAsiaTheme="minorHAnsi" w:hAnsiTheme="minorHAnsi" w:cstheme="minorHAnsi"/>
          <w:b/>
          <w:lang w:val="uk-UA" w:eastAsia="en-US"/>
        </w:rPr>
        <w:t>до відділу координації програм лікування ТБ</w:t>
      </w:r>
      <w:r w:rsidR="00896E6B" w:rsidRPr="005F6172">
        <w:rPr>
          <w:rFonts w:asciiTheme="minorHAnsi" w:eastAsiaTheme="minorHAnsi" w:hAnsiTheme="minorHAnsi" w:cstheme="minorHAnsi"/>
          <w:b/>
          <w:lang w:val="uk-UA" w:eastAsia="en-US"/>
        </w:rPr>
        <w:t xml:space="preserve"> в рамках програми Глобального фонду </w:t>
      </w:r>
      <w:r w:rsidR="00E42AEE" w:rsidRPr="005F6172">
        <w:rPr>
          <w:rFonts w:asciiTheme="minorHAnsi" w:eastAsiaTheme="minorHAnsi" w:hAnsiTheme="minorHAnsi" w:cstheme="minorHAnsi"/>
          <w:b/>
          <w:lang w:val="uk-UA" w:eastAsia="en-US"/>
        </w:rPr>
        <w:t xml:space="preserve">для </w:t>
      </w:r>
      <w:r w:rsidR="00896E6B" w:rsidRPr="005F6172">
        <w:rPr>
          <w:rFonts w:asciiTheme="minorHAnsi" w:eastAsiaTheme="minorHAnsi" w:hAnsiTheme="minorHAnsi" w:cstheme="minorHAnsi"/>
          <w:b/>
          <w:lang w:val="uk-UA" w:eastAsia="en-US"/>
        </w:rPr>
        <w:t>боротьб</w:t>
      </w:r>
      <w:r w:rsidR="00E42AEE" w:rsidRPr="005F6172">
        <w:rPr>
          <w:rFonts w:asciiTheme="minorHAnsi" w:eastAsiaTheme="minorHAnsi" w:hAnsiTheme="minorHAnsi" w:cstheme="minorHAnsi"/>
          <w:b/>
          <w:lang w:val="uk-UA" w:eastAsia="en-US"/>
        </w:rPr>
        <w:t>и</w:t>
      </w:r>
      <w:r w:rsidR="00896E6B" w:rsidRPr="005F6172">
        <w:rPr>
          <w:rFonts w:asciiTheme="minorHAnsi" w:eastAsiaTheme="minorHAnsi" w:hAnsiTheme="minorHAnsi" w:cstheme="minorHAnsi"/>
          <w:b/>
          <w:lang w:val="uk-UA" w:eastAsia="en-US"/>
        </w:rPr>
        <w:t xml:space="preserve"> зі СНІДом, туберкульозом та малярією.</w:t>
      </w:r>
    </w:p>
    <w:p w14:paraId="2975B910" w14:textId="77777777" w:rsidR="00D9532A" w:rsidRPr="00B02CE0" w:rsidRDefault="00D9532A" w:rsidP="00D25FB7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244954CF" w14:textId="0076B15D" w:rsidR="00D9532A" w:rsidRDefault="00EF03AD" w:rsidP="00E32EDC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="00776169" w:rsidRPr="00776169">
        <w:rPr>
          <w:rFonts w:cstheme="minorHAnsi"/>
          <w:b/>
          <w:lang w:val="uk-UA"/>
        </w:rPr>
        <w:t xml:space="preserve"> </w:t>
      </w:r>
      <w:r w:rsidR="0093335C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B25C2C" w:rsidRPr="00B25C2C">
        <w:rPr>
          <w:rFonts w:asciiTheme="minorHAnsi" w:eastAsiaTheme="minorHAnsi" w:hAnsiTheme="minorHAnsi" w:cstheme="minorHAnsi"/>
          <w:lang w:val="uk-UA" w:eastAsia="en-US"/>
        </w:rPr>
        <w:t>Головний фахівець з координації програм діагностики та лікування ТБ</w:t>
      </w:r>
    </w:p>
    <w:p w14:paraId="4753A377" w14:textId="77777777" w:rsidR="00EF03AD" w:rsidRPr="004A03BC" w:rsidRDefault="00EF03AD" w:rsidP="00EF03AD">
      <w:pPr>
        <w:jc w:val="both"/>
        <w:rPr>
          <w:rFonts w:cstheme="minorHAnsi"/>
          <w:b/>
          <w:lang w:val="uk-UA"/>
        </w:rPr>
      </w:pPr>
    </w:p>
    <w:p w14:paraId="6EB2D4AF" w14:textId="77777777" w:rsidR="00EF03AD" w:rsidRPr="00E32EDC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D963037" w14:textId="250ECE54" w:rsidR="00EF03AD" w:rsidRPr="00E32EDC" w:rsidRDefault="00EF03AD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8A2CCB">
        <w:rPr>
          <w:rFonts w:asciiTheme="minorHAnsi" w:eastAsiaTheme="minorHAnsi" w:hAnsiTheme="minorHAnsi" w:cstheme="minorHAnsi"/>
          <w:lang w:val="uk-UA" w:eastAsia="en-US"/>
        </w:rPr>
        <w:t>)</w:t>
      </w:r>
      <w:r w:rsidRPr="00E32EDC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3F1CDAA7" w14:textId="77777777" w:rsidR="00B02CE0" w:rsidRDefault="00B02CE0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50FD0791" w14:textId="661CFF65" w:rsidR="00E45D44" w:rsidRDefault="00CC5F1E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  <w:lang w:val="uk-UA"/>
        </w:rPr>
        <w:t>Завдання</w:t>
      </w:r>
      <w:r w:rsidR="00E45D44" w:rsidRPr="002618C5">
        <w:rPr>
          <w:rFonts w:asciiTheme="minorHAnsi" w:hAnsiTheme="minorHAnsi" w:cstheme="minorHAnsi"/>
          <w:lang w:val="uk-UA"/>
        </w:rPr>
        <w:t>:</w:t>
      </w:r>
    </w:p>
    <w:p w14:paraId="161829C8" w14:textId="7E55ADDF" w:rsidR="00CD3306" w:rsidRDefault="00CD3306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</w:p>
    <w:p w14:paraId="3C743B5B" w14:textId="25D1A227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1.</w:t>
      </w:r>
      <w:r w:rsidRPr="00B25C2C">
        <w:rPr>
          <w:rFonts w:asciiTheme="minorHAnsi" w:hAnsiTheme="minorHAnsi" w:cstheme="minorHAnsi"/>
          <w:bCs/>
          <w:lang w:val="uk-UA"/>
        </w:rPr>
        <w:t>Послуги щодо вдосконалення системи надання лікувально-профілактичної допомоги хворим на туберкульоз та ТБ/ВІЛ ко-інфекцію в межах проектної діяльності.</w:t>
      </w:r>
    </w:p>
    <w:p w14:paraId="5215E707" w14:textId="77777777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 w:rsidRPr="00B25C2C">
        <w:rPr>
          <w:rFonts w:asciiTheme="minorHAnsi" w:hAnsiTheme="minorHAnsi" w:cstheme="minorHAnsi"/>
          <w:bCs/>
          <w:lang w:val="uk-UA"/>
        </w:rPr>
        <w:t>2. Послуги щодо удосконалення нормативної бази в сфері протидії туберкульозу в рамках реалізації гранту Глобального фонду.</w:t>
      </w:r>
    </w:p>
    <w:p w14:paraId="2D4CD0A2" w14:textId="4D993086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 w:rsidRPr="00B25C2C">
        <w:rPr>
          <w:rFonts w:asciiTheme="minorHAnsi" w:hAnsiTheme="minorHAnsi" w:cstheme="minorHAnsi"/>
          <w:bCs/>
          <w:lang w:val="uk-UA"/>
        </w:rPr>
        <w:t>3. Участь у проведенні аналізу якості надання медичної допомоги хворим на ТБ</w:t>
      </w:r>
      <w:r>
        <w:rPr>
          <w:rFonts w:asciiTheme="minorHAnsi" w:hAnsiTheme="minorHAnsi" w:cstheme="minorHAnsi"/>
          <w:bCs/>
          <w:lang w:val="uk-UA"/>
        </w:rPr>
        <w:t>, в тому числі із лікарською стійкістю</w:t>
      </w:r>
      <w:r w:rsidRPr="00B25C2C">
        <w:rPr>
          <w:rFonts w:asciiTheme="minorHAnsi" w:hAnsiTheme="minorHAnsi" w:cstheme="minorHAnsi"/>
          <w:bCs/>
          <w:lang w:val="uk-UA"/>
        </w:rPr>
        <w:t xml:space="preserve"> в рамках реалізації гранту Глобального Фонду.</w:t>
      </w:r>
    </w:p>
    <w:p w14:paraId="76ECAF90" w14:textId="77777777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 w:rsidRPr="00B25C2C">
        <w:rPr>
          <w:rFonts w:asciiTheme="minorHAnsi" w:hAnsiTheme="minorHAnsi" w:cstheme="minorHAnsi"/>
          <w:bCs/>
          <w:lang w:val="uk-UA"/>
        </w:rPr>
        <w:t>4. Участь в моніторингу та оцінці виконання програмних заходів в рамках реалізації гранту Глобального фонду з питань профілактики та лікування ТБ.</w:t>
      </w:r>
    </w:p>
    <w:p w14:paraId="711829E9" w14:textId="77777777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 w:rsidRPr="00B25C2C">
        <w:rPr>
          <w:rFonts w:asciiTheme="minorHAnsi" w:hAnsiTheme="minorHAnsi" w:cstheme="minorHAnsi"/>
          <w:bCs/>
          <w:lang w:val="uk-UA"/>
        </w:rPr>
        <w:t>5. Надання організаційно-методичної допомоги з питань профілактики, діагностики та лікування туберкульозу лікувально-профілактичним закладам незалежно від їх підпорядкування в рамках реалізації гранту Глобального фонду.</w:t>
      </w:r>
    </w:p>
    <w:p w14:paraId="470CC090" w14:textId="6206700F" w:rsid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 w:rsidRPr="00B25C2C">
        <w:rPr>
          <w:rFonts w:asciiTheme="minorHAnsi" w:hAnsiTheme="minorHAnsi" w:cstheme="minorHAnsi"/>
          <w:bCs/>
          <w:lang w:val="uk-UA"/>
        </w:rPr>
        <w:t>6. Послуги з проведення збору та аналіз оперативної інформації в рамках реалізації гранту Глобального фонду від регіонів України.</w:t>
      </w:r>
    </w:p>
    <w:p w14:paraId="2C05EC35" w14:textId="63FAE470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 xml:space="preserve">7. </w:t>
      </w:r>
      <w:proofErr w:type="spellStart"/>
      <w:r w:rsidRPr="00B25C2C">
        <w:rPr>
          <w:rFonts w:asciiTheme="minorHAnsi" w:hAnsiTheme="minorHAnsi" w:cstheme="minorHAnsi"/>
          <w:bCs/>
          <w:lang w:val="uk-UA"/>
        </w:rPr>
        <w:t>Супервізія</w:t>
      </w:r>
      <w:proofErr w:type="spellEnd"/>
      <w:r w:rsidRPr="00B25C2C">
        <w:rPr>
          <w:rFonts w:asciiTheme="minorHAnsi" w:hAnsiTheme="minorHAnsi" w:cstheme="minorHAnsi"/>
          <w:bCs/>
          <w:lang w:val="uk-UA"/>
        </w:rPr>
        <w:t xml:space="preserve"> та контроль за програмним моніторингом послуг з </w:t>
      </w:r>
      <w:r>
        <w:rPr>
          <w:rFonts w:asciiTheme="minorHAnsi" w:hAnsiTheme="minorHAnsi" w:cstheme="minorHAnsi"/>
          <w:bCs/>
          <w:lang w:val="uk-UA"/>
        </w:rPr>
        <w:t xml:space="preserve">діагностики, лікування та профілактики </w:t>
      </w:r>
      <w:r w:rsidRPr="00B25C2C">
        <w:rPr>
          <w:rFonts w:asciiTheme="minorHAnsi" w:hAnsiTheme="minorHAnsi" w:cstheme="minorHAnsi"/>
          <w:bCs/>
          <w:lang w:val="uk-UA"/>
        </w:rPr>
        <w:t xml:space="preserve">пацієнтів з ТБ, в тому числі </w:t>
      </w:r>
      <w:proofErr w:type="spellStart"/>
      <w:r w:rsidRPr="00B25C2C">
        <w:rPr>
          <w:rFonts w:asciiTheme="minorHAnsi" w:hAnsiTheme="minorHAnsi" w:cstheme="minorHAnsi"/>
          <w:bCs/>
          <w:lang w:val="uk-UA"/>
        </w:rPr>
        <w:t>мультирезистентним</w:t>
      </w:r>
      <w:proofErr w:type="spellEnd"/>
      <w:r w:rsidRPr="00B25C2C">
        <w:rPr>
          <w:rFonts w:asciiTheme="minorHAnsi" w:hAnsiTheme="minorHAnsi" w:cstheme="minorHAnsi"/>
          <w:bCs/>
          <w:lang w:val="uk-UA"/>
        </w:rPr>
        <w:t>, з використанням рекомендованих інструментів</w:t>
      </w:r>
      <w:r>
        <w:rPr>
          <w:rFonts w:asciiTheme="minorHAnsi" w:hAnsiTheme="minorHAnsi" w:cstheme="minorHAnsi"/>
          <w:bCs/>
          <w:lang w:val="uk-UA"/>
        </w:rPr>
        <w:t>.</w:t>
      </w:r>
    </w:p>
    <w:p w14:paraId="4F4423F6" w14:textId="3164692A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8</w:t>
      </w:r>
      <w:r w:rsidRPr="00B25C2C">
        <w:rPr>
          <w:rFonts w:asciiTheme="minorHAnsi" w:hAnsiTheme="minorHAnsi" w:cstheme="minorHAnsi"/>
          <w:bCs/>
          <w:lang w:val="uk-UA"/>
        </w:rPr>
        <w:t>. Участь у проведенні моніторингових візитів у регіональні протитуберкульозні заклади для оцінки їх діяльності в рамках реалізації гранту Глобального фонду</w:t>
      </w:r>
      <w:r>
        <w:rPr>
          <w:rFonts w:asciiTheme="minorHAnsi" w:hAnsiTheme="minorHAnsi" w:cstheme="minorHAnsi"/>
          <w:bCs/>
          <w:lang w:val="uk-UA"/>
        </w:rPr>
        <w:t xml:space="preserve"> та </w:t>
      </w:r>
      <w:r w:rsidRPr="00B25C2C">
        <w:rPr>
          <w:rFonts w:asciiTheme="minorHAnsi" w:hAnsiTheme="minorHAnsi" w:cstheme="minorHAnsi"/>
          <w:bCs/>
          <w:lang w:val="uk-UA"/>
        </w:rPr>
        <w:t xml:space="preserve">внесення пропозицій щодо їх покращення та/або усунення </w:t>
      </w:r>
      <w:r>
        <w:rPr>
          <w:rFonts w:asciiTheme="minorHAnsi" w:hAnsiTheme="minorHAnsi" w:cstheme="minorHAnsi"/>
          <w:bCs/>
          <w:lang w:val="uk-UA"/>
        </w:rPr>
        <w:t xml:space="preserve">виявлених </w:t>
      </w:r>
      <w:r w:rsidRPr="00B25C2C">
        <w:rPr>
          <w:rFonts w:asciiTheme="minorHAnsi" w:hAnsiTheme="minorHAnsi" w:cstheme="minorHAnsi"/>
          <w:bCs/>
          <w:lang w:val="uk-UA"/>
        </w:rPr>
        <w:t>прогалин;</w:t>
      </w:r>
    </w:p>
    <w:p w14:paraId="0424716F" w14:textId="0723C6AD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9</w:t>
      </w:r>
      <w:r w:rsidRPr="00B25C2C">
        <w:rPr>
          <w:rFonts w:asciiTheme="minorHAnsi" w:hAnsiTheme="minorHAnsi" w:cstheme="minorHAnsi"/>
          <w:bCs/>
          <w:lang w:val="uk-UA"/>
        </w:rPr>
        <w:t>. Послуги з контролю за дотриманням та правильністю ведення випадку туберкульозу та медичної документації в рамках реалізації гранту Глобального фонду фахівцями регіональних протитуберкульозних закладів.</w:t>
      </w:r>
    </w:p>
    <w:p w14:paraId="71676EB0" w14:textId="4ED24D49" w:rsid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10</w:t>
      </w:r>
      <w:r w:rsidRPr="00B25C2C">
        <w:rPr>
          <w:rFonts w:asciiTheme="minorHAnsi" w:hAnsiTheme="minorHAnsi" w:cstheme="minorHAnsi"/>
          <w:bCs/>
          <w:lang w:val="uk-UA"/>
        </w:rPr>
        <w:t>. Послуги з забезпечення здійснення аналізу стану організації роботи по введенню даних до реєстру хворих на туберкульоз в рамках реалізації гранту Глобального фонду</w:t>
      </w:r>
    </w:p>
    <w:p w14:paraId="5BEDB0C4" w14:textId="136D7533" w:rsidR="00B25C2C" w:rsidRPr="00B25C2C" w:rsidRDefault="00B25C2C" w:rsidP="00B25C2C">
      <w:pPr>
        <w:shd w:val="clear" w:color="auto" w:fill="FFFFFF"/>
        <w:ind w:firstLine="709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lastRenderedPageBreak/>
        <w:t xml:space="preserve">11. </w:t>
      </w:r>
      <w:r w:rsidRPr="00B25C2C">
        <w:rPr>
          <w:rFonts w:asciiTheme="minorHAnsi" w:hAnsiTheme="minorHAnsi" w:cstheme="minorHAnsi"/>
          <w:bCs/>
          <w:lang w:val="uk-UA"/>
        </w:rPr>
        <w:t xml:space="preserve">Участь у заходах з </w:t>
      </w:r>
      <w:proofErr w:type="spellStart"/>
      <w:r w:rsidRPr="00B25C2C">
        <w:rPr>
          <w:rFonts w:asciiTheme="minorHAnsi" w:hAnsiTheme="minorHAnsi" w:cstheme="minorHAnsi"/>
          <w:bCs/>
          <w:lang w:val="uk-UA"/>
        </w:rPr>
        <w:t>адвокації</w:t>
      </w:r>
      <w:proofErr w:type="spellEnd"/>
      <w:r w:rsidRPr="00B25C2C">
        <w:rPr>
          <w:rFonts w:asciiTheme="minorHAnsi" w:hAnsiTheme="minorHAnsi" w:cstheme="minorHAnsi"/>
          <w:bCs/>
          <w:lang w:val="uk-UA"/>
        </w:rPr>
        <w:t xml:space="preserve"> фінансування програм в сфері протидії та поширенню ТБ, включаючи забезпечення взаємодії з представниками органів влади, підготовки проектів документів, пропозицій щодо внесення змін до існуючих нормативно-правових актів тощо;</w:t>
      </w:r>
    </w:p>
    <w:p w14:paraId="0175E5E0" w14:textId="757F4772" w:rsidR="00B25C2C" w:rsidRDefault="00B25C2C" w:rsidP="00B25C2C">
      <w:pPr>
        <w:jc w:val="both"/>
        <w:rPr>
          <w:rFonts w:asciiTheme="minorHAnsi" w:hAnsiTheme="minorHAnsi" w:cstheme="minorHAnsi"/>
          <w:bCs/>
          <w:lang w:val="uk-UA"/>
        </w:rPr>
      </w:pPr>
    </w:p>
    <w:p w14:paraId="2818A8EE" w14:textId="77777777" w:rsidR="00B02CE0" w:rsidRPr="002618C5" w:rsidRDefault="00B02CE0" w:rsidP="002618C5">
      <w:pPr>
        <w:jc w:val="both"/>
        <w:rPr>
          <w:b/>
          <w:u w:val="single"/>
          <w:lang w:val="uk-UA"/>
        </w:rPr>
      </w:pPr>
    </w:p>
    <w:p w14:paraId="36669B23" w14:textId="1C0679F4" w:rsidR="00E45D44" w:rsidRDefault="00E603D7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2618C5">
        <w:rPr>
          <w:rFonts w:asciiTheme="minorHAnsi" w:hAnsiTheme="minorHAnsi" w:cstheme="minorHAnsi"/>
          <w:b/>
          <w:lang w:val="uk-UA"/>
        </w:rPr>
        <w:t> </w:t>
      </w:r>
      <w:r w:rsidR="00E77A4F" w:rsidRPr="002618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195A6349" w14:textId="77777777" w:rsidR="00CD3306" w:rsidRPr="002618C5" w:rsidRDefault="00CD3306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456FBDE4" w14:textId="214B4D45" w:rsidR="0036394B" w:rsidRPr="00D125F3" w:rsidRDefault="0036394B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П</w:t>
      </w:r>
      <w:r w:rsidRPr="00E777ED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овна вища освіта (спеціаліст, магістр) за напрямом підготовки "Медицина", спеціальністю "Лікувальна справа". Спеціалізація за фахом "Фтизіатрія" (інтернатура, курси спеціалізації). Наявність сертифіката лікаря-спеціаліста.</w:t>
      </w:r>
      <w:r w:rsidRPr="00D125F3" w:rsidDel="0036394B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 xml:space="preserve"> </w:t>
      </w:r>
    </w:p>
    <w:p w14:paraId="77881D98" w14:textId="23FD7834" w:rsidR="00D125F3" w:rsidRDefault="00D125F3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Досвід роботи у сфері</w:t>
      </w:r>
      <w:r w:rsidR="00062F8C" w:rsidRPr="00062F8C">
        <w:rPr>
          <w:rFonts w:asciiTheme="minorHAnsi" w:eastAsiaTheme="minorHAnsi" w:hAnsiTheme="minorHAnsi" w:cstheme="minorHAnsi"/>
          <w:lang w:val="uk-UA"/>
        </w:rPr>
        <w:t xml:space="preserve"> </w:t>
      </w:r>
      <w:r w:rsidR="00062F8C">
        <w:rPr>
          <w:rFonts w:asciiTheme="minorHAnsi" w:eastAsiaTheme="minorHAnsi" w:hAnsiTheme="minorHAnsi" w:cstheme="minorHAnsi"/>
          <w:lang w:val="uk-UA"/>
        </w:rPr>
        <w:t>протидії туберкульозу</w:t>
      </w:r>
      <w:r w:rsidR="00062F8C" w:rsidRPr="00411EAE">
        <w:rPr>
          <w:rFonts w:asciiTheme="minorHAnsi" w:eastAsiaTheme="minorHAnsi" w:hAnsiTheme="minorHAnsi" w:cstheme="minorHAnsi"/>
          <w:lang w:val="uk-UA"/>
        </w:rPr>
        <w:t xml:space="preserve"> </w:t>
      </w:r>
      <w:r w:rsidR="00062F8C">
        <w:rPr>
          <w:rFonts w:asciiTheme="minorHAnsi" w:eastAsiaTheme="minorHAnsi" w:hAnsiTheme="minorHAnsi" w:cstheme="minorHAnsi"/>
          <w:lang w:val="uk-UA"/>
        </w:rPr>
        <w:t>або</w:t>
      </w:r>
      <w:r w:rsidR="003100F9">
        <w:rPr>
          <w:rFonts w:asciiTheme="minorHAnsi" w:eastAsiaTheme="minorHAnsi" w:hAnsiTheme="minorHAnsi" w:cstheme="minorHAnsi"/>
          <w:lang w:val="uk-UA"/>
        </w:rPr>
        <w:t xml:space="preserve"> у</w:t>
      </w:r>
      <w:r w:rsidR="00062F8C">
        <w:rPr>
          <w:rFonts w:asciiTheme="minorHAnsi" w:eastAsiaTheme="minorHAnsi" w:hAnsiTheme="minorHAnsi" w:cstheme="minorHAnsi"/>
          <w:lang w:val="uk-UA"/>
        </w:rPr>
        <w:t xml:space="preserve"> </w:t>
      </w:r>
      <w:r w:rsidR="00062F8C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ВІЛ/ТБ-сервісних організаці</w:t>
      </w:r>
      <w:r w:rsidR="003100F9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ях</w:t>
      </w:r>
      <w:r w:rsidR="00062F8C"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 xml:space="preserve"> </w:t>
      </w:r>
      <w:r w:rsidR="00062F8C" w:rsidRPr="00411EAE">
        <w:rPr>
          <w:rFonts w:asciiTheme="minorHAnsi" w:eastAsiaTheme="minorHAnsi" w:hAnsiTheme="minorHAnsi" w:cstheme="minorHAnsi"/>
          <w:lang w:val="uk-UA"/>
        </w:rPr>
        <w:t>не менше 3 років</w:t>
      </w:r>
      <w:r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;</w:t>
      </w:r>
    </w:p>
    <w:p w14:paraId="3BE455D1" w14:textId="77777777" w:rsidR="00714712" w:rsidRPr="00D125F3" w:rsidRDefault="00714712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Базовий рівень володіння комп</w:t>
      </w:r>
      <w:r w:rsidR="00ED7768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’ютером (робота з MS Office);</w:t>
      </w:r>
    </w:p>
    <w:p w14:paraId="41BD07AB" w14:textId="77777777" w:rsidR="00D125F3" w:rsidRPr="00D125F3" w:rsidRDefault="00D125F3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Досвід участі в розробці та реалізації регіональних програм в сфері протидії ТБ буде перевагою;</w:t>
      </w:r>
    </w:p>
    <w:p w14:paraId="0BDC15AC" w14:textId="77777777" w:rsidR="00D125F3" w:rsidRPr="00D125F3" w:rsidRDefault="00D125F3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Досвід реалізації грантів/субгрантів Глобального фонду для боротьби зі СНІДом, туберкульозом та малярією буде перевагою;</w:t>
      </w:r>
    </w:p>
    <w:p w14:paraId="15382634" w14:textId="77777777" w:rsidR="00D125F3" w:rsidRPr="00D125F3" w:rsidRDefault="00D125F3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Досвід організації системних заходів з надання послуг, пов’язаних з ТБ буде перевагою;</w:t>
      </w:r>
    </w:p>
    <w:p w14:paraId="261E4DA4" w14:textId="77777777" w:rsidR="00D125F3" w:rsidRPr="00D125F3" w:rsidRDefault="00D125F3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Досвід проведення тренінгів/моніторингових/менторингових візитів, а також розробки заходів з забезпечення якості надання послуг, розбудови спроможності установ та організацій та впровадження інноваційних моделей надання послуг буде перевагою;</w:t>
      </w:r>
    </w:p>
    <w:p w14:paraId="7395619E" w14:textId="77777777" w:rsidR="00D125F3" w:rsidRPr="00B11F10" w:rsidRDefault="00D125F3" w:rsidP="00D125F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lang w:val="uk-UA"/>
        </w:rPr>
      </w:pPr>
      <w:r w:rsidRPr="00D125F3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Знання ділової англійської мови на рівні не нижче intermediate буде перевагою</w:t>
      </w:r>
      <w:r w:rsidRPr="00B11F10">
        <w:rPr>
          <w:rFonts w:asciiTheme="minorHAnsi" w:hAnsiTheme="minorHAnsi" w:cstheme="minorHAnsi"/>
          <w:lang w:val="uk-UA"/>
        </w:rPr>
        <w:t>.</w:t>
      </w:r>
    </w:p>
    <w:p w14:paraId="44CEF0D2" w14:textId="77777777" w:rsidR="00201EED" w:rsidRPr="00201EED" w:rsidRDefault="00201EED" w:rsidP="00201EED">
      <w:pPr>
        <w:rPr>
          <w:rFonts w:asciiTheme="minorHAnsi" w:hAnsiTheme="minorHAnsi" w:cstheme="minorHAnsi"/>
          <w:lang w:val="uk-UA"/>
        </w:rPr>
      </w:pPr>
    </w:p>
    <w:p w14:paraId="51F97D08" w14:textId="28750C26" w:rsidR="00CD3306" w:rsidRPr="00CC5F1E" w:rsidRDefault="00CD3306" w:rsidP="00CD3306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CC5F1E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CC5F1E">
        <w:rPr>
          <w:rFonts w:asciiTheme="minorHAnsi" w:hAnsiTheme="minorHAnsi" w:cstheme="minorHAnsi"/>
          <w:lang w:val="uk-UA"/>
        </w:rPr>
        <w:t xml:space="preserve"> </w:t>
      </w:r>
      <w:r w:rsidR="00B6792D" w:rsidRPr="00CC5F1E">
        <w:rPr>
          <w:rFonts w:asciiTheme="minorHAnsi" w:hAnsiTheme="minorHAnsi" w:cstheme="minorHAnsi"/>
          <w:lang w:val="uk-UA"/>
        </w:rPr>
        <w:t xml:space="preserve"> </w:t>
      </w:r>
      <w:r w:rsidRPr="00CC5F1E">
        <w:rPr>
          <w:rFonts w:asciiTheme="minorHAnsi" w:hAnsiTheme="minorHAnsi" w:cstheme="minorHAnsi"/>
          <w:lang w:val="uk-UA"/>
        </w:rPr>
        <w:t>В темі листа, будь ласка, зазначте</w:t>
      </w:r>
      <w:r w:rsidR="00B6792D" w:rsidRPr="00CC5F1E">
        <w:rPr>
          <w:rFonts w:asciiTheme="minorHAnsi" w:hAnsiTheme="minorHAnsi" w:cstheme="minorHAnsi"/>
          <w:lang w:val="uk-UA"/>
        </w:rPr>
        <w:t xml:space="preserve"> номер та назву вакансії</w:t>
      </w:r>
      <w:r w:rsidRPr="00CC5F1E">
        <w:rPr>
          <w:rFonts w:asciiTheme="minorHAnsi" w:hAnsiTheme="minorHAnsi" w:cstheme="minorHAnsi"/>
          <w:lang w:val="uk-UA"/>
        </w:rPr>
        <w:t xml:space="preserve">: </w:t>
      </w:r>
      <w:r w:rsidRPr="00CC5F1E">
        <w:rPr>
          <w:rFonts w:asciiTheme="minorHAnsi" w:hAnsiTheme="minorHAnsi" w:cstheme="minorHAnsi"/>
          <w:b/>
          <w:lang w:val="uk-UA"/>
        </w:rPr>
        <w:t>«</w:t>
      </w:r>
      <w:r w:rsidR="003A4760" w:rsidRPr="00CC5F1E">
        <w:rPr>
          <w:rFonts w:asciiTheme="minorHAnsi" w:hAnsiTheme="minorHAnsi" w:cstheme="minorHAnsi"/>
          <w:b/>
          <w:lang w:val="uk-UA"/>
        </w:rPr>
        <w:t xml:space="preserve"> </w:t>
      </w:r>
      <w:r w:rsidR="005F6172">
        <w:rPr>
          <w:rFonts w:asciiTheme="minorHAnsi" w:hAnsiTheme="minorHAnsi" w:cstheme="minorHAnsi"/>
          <w:b/>
          <w:lang w:val="uk-UA"/>
        </w:rPr>
        <w:t>327</w:t>
      </w:r>
      <w:bookmarkStart w:id="0" w:name="_GoBack"/>
      <w:bookmarkEnd w:id="0"/>
      <w:r w:rsidR="00B6792D" w:rsidRPr="00CC5F1E">
        <w:rPr>
          <w:rFonts w:asciiTheme="minorHAnsi" w:hAnsiTheme="minorHAnsi" w:cstheme="minorHAnsi"/>
          <w:b/>
          <w:lang w:val="uk-UA"/>
        </w:rPr>
        <w:t>-</w:t>
      </w:r>
      <w:r w:rsidR="003A4760" w:rsidRPr="00CC5F1E">
        <w:rPr>
          <w:rFonts w:asciiTheme="minorHAnsi" w:hAnsiTheme="minorHAnsi" w:cstheme="minorHAnsi"/>
          <w:b/>
          <w:lang w:val="uk-UA"/>
        </w:rPr>
        <w:t xml:space="preserve"> </w:t>
      </w:r>
      <w:r w:rsidR="00B6792D" w:rsidRPr="00CC5F1E">
        <w:rPr>
          <w:rFonts w:asciiTheme="minorHAnsi" w:hAnsiTheme="minorHAnsi" w:cstheme="minorHAnsi"/>
          <w:b/>
          <w:lang w:val="uk-UA"/>
        </w:rPr>
        <w:t>20</w:t>
      </w:r>
      <w:r w:rsidR="003A4760" w:rsidRPr="00CC5F1E">
        <w:rPr>
          <w:rFonts w:asciiTheme="minorHAnsi" w:hAnsiTheme="minorHAnsi" w:cstheme="minorHAnsi"/>
          <w:b/>
          <w:lang w:val="uk-UA"/>
        </w:rPr>
        <w:t>2</w:t>
      </w:r>
      <w:r w:rsidR="00B25C2C" w:rsidRPr="00CC5F1E">
        <w:rPr>
          <w:rFonts w:asciiTheme="minorHAnsi" w:hAnsiTheme="minorHAnsi" w:cstheme="minorHAnsi"/>
          <w:b/>
          <w:lang w:val="uk-UA"/>
        </w:rPr>
        <w:t>1</w:t>
      </w:r>
      <w:r w:rsidR="00B25C2C" w:rsidRPr="00CC5F1E">
        <w:rPr>
          <w:rFonts w:asciiTheme="minorHAnsi" w:eastAsiaTheme="minorHAnsi" w:hAnsiTheme="minorHAnsi" w:cstheme="minorHAnsi"/>
          <w:b/>
          <w:lang w:val="uk-UA" w:eastAsia="en-US"/>
        </w:rPr>
        <w:t xml:space="preserve"> Головний фахівець з координації програм діагностики та лікування ТБ</w:t>
      </w:r>
      <w:r w:rsidRPr="00CC5F1E">
        <w:rPr>
          <w:rFonts w:asciiTheme="minorHAnsi" w:hAnsiTheme="minorHAnsi" w:cstheme="minorHAnsi"/>
          <w:b/>
          <w:lang w:val="uk-UA"/>
        </w:rPr>
        <w:t>».</w:t>
      </w:r>
    </w:p>
    <w:p w14:paraId="01C6BC01" w14:textId="77777777" w:rsidR="008A2C70" w:rsidRPr="00CC5F1E" w:rsidRDefault="008A2C70" w:rsidP="00CD3306">
      <w:pPr>
        <w:jc w:val="both"/>
        <w:rPr>
          <w:rFonts w:asciiTheme="minorHAnsi" w:hAnsiTheme="minorHAnsi" w:cstheme="minorHAnsi"/>
          <w:b/>
          <w:lang w:val="uk-UA"/>
        </w:rPr>
      </w:pPr>
    </w:p>
    <w:p w14:paraId="048F2964" w14:textId="77777777" w:rsidR="007E214A" w:rsidRPr="000C7451" w:rsidRDefault="00CD3306" w:rsidP="007E214A">
      <w:pPr>
        <w:jc w:val="both"/>
        <w:rPr>
          <w:rFonts w:asciiTheme="minorHAnsi" w:hAnsiTheme="minorHAnsi" w:cstheme="minorHAnsi"/>
          <w:lang w:val="uk-UA"/>
        </w:rPr>
      </w:pPr>
      <w:r w:rsidRPr="00CC5F1E">
        <w:rPr>
          <w:rFonts w:asciiTheme="minorHAnsi" w:hAnsiTheme="minorHAnsi" w:cstheme="minorHAnsi"/>
          <w:b/>
          <w:lang w:val="uk-UA"/>
        </w:rPr>
        <w:t>Термін подання документів – до</w:t>
      </w:r>
      <w:r w:rsidR="008A2C70" w:rsidRPr="00CC5F1E">
        <w:rPr>
          <w:rFonts w:asciiTheme="minorHAnsi" w:hAnsiTheme="minorHAnsi" w:cstheme="minorHAnsi"/>
          <w:b/>
          <w:lang w:val="uk-UA"/>
        </w:rPr>
        <w:t xml:space="preserve"> </w:t>
      </w:r>
      <w:r w:rsidR="00CC5F1E">
        <w:rPr>
          <w:rFonts w:asciiTheme="minorHAnsi" w:hAnsiTheme="minorHAnsi" w:cstheme="minorHAnsi"/>
          <w:b/>
          <w:lang w:val="uk-UA"/>
        </w:rPr>
        <w:t>19</w:t>
      </w:r>
      <w:r w:rsidR="003A4760" w:rsidRPr="00CC5F1E">
        <w:rPr>
          <w:rFonts w:asciiTheme="minorHAnsi" w:hAnsiTheme="minorHAnsi" w:cstheme="minorHAnsi"/>
          <w:b/>
          <w:lang w:val="uk-UA"/>
        </w:rPr>
        <w:t xml:space="preserve"> </w:t>
      </w:r>
      <w:r w:rsidR="00B25C2C" w:rsidRPr="00CC5F1E">
        <w:rPr>
          <w:rFonts w:asciiTheme="minorHAnsi" w:hAnsiTheme="minorHAnsi" w:cstheme="minorHAnsi"/>
          <w:b/>
          <w:lang w:val="uk-UA"/>
        </w:rPr>
        <w:t>серпня</w:t>
      </w:r>
      <w:r w:rsidR="00B6792D" w:rsidRPr="00CC5F1E">
        <w:rPr>
          <w:rFonts w:asciiTheme="minorHAnsi" w:hAnsiTheme="minorHAnsi" w:cstheme="minorHAnsi"/>
          <w:b/>
          <w:lang w:val="uk-UA"/>
        </w:rPr>
        <w:t xml:space="preserve"> </w:t>
      </w:r>
      <w:r w:rsidR="00765D6D" w:rsidRPr="00CC5F1E">
        <w:rPr>
          <w:rFonts w:asciiTheme="minorHAnsi" w:hAnsiTheme="minorHAnsi" w:cstheme="minorHAnsi"/>
          <w:b/>
          <w:lang w:val="uk-UA"/>
        </w:rPr>
        <w:t>20</w:t>
      </w:r>
      <w:r w:rsidR="00E87E49" w:rsidRPr="00CC5F1E">
        <w:rPr>
          <w:rFonts w:asciiTheme="minorHAnsi" w:hAnsiTheme="minorHAnsi" w:cstheme="minorHAnsi"/>
          <w:b/>
          <w:lang w:val="uk-UA"/>
        </w:rPr>
        <w:t>2</w:t>
      </w:r>
      <w:r w:rsidR="00B25C2C" w:rsidRPr="00CC5F1E">
        <w:rPr>
          <w:rFonts w:asciiTheme="minorHAnsi" w:hAnsiTheme="minorHAnsi" w:cstheme="minorHAnsi"/>
          <w:b/>
          <w:lang w:val="uk-UA"/>
        </w:rPr>
        <w:t>1</w:t>
      </w:r>
      <w:r w:rsidRPr="00CC5F1E">
        <w:rPr>
          <w:rFonts w:asciiTheme="minorHAnsi" w:hAnsiTheme="minorHAnsi" w:cstheme="minorHAnsi"/>
          <w:b/>
          <w:lang w:val="uk-UA"/>
        </w:rPr>
        <w:t xml:space="preserve"> року</w:t>
      </w:r>
      <w:r w:rsidR="007E214A">
        <w:rPr>
          <w:rFonts w:asciiTheme="minorHAnsi" w:hAnsiTheme="minorHAnsi" w:cstheme="minorHAnsi"/>
          <w:b/>
          <w:lang w:val="uk-UA"/>
        </w:rPr>
        <w:t xml:space="preserve">, </w:t>
      </w:r>
      <w:r w:rsidR="007E214A" w:rsidRPr="00D43470">
        <w:rPr>
          <w:rFonts w:asciiTheme="minorHAnsi" w:hAnsiTheme="minorHAnsi" w:cstheme="minorHAnsi"/>
          <w:lang w:val="uk-UA"/>
        </w:rPr>
        <w:t xml:space="preserve">реєстрація документів </w:t>
      </w:r>
      <w:r w:rsidR="007E214A" w:rsidRPr="00D43470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6B3E8674" w14:textId="3C64DD6B" w:rsidR="00CD3306" w:rsidRPr="007E214A" w:rsidRDefault="00CD3306" w:rsidP="00CD3306">
      <w:pPr>
        <w:jc w:val="both"/>
        <w:rPr>
          <w:rFonts w:asciiTheme="minorHAnsi" w:hAnsiTheme="minorHAnsi" w:cstheme="minorHAnsi"/>
          <w:b/>
          <w:lang w:val="uk-UA"/>
        </w:rPr>
      </w:pPr>
    </w:p>
    <w:p w14:paraId="4AA44088" w14:textId="03339ACD" w:rsid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1A4C7D6C" w14:textId="77777777" w:rsidR="00EF03AD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14:paraId="03744DD0" w14:textId="77777777" w:rsidR="00DF3663" w:rsidRPr="00E434CE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E434CE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>
        <w:rPr>
          <w:rFonts w:asciiTheme="minorHAnsi" w:hAnsiTheme="minorHAnsi" w:cstheme="minorHAnsi"/>
          <w:lang w:val="uk-UA"/>
        </w:rPr>
        <w:t>.</w:t>
      </w:r>
    </w:p>
    <w:sectPr w:rsidR="00DF3663" w:rsidRPr="00E434CE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15094"/>
    <w:multiLevelType w:val="hybridMultilevel"/>
    <w:tmpl w:val="227A2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B75F4"/>
    <w:multiLevelType w:val="hybridMultilevel"/>
    <w:tmpl w:val="D458D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62F8C"/>
    <w:rsid w:val="00070A9A"/>
    <w:rsid w:val="00092FC9"/>
    <w:rsid w:val="0014234D"/>
    <w:rsid w:val="00146B16"/>
    <w:rsid w:val="00151D28"/>
    <w:rsid w:val="001545C8"/>
    <w:rsid w:val="00163EA1"/>
    <w:rsid w:val="00165940"/>
    <w:rsid w:val="001B744D"/>
    <w:rsid w:val="00201820"/>
    <w:rsid w:val="00201EED"/>
    <w:rsid w:val="00260F9E"/>
    <w:rsid w:val="002618C5"/>
    <w:rsid w:val="002626B3"/>
    <w:rsid w:val="002916AB"/>
    <w:rsid w:val="002B0A04"/>
    <w:rsid w:val="002D2158"/>
    <w:rsid w:val="002E702A"/>
    <w:rsid w:val="003100F9"/>
    <w:rsid w:val="0033608E"/>
    <w:rsid w:val="0036394B"/>
    <w:rsid w:val="0037760D"/>
    <w:rsid w:val="003A4760"/>
    <w:rsid w:val="003E0E1F"/>
    <w:rsid w:val="003F0C80"/>
    <w:rsid w:val="00401AB7"/>
    <w:rsid w:val="00401BDF"/>
    <w:rsid w:val="0045499D"/>
    <w:rsid w:val="004676DE"/>
    <w:rsid w:val="004A01B4"/>
    <w:rsid w:val="004A03BC"/>
    <w:rsid w:val="004C5EC1"/>
    <w:rsid w:val="004F79D2"/>
    <w:rsid w:val="005057F6"/>
    <w:rsid w:val="00546C9B"/>
    <w:rsid w:val="00565075"/>
    <w:rsid w:val="005E1AEC"/>
    <w:rsid w:val="005F52C3"/>
    <w:rsid w:val="005F6172"/>
    <w:rsid w:val="0062696D"/>
    <w:rsid w:val="00670531"/>
    <w:rsid w:val="006A1712"/>
    <w:rsid w:val="006E257D"/>
    <w:rsid w:val="00714712"/>
    <w:rsid w:val="00714A87"/>
    <w:rsid w:val="007316EA"/>
    <w:rsid w:val="00750AF2"/>
    <w:rsid w:val="00765D6D"/>
    <w:rsid w:val="00772569"/>
    <w:rsid w:val="00776169"/>
    <w:rsid w:val="00776231"/>
    <w:rsid w:val="0078738F"/>
    <w:rsid w:val="007E214A"/>
    <w:rsid w:val="007F7E9E"/>
    <w:rsid w:val="008435DC"/>
    <w:rsid w:val="0085442B"/>
    <w:rsid w:val="00861BDD"/>
    <w:rsid w:val="00863F80"/>
    <w:rsid w:val="008677B3"/>
    <w:rsid w:val="00896E6B"/>
    <w:rsid w:val="008A2C70"/>
    <w:rsid w:val="008A2CCB"/>
    <w:rsid w:val="008C03A4"/>
    <w:rsid w:val="008C6DD9"/>
    <w:rsid w:val="0093335C"/>
    <w:rsid w:val="0095185E"/>
    <w:rsid w:val="00957B89"/>
    <w:rsid w:val="00A7471D"/>
    <w:rsid w:val="00B02CE0"/>
    <w:rsid w:val="00B0321E"/>
    <w:rsid w:val="00B1516C"/>
    <w:rsid w:val="00B17E1D"/>
    <w:rsid w:val="00B25C2C"/>
    <w:rsid w:val="00B53CC6"/>
    <w:rsid w:val="00B6792D"/>
    <w:rsid w:val="00B93A57"/>
    <w:rsid w:val="00BC6E78"/>
    <w:rsid w:val="00BF3DD0"/>
    <w:rsid w:val="00BF642E"/>
    <w:rsid w:val="00C04CC3"/>
    <w:rsid w:val="00C4771B"/>
    <w:rsid w:val="00C52B49"/>
    <w:rsid w:val="00C64D1C"/>
    <w:rsid w:val="00C9360A"/>
    <w:rsid w:val="00CA0EAD"/>
    <w:rsid w:val="00CC5F1E"/>
    <w:rsid w:val="00CD3306"/>
    <w:rsid w:val="00D125F3"/>
    <w:rsid w:val="00D2585E"/>
    <w:rsid w:val="00D25FB7"/>
    <w:rsid w:val="00D3384B"/>
    <w:rsid w:val="00D41514"/>
    <w:rsid w:val="00D42C92"/>
    <w:rsid w:val="00D612E6"/>
    <w:rsid w:val="00D9532A"/>
    <w:rsid w:val="00DB1F9C"/>
    <w:rsid w:val="00DB7F44"/>
    <w:rsid w:val="00DC1921"/>
    <w:rsid w:val="00DF3663"/>
    <w:rsid w:val="00DF78B7"/>
    <w:rsid w:val="00E23A7B"/>
    <w:rsid w:val="00E324ED"/>
    <w:rsid w:val="00E32EDC"/>
    <w:rsid w:val="00E354A3"/>
    <w:rsid w:val="00E42AEE"/>
    <w:rsid w:val="00E434CE"/>
    <w:rsid w:val="00E45D44"/>
    <w:rsid w:val="00E47FC3"/>
    <w:rsid w:val="00E57B87"/>
    <w:rsid w:val="00E603D7"/>
    <w:rsid w:val="00E777ED"/>
    <w:rsid w:val="00E77A4F"/>
    <w:rsid w:val="00E87E49"/>
    <w:rsid w:val="00EB60E5"/>
    <w:rsid w:val="00ED7768"/>
    <w:rsid w:val="00EF03AD"/>
    <w:rsid w:val="00EF328F"/>
    <w:rsid w:val="00F12E1E"/>
    <w:rsid w:val="00F256B4"/>
    <w:rsid w:val="00FF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3E69E"/>
  <w15:docId w15:val="{1510C63A-89CC-474E-BBD4-66717B77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BE81-D088-4AF4-8AF7-7D2C0C31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3333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4</cp:revision>
  <cp:lastPrinted>2017-08-19T07:19:00Z</cp:lastPrinted>
  <dcterms:created xsi:type="dcterms:W3CDTF">2021-08-05T10:07:00Z</dcterms:created>
  <dcterms:modified xsi:type="dcterms:W3CDTF">2021-08-05T10:15:00Z</dcterms:modified>
</cp:coreProperties>
</file>