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CFBF6" w14:textId="77777777"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5642FF" w:rsidRPr="008265BA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 wp14:anchorId="06A7BCE3" wp14:editId="6C0604B0">
            <wp:extent cx="2028825" cy="70485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AFF28" w14:textId="77777777"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14:paraId="2AEB85DD" w14:textId="77777777" w:rsidR="005642FF" w:rsidRDefault="0047613C" w:rsidP="00FC65E4">
      <w:pPr>
        <w:jc w:val="center"/>
        <w:rPr>
          <w:rFonts w:ascii="Calibri" w:hAnsi="Calibri" w:cs="Calibri"/>
          <w:b/>
          <w:color w:val="000000"/>
          <w:highlight w:val="yellow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896E6B" w:rsidRPr="008265BA">
        <w:rPr>
          <w:rFonts w:ascii="Calibri" w:eastAsia="Calibri" w:hAnsi="Calibri" w:cs="Calibri"/>
          <w:b/>
          <w:color w:val="000000"/>
          <w:lang w:val="uk-UA" w:eastAsia="en-US"/>
        </w:rPr>
        <w:t>відбі</w:t>
      </w:r>
      <w:r w:rsidR="005642FF">
        <w:rPr>
          <w:rFonts w:ascii="Calibri" w:eastAsia="Calibri" w:hAnsi="Calibri" w:cs="Calibri"/>
          <w:b/>
          <w:color w:val="000000"/>
          <w:lang w:val="uk-UA" w:eastAsia="en-US"/>
        </w:rPr>
        <w:t xml:space="preserve">р фахівця </w:t>
      </w:r>
      <w:r w:rsidR="005642FF" w:rsidRPr="005642FF">
        <w:rPr>
          <w:rFonts w:ascii="Calibri" w:eastAsia="Calibri" w:hAnsi="Calibri" w:cs="Calibri"/>
          <w:b/>
          <w:color w:val="000000"/>
          <w:lang w:val="uk-UA" w:eastAsia="en-US"/>
        </w:rPr>
        <w:t>з управління та протидії ВІЛ-інфекції</w:t>
      </w:r>
      <w:r w:rsidR="005642FF" w:rsidRPr="005642FF">
        <w:rPr>
          <w:rFonts w:ascii="Calibri" w:eastAsia="Calibri" w:hAnsi="Calibri" w:cs="Calibri"/>
          <w:b/>
          <w:color w:val="000000"/>
          <w:lang w:eastAsia="en-US"/>
        </w:rPr>
        <w:t xml:space="preserve"> </w:t>
      </w:r>
      <w:r w:rsidR="00896E6B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</w:p>
    <w:p w14:paraId="287B2B28" w14:textId="77777777" w:rsidR="00FC65E4" w:rsidRPr="00FC65E4" w:rsidRDefault="00FC65E4" w:rsidP="00FC65E4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14:paraId="18335608" w14:textId="77777777" w:rsidR="00DF3663" w:rsidRPr="008265BA" w:rsidRDefault="00DF3663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</w:p>
    <w:p w14:paraId="047822BD" w14:textId="77777777" w:rsidR="00D200B3" w:rsidRPr="00C67955" w:rsidRDefault="00EF03AD" w:rsidP="00AE4D66">
      <w:pPr>
        <w:jc w:val="both"/>
        <w:rPr>
          <w:rFonts w:ascii="Calibri" w:hAnsi="Calibri" w:cs="Calibri"/>
          <w:bCs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5642FF" w:rsidRPr="00C67955">
        <w:rPr>
          <w:rFonts w:ascii="Calibri" w:eastAsia="Calibri" w:hAnsi="Calibri" w:cs="Calibri"/>
          <w:bCs/>
          <w:color w:val="000000"/>
          <w:lang w:val="uk-UA" w:eastAsia="en-US"/>
        </w:rPr>
        <w:t>Фахівець з управління та протидії ВІЛ-інфекції</w:t>
      </w:r>
      <w:r w:rsidR="005642FF" w:rsidRPr="00C67955">
        <w:rPr>
          <w:rFonts w:ascii="Calibri" w:eastAsia="Calibri" w:hAnsi="Calibri" w:cs="Calibri"/>
          <w:bCs/>
          <w:color w:val="000000"/>
          <w:lang w:eastAsia="en-US"/>
        </w:rPr>
        <w:t xml:space="preserve"> </w:t>
      </w:r>
      <w:r w:rsidR="005642FF" w:rsidRPr="00C67955">
        <w:rPr>
          <w:rFonts w:ascii="Calibri" w:eastAsia="Calibri" w:hAnsi="Calibri" w:cs="Calibri"/>
          <w:bCs/>
          <w:color w:val="000000"/>
          <w:lang w:val="uk-UA" w:eastAsia="en-US"/>
        </w:rPr>
        <w:t xml:space="preserve"> </w:t>
      </w:r>
    </w:p>
    <w:p w14:paraId="0FD9581F" w14:textId="77777777" w:rsidR="00EF03AD" w:rsidRPr="008265BA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20165E3A" w14:textId="77777777"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15299D0E" w14:textId="77777777"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7AEE96" w14:textId="77777777" w:rsidR="00EF03AD" w:rsidRPr="008265BA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1F1FDBCB" w14:textId="77777777"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243FB26B" w14:textId="77777777"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14:paraId="3AAC8B23" w14:textId="77777777"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08629682" w14:textId="77777777" w:rsidR="005642FF" w:rsidRPr="005642FF" w:rsidRDefault="005642FF" w:rsidP="005642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5642FF">
        <w:rPr>
          <w:rFonts w:ascii="Calibri" w:hAnsi="Calibri" w:cs="Calibri"/>
          <w:color w:val="000000"/>
          <w:lang w:val="uk-UA"/>
        </w:rPr>
        <w:t xml:space="preserve">Залученість на всіх етапах підготовки та проведення закупівлі послуг з профілактики </w:t>
      </w:r>
      <w:r w:rsidR="005B73AF">
        <w:rPr>
          <w:rFonts w:ascii="Calibri" w:hAnsi="Calibri" w:cs="Calibri"/>
          <w:color w:val="000000"/>
          <w:lang w:val="uk-UA"/>
        </w:rPr>
        <w:t xml:space="preserve">ВІЛ </w:t>
      </w:r>
      <w:r w:rsidRPr="005642FF">
        <w:rPr>
          <w:rFonts w:ascii="Calibri" w:hAnsi="Calibri" w:cs="Calibri"/>
          <w:color w:val="000000"/>
          <w:lang w:val="uk-UA"/>
        </w:rPr>
        <w:t>та догляду і підтримки ;</w:t>
      </w:r>
    </w:p>
    <w:p w14:paraId="4934B611" w14:textId="77777777" w:rsidR="005642FF" w:rsidRPr="005642FF" w:rsidRDefault="005642FF" w:rsidP="005642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5642FF">
        <w:rPr>
          <w:rFonts w:ascii="Calibri" w:hAnsi="Calibri" w:cs="Calibri"/>
          <w:color w:val="000000"/>
          <w:lang w:val="uk-UA"/>
        </w:rPr>
        <w:t xml:space="preserve">Участь у </w:t>
      </w:r>
      <w:proofErr w:type="spellStart"/>
      <w:r w:rsidRPr="005642FF">
        <w:rPr>
          <w:rFonts w:ascii="Calibri" w:hAnsi="Calibri" w:cs="Calibri"/>
          <w:color w:val="000000"/>
          <w:lang w:val="uk-UA"/>
        </w:rPr>
        <w:t>супервізії</w:t>
      </w:r>
      <w:proofErr w:type="spellEnd"/>
      <w:r w:rsidRPr="005642FF">
        <w:rPr>
          <w:rFonts w:ascii="Calibri" w:hAnsi="Calibri" w:cs="Calibri"/>
          <w:color w:val="000000"/>
          <w:lang w:val="uk-UA"/>
        </w:rPr>
        <w:t xml:space="preserve"> роботи надавачів послуг з профілактики та догляду і підтримки (організаційний супровід, прийом звітності та аналіз напрацювань, стратегічне планування тощо);</w:t>
      </w:r>
    </w:p>
    <w:p w14:paraId="063996E7" w14:textId="77777777" w:rsidR="005642FF" w:rsidRPr="005642FF" w:rsidRDefault="005642FF" w:rsidP="005642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5642FF">
        <w:rPr>
          <w:rFonts w:ascii="Calibri" w:hAnsi="Calibri" w:cs="Calibri"/>
          <w:color w:val="000000"/>
          <w:lang w:val="uk-UA"/>
        </w:rPr>
        <w:t>Здійснення моніторингових візитів з метою верифікації даних та надання технічної допомоги організаціям, що надають послуги профілактики та догляду і підтримки.</w:t>
      </w:r>
    </w:p>
    <w:p w14:paraId="6A5EBE88" w14:textId="77777777" w:rsidR="005642FF" w:rsidRPr="005642FF" w:rsidRDefault="005642FF" w:rsidP="005642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5642FF">
        <w:rPr>
          <w:rFonts w:ascii="Calibri" w:hAnsi="Calibri" w:cs="Calibri"/>
          <w:color w:val="000000"/>
          <w:lang w:val="uk-UA"/>
        </w:rPr>
        <w:t>Забезпечення контролю за виконанням та відповідністю умовам договорів в межах реалізації програм;</w:t>
      </w:r>
    </w:p>
    <w:p w14:paraId="4FC06476" w14:textId="77777777" w:rsidR="005642FF" w:rsidRPr="005642FF" w:rsidRDefault="005642FF" w:rsidP="005642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5642FF">
        <w:rPr>
          <w:rFonts w:ascii="Calibri" w:hAnsi="Calibri" w:cs="Calibri"/>
          <w:color w:val="000000"/>
          <w:lang w:val="uk-UA"/>
        </w:rPr>
        <w:t>Координація заходів з інституалізації надання послуг з профілактики, догляду та підтримки у зв’язку з ВІЛ, як послуг громадського здоров’я на національному та регіональному рівні;</w:t>
      </w:r>
    </w:p>
    <w:p w14:paraId="22DAE2C7" w14:textId="77777777" w:rsidR="005642FF" w:rsidRPr="005642FF" w:rsidRDefault="005642FF" w:rsidP="005642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5642FF">
        <w:rPr>
          <w:rFonts w:ascii="Calibri" w:hAnsi="Calibri" w:cs="Calibri"/>
          <w:color w:val="000000"/>
          <w:lang w:val="uk-UA"/>
        </w:rPr>
        <w:t>Комунікація із партнерськими організаціями, залученими до реалізації Плану переходу.</w:t>
      </w:r>
    </w:p>
    <w:p w14:paraId="423AB2F3" w14:textId="77777777" w:rsidR="005642FF" w:rsidRPr="005642FF" w:rsidRDefault="005642FF" w:rsidP="005642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5642FF">
        <w:rPr>
          <w:rFonts w:ascii="Calibri" w:hAnsi="Calibri" w:cs="Calibri"/>
          <w:color w:val="000000"/>
          <w:lang w:val="uk-UA"/>
        </w:rPr>
        <w:t>Участь у аналізі чинного законодавства (бюджетної, соціальної та медичної сфери, місцевого самоврядування тощо) у контексті регулювання надання профілактичних послуг та послуг з догляду та підтримки пацієнтам з ВІЛ.</w:t>
      </w:r>
    </w:p>
    <w:p w14:paraId="60EFF921" w14:textId="77777777" w:rsidR="005642FF" w:rsidRPr="005642FF" w:rsidRDefault="005642FF" w:rsidP="005642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5642FF">
        <w:rPr>
          <w:rFonts w:ascii="Calibri" w:hAnsi="Calibri" w:cs="Calibri"/>
          <w:color w:val="000000"/>
          <w:lang w:val="uk-UA"/>
        </w:rPr>
        <w:t>Співпраця з іншими співробітниками Центру, з метою об’єднання зусиль для досягнення поставлених цілей.</w:t>
      </w:r>
    </w:p>
    <w:p w14:paraId="7135538F" w14:textId="77777777" w:rsidR="005642FF" w:rsidRPr="005642FF" w:rsidRDefault="005642FF" w:rsidP="005642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5642FF">
        <w:rPr>
          <w:rFonts w:ascii="Calibri" w:hAnsi="Calibri" w:cs="Calibri"/>
          <w:color w:val="000000"/>
          <w:lang w:val="uk-UA"/>
        </w:rPr>
        <w:t>Участь у підготовці звітів та публічних виступів за результатами реалізації діяльності;</w:t>
      </w:r>
    </w:p>
    <w:p w14:paraId="25D3765C" w14:textId="77777777" w:rsidR="00BF0D10" w:rsidRPr="008265BA" w:rsidRDefault="005642FF" w:rsidP="005642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5642FF">
        <w:rPr>
          <w:rFonts w:ascii="Calibri" w:hAnsi="Calibri" w:cs="Calibri"/>
          <w:color w:val="000000"/>
          <w:lang w:val="uk-UA"/>
        </w:rPr>
        <w:t>Звітування та забезпечення якості даних за встановленими формами в рамках впровадження діяльності.</w:t>
      </w:r>
    </w:p>
    <w:p w14:paraId="3C705FFE" w14:textId="77777777" w:rsidR="00D530DA" w:rsidRPr="008265BA" w:rsidRDefault="00D530DA" w:rsidP="007D4903">
      <w:pPr>
        <w:ind w:left="724"/>
        <w:jc w:val="both"/>
        <w:rPr>
          <w:rFonts w:ascii="Calibri" w:hAnsi="Calibri" w:cs="Calibri"/>
          <w:color w:val="000000"/>
          <w:lang w:val="uk-UA"/>
        </w:rPr>
      </w:pPr>
    </w:p>
    <w:p w14:paraId="3E1F726F" w14:textId="77777777"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5775DA06" w14:textId="77777777"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5F39FFE1" w14:textId="77777777" w:rsidR="005642FF" w:rsidRPr="005642FF" w:rsidRDefault="005642FF" w:rsidP="005642FF">
      <w:pPr>
        <w:pStyle w:val="a3"/>
        <w:numPr>
          <w:ilvl w:val="0"/>
          <w:numId w:val="23"/>
        </w:numPr>
        <w:rPr>
          <w:rFonts w:cs="Calibri"/>
          <w:color w:val="212529"/>
          <w:lang w:val="uk-UA" w:eastAsia="uk-UA"/>
        </w:rPr>
      </w:pPr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lastRenderedPageBreak/>
        <w:t xml:space="preserve">Вища освіта (рівень бакалавр / магістр/молодший бакалавр). Перевага буде надана </w:t>
      </w:r>
      <w:proofErr w:type="spellStart"/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>аплікантам</w:t>
      </w:r>
      <w:proofErr w:type="spellEnd"/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>, що мають освіту за напрямками охорона здоров’я / соціальні та поведінкові науки / гуманітарні науки / управління та адміністрування</w:t>
      </w:r>
    </w:p>
    <w:p w14:paraId="4F1A4390" w14:textId="77777777" w:rsidR="005642FF" w:rsidRPr="005642FF" w:rsidRDefault="005642FF" w:rsidP="005642FF">
      <w:pPr>
        <w:pStyle w:val="a3"/>
        <w:numPr>
          <w:ilvl w:val="0"/>
          <w:numId w:val="23"/>
        </w:numPr>
        <w:spacing w:after="0" w:line="240" w:lineRule="auto"/>
        <w:rPr>
          <w:rFonts w:cs="Calibri"/>
          <w:color w:val="212529"/>
          <w:lang w:val="uk-UA" w:eastAsia="uk-UA"/>
        </w:rPr>
      </w:pPr>
      <w:r w:rsidRPr="005642FF">
        <w:rPr>
          <w:rFonts w:cs="Calibri"/>
          <w:color w:val="212529"/>
          <w:lang w:val="uk-UA" w:eastAsia="uk-UA"/>
        </w:rPr>
        <w:t>Досвід роботи на аналогічній посаді та/або у сфері ВІЛ/СНІД, громадського здоров’я.</w:t>
      </w:r>
    </w:p>
    <w:p w14:paraId="3D9EC993" w14:textId="77777777" w:rsidR="005642FF" w:rsidRPr="005642FF" w:rsidRDefault="005642FF" w:rsidP="005642FF">
      <w:pPr>
        <w:numPr>
          <w:ilvl w:val="0"/>
          <w:numId w:val="23"/>
        </w:numPr>
        <w:contextualSpacing/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Знання нормативно-правової бази з питань ВІЛ-інфекції/СНІДу;</w:t>
      </w:r>
    </w:p>
    <w:p w14:paraId="0FA7D336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 xml:space="preserve">Досвід та навички проведення моніторингових візитів та </w:t>
      </w:r>
      <w:proofErr w:type="spellStart"/>
      <w:r w:rsidRPr="005642FF">
        <w:rPr>
          <w:rFonts w:ascii="Calibri" w:hAnsi="Calibri" w:cs="Calibri"/>
          <w:color w:val="212529"/>
          <w:lang w:val="uk-UA" w:eastAsia="uk-UA"/>
        </w:rPr>
        <w:t>супервізій</w:t>
      </w:r>
      <w:proofErr w:type="spellEnd"/>
      <w:r w:rsidRPr="005642FF">
        <w:rPr>
          <w:rFonts w:ascii="Calibri" w:hAnsi="Calibri" w:cs="Calibri"/>
          <w:color w:val="212529"/>
          <w:lang w:val="uk-UA" w:eastAsia="uk-UA"/>
        </w:rPr>
        <w:t>, підготовки аналітичних звітів та рекомендацій за їх результатами;</w:t>
      </w:r>
    </w:p>
    <w:p w14:paraId="345E8B0C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Відмінне знання усної та письмової ділової української мови;</w:t>
      </w:r>
    </w:p>
    <w:p w14:paraId="2A090954" w14:textId="77777777" w:rsid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Відмінний рівень роботи з комп’ютером, знання MS Word, MS Excel, MS PowerPoint.</w:t>
      </w:r>
    </w:p>
    <w:p w14:paraId="37B7974F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 xml:space="preserve">Досвід роботи з електронними системами обліку клієнтів </w:t>
      </w:r>
      <w:proofErr w:type="spellStart"/>
      <w:r w:rsidRPr="005642FF">
        <w:rPr>
          <w:rFonts w:ascii="Calibri" w:hAnsi="Calibri" w:cs="Calibri"/>
          <w:color w:val="212529"/>
          <w:lang w:val="uk-UA" w:eastAsia="uk-UA"/>
        </w:rPr>
        <w:t>Case</w:t>
      </w:r>
      <w:proofErr w:type="spellEnd"/>
      <w:r w:rsidRPr="005642FF">
        <w:rPr>
          <w:rFonts w:ascii="Calibri" w:hAnsi="Calibri" w:cs="Calibri"/>
          <w:color w:val="212529"/>
          <w:lang w:val="uk-UA" w:eastAsia="uk-UA"/>
        </w:rPr>
        <w:t xml:space="preserve">++, </w:t>
      </w:r>
      <w:proofErr w:type="spellStart"/>
      <w:r w:rsidRPr="005642FF">
        <w:rPr>
          <w:rFonts w:ascii="Calibri" w:hAnsi="Calibri" w:cs="Calibri"/>
          <w:color w:val="212529"/>
          <w:lang w:val="uk-UA" w:eastAsia="uk-UA"/>
        </w:rPr>
        <w:t>Syrex</w:t>
      </w:r>
      <w:proofErr w:type="spellEnd"/>
      <w:r w:rsidRPr="005642FF">
        <w:rPr>
          <w:rFonts w:ascii="Calibri" w:hAnsi="Calibri" w:cs="Calibri"/>
          <w:color w:val="212529"/>
          <w:lang w:val="uk-UA" w:eastAsia="uk-UA"/>
        </w:rPr>
        <w:t>, МІС ВІЛ буде перевагою.</w:t>
      </w:r>
    </w:p>
    <w:p w14:paraId="19348998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Високий рівень мотивації та активна громадянська позиція.</w:t>
      </w:r>
    </w:p>
    <w:p w14:paraId="0F8F422C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Відмінні аналітичні та організаційні навички.</w:t>
      </w:r>
    </w:p>
    <w:p w14:paraId="05EA3D12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bookmarkStart w:id="0" w:name="_Hlk83381536"/>
      <w:r w:rsidRPr="005642FF">
        <w:rPr>
          <w:rFonts w:ascii="Calibri" w:hAnsi="Calibri" w:cs="Calibri"/>
          <w:color w:val="212529"/>
          <w:lang w:val="uk-UA" w:eastAsia="uk-UA"/>
        </w:rPr>
        <w:t>Чітке дотримання термінів виконання завдань.</w:t>
      </w:r>
    </w:p>
    <w:p w14:paraId="0635A007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Відповідальність.</w:t>
      </w:r>
    </w:p>
    <w:bookmarkEnd w:id="0"/>
    <w:p w14:paraId="5248E0C4" w14:textId="77777777" w:rsidR="002615E7" w:rsidRDefault="002615E7" w:rsidP="005642FF">
      <w:pPr>
        <w:ind w:left="720"/>
        <w:jc w:val="both"/>
        <w:rPr>
          <w:rFonts w:ascii="Calibri" w:hAnsi="Calibri" w:cs="Calibri"/>
          <w:b/>
          <w:color w:val="000000"/>
          <w:lang w:val="uk-UA"/>
        </w:rPr>
      </w:pPr>
    </w:p>
    <w:p w14:paraId="50E3B032" w14:textId="77777777"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49EB44B5" w14:textId="1F8F3F05" w:rsidR="00CD3306" w:rsidRPr="008265BA" w:rsidRDefault="00CD3306" w:rsidP="00CD330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8265BA">
        <w:rPr>
          <w:rFonts w:ascii="Calibri" w:hAnsi="Calibri" w:cs="Calibri"/>
          <w:b/>
          <w:color w:val="000000"/>
          <w:lang w:val="uk-UA"/>
        </w:rPr>
        <w:t>«</w:t>
      </w:r>
      <w:r w:rsidR="00C67955">
        <w:rPr>
          <w:rFonts w:ascii="Calibri" w:hAnsi="Calibri" w:cs="Calibri"/>
          <w:b/>
          <w:color w:val="000000"/>
          <w:lang w:val="uk-UA"/>
        </w:rPr>
        <w:t xml:space="preserve">355-2023 </w:t>
      </w:r>
      <w:r w:rsidR="005642FF">
        <w:rPr>
          <w:rFonts w:ascii="Calibri" w:eastAsia="Calibri" w:hAnsi="Calibri" w:cs="Calibri"/>
          <w:b/>
          <w:color w:val="000000"/>
          <w:lang w:val="uk-UA" w:eastAsia="en-US"/>
        </w:rPr>
        <w:t xml:space="preserve">Фахівець </w:t>
      </w:r>
      <w:r w:rsidR="005642FF" w:rsidRPr="005642FF">
        <w:rPr>
          <w:rFonts w:ascii="Calibri" w:eastAsia="Calibri" w:hAnsi="Calibri" w:cs="Calibri"/>
          <w:b/>
          <w:color w:val="000000"/>
          <w:lang w:val="uk-UA" w:eastAsia="en-US"/>
        </w:rPr>
        <w:t>з управління та протидії ВІЛ-інфекції</w:t>
      </w:r>
      <w:r w:rsidR="005642FF" w:rsidRPr="005642FF">
        <w:rPr>
          <w:rFonts w:ascii="Calibri" w:eastAsia="Calibri" w:hAnsi="Calibri" w:cs="Calibri"/>
          <w:b/>
          <w:color w:val="000000"/>
          <w:lang w:eastAsia="en-US"/>
        </w:rPr>
        <w:t xml:space="preserve"> </w:t>
      </w:r>
      <w:r w:rsidRPr="008265BA">
        <w:rPr>
          <w:rFonts w:ascii="Calibri" w:hAnsi="Calibri" w:cs="Calibri"/>
          <w:b/>
          <w:color w:val="000000"/>
          <w:lang w:val="uk-UA"/>
        </w:rPr>
        <w:t>».</w:t>
      </w:r>
    </w:p>
    <w:p w14:paraId="61B7A5B9" w14:textId="77777777"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5D5D9F78" w14:textId="0D5FEE97"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</w:t>
      </w:r>
      <w:r w:rsidR="00AC2869" w:rsidRPr="008265BA">
        <w:rPr>
          <w:rFonts w:ascii="Calibri" w:hAnsi="Calibri" w:cs="Calibri"/>
          <w:b/>
          <w:color w:val="000000"/>
          <w:lang w:val="uk-UA"/>
        </w:rPr>
        <w:t>ермін подання документів – до</w:t>
      </w:r>
      <w:r w:rsidR="00C67955">
        <w:rPr>
          <w:rFonts w:ascii="Calibri" w:hAnsi="Calibri" w:cs="Calibri"/>
          <w:b/>
          <w:color w:val="000000"/>
          <w:lang w:val="uk-UA"/>
        </w:rPr>
        <w:t xml:space="preserve"> </w:t>
      </w:r>
      <w:r w:rsidR="00213772">
        <w:rPr>
          <w:rFonts w:ascii="Calibri" w:hAnsi="Calibri" w:cs="Calibri"/>
          <w:b/>
          <w:color w:val="000000"/>
          <w:lang w:val="uk-UA"/>
        </w:rPr>
        <w:t>04</w:t>
      </w:r>
      <w:bookmarkStart w:id="1" w:name="_GoBack"/>
      <w:bookmarkEnd w:id="1"/>
      <w:r w:rsidR="00C67955">
        <w:rPr>
          <w:rFonts w:ascii="Calibri" w:hAnsi="Calibri" w:cs="Calibri"/>
          <w:b/>
          <w:color w:val="000000"/>
          <w:lang w:val="uk-UA"/>
        </w:rPr>
        <w:t xml:space="preserve"> вересня </w:t>
      </w:r>
      <w:r w:rsidR="0047613C" w:rsidRPr="005642FF">
        <w:rPr>
          <w:rFonts w:ascii="Calibri" w:hAnsi="Calibri" w:cs="Calibri"/>
          <w:b/>
          <w:color w:val="000000"/>
          <w:lang w:val="uk-UA"/>
        </w:rPr>
        <w:t>20</w:t>
      </w:r>
      <w:r w:rsidR="00026FA0" w:rsidRPr="005642FF">
        <w:rPr>
          <w:rFonts w:ascii="Calibri" w:hAnsi="Calibri" w:cs="Calibri"/>
          <w:b/>
          <w:color w:val="000000"/>
          <w:lang w:val="uk-UA"/>
        </w:rPr>
        <w:t>2</w:t>
      </w:r>
      <w:r w:rsidR="005B73AF">
        <w:rPr>
          <w:rFonts w:ascii="Calibri" w:hAnsi="Calibri" w:cs="Calibri"/>
          <w:b/>
          <w:color w:val="000000"/>
          <w:lang w:val="uk-UA"/>
        </w:rPr>
        <w:t>3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8265BA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6BBBA2B2" w14:textId="77777777" w:rsidR="00F45645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p w14:paraId="185D7A48" w14:textId="77777777"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  <w:bookmarkStart w:id="2" w:name="_Hlk133417513"/>
    </w:p>
    <w:p w14:paraId="5528DA1F" w14:textId="77777777"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B44B96C" w14:textId="77777777" w:rsidR="00756588" w:rsidRPr="008265BA" w:rsidRDefault="00756588" w:rsidP="00756588">
      <w:pPr>
        <w:jc w:val="both"/>
        <w:rPr>
          <w:rFonts w:ascii="Calibri" w:hAnsi="Calibri" w:cs="Calibri"/>
          <w:color w:val="000000"/>
        </w:rPr>
      </w:pPr>
    </w:p>
    <w:p w14:paraId="368A15C3" w14:textId="77777777"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6A71B626" w14:textId="77777777"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</w:p>
    <w:bookmarkEnd w:id="2"/>
    <w:p w14:paraId="2765C79E" w14:textId="77777777" w:rsidR="00756588" w:rsidRPr="008265BA" w:rsidRDefault="00756588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756588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1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8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5"/>
  </w:num>
  <w:num w:numId="3">
    <w:abstractNumId w:val="1"/>
  </w:num>
  <w:num w:numId="4">
    <w:abstractNumId w:val="12"/>
  </w:num>
  <w:num w:numId="5">
    <w:abstractNumId w:val="19"/>
  </w:num>
  <w:num w:numId="6">
    <w:abstractNumId w:val="3"/>
  </w:num>
  <w:num w:numId="7">
    <w:abstractNumId w:val="7"/>
  </w:num>
  <w:num w:numId="8">
    <w:abstractNumId w:val="16"/>
  </w:num>
  <w:num w:numId="9">
    <w:abstractNumId w:val="14"/>
  </w:num>
  <w:num w:numId="10">
    <w:abstractNumId w:val="13"/>
  </w:num>
  <w:num w:numId="11">
    <w:abstractNumId w:val="22"/>
  </w:num>
  <w:num w:numId="12">
    <w:abstractNumId w:val="20"/>
  </w:num>
  <w:num w:numId="13">
    <w:abstractNumId w:val="18"/>
  </w:num>
  <w:num w:numId="14">
    <w:abstractNumId w:val="0"/>
  </w:num>
  <w:num w:numId="15">
    <w:abstractNumId w:val="2"/>
  </w:num>
  <w:num w:numId="16">
    <w:abstractNumId w:val="21"/>
  </w:num>
  <w:num w:numId="17">
    <w:abstractNumId w:val="5"/>
  </w:num>
  <w:num w:numId="18">
    <w:abstractNumId w:val="8"/>
  </w:num>
  <w:num w:numId="19">
    <w:abstractNumId w:val="10"/>
  </w:num>
  <w:num w:numId="20">
    <w:abstractNumId w:val="17"/>
  </w:num>
  <w:num w:numId="21">
    <w:abstractNumId w:val="6"/>
  </w:num>
  <w:num w:numId="22">
    <w:abstractNumId w:val="11"/>
  </w:num>
  <w:num w:numId="23">
    <w:abstractNumId w:val="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4F54"/>
    <w:rsid w:val="00093C49"/>
    <w:rsid w:val="00096094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13772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702A"/>
    <w:rsid w:val="0033608E"/>
    <w:rsid w:val="003451F2"/>
    <w:rsid w:val="00372D82"/>
    <w:rsid w:val="0037760D"/>
    <w:rsid w:val="00381FBF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6C9B"/>
    <w:rsid w:val="0055375E"/>
    <w:rsid w:val="00555CFA"/>
    <w:rsid w:val="005642FF"/>
    <w:rsid w:val="00565075"/>
    <w:rsid w:val="005734AB"/>
    <w:rsid w:val="00586FD9"/>
    <w:rsid w:val="0059406F"/>
    <w:rsid w:val="00596803"/>
    <w:rsid w:val="005B6B25"/>
    <w:rsid w:val="005B73AF"/>
    <w:rsid w:val="005E1AEC"/>
    <w:rsid w:val="005E28CD"/>
    <w:rsid w:val="005F0FE8"/>
    <w:rsid w:val="005F636B"/>
    <w:rsid w:val="006A0C63"/>
    <w:rsid w:val="006A1712"/>
    <w:rsid w:val="006E257D"/>
    <w:rsid w:val="00714A87"/>
    <w:rsid w:val="00723120"/>
    <w:rsid w:val="007316EA"/>
    <w:rsid w:val="00750AF2"/>
    <w:rsid w:val="00751782"/>
    <w:rsid w:val="00756588"/>
    <w:rsid w:val="00772569"/>
    <w:rsid w:val="00776231"/>
    <w:rsid w:val="007863A4"/>
    <w:rsid w:val="007D4903"/>
    <w:rsid w:val="007E1E23"/>
    <w:rsid w:val="007F7E9E"/>
    <w:rsid w:val="00803C7A"/>
    <w:rsid w:val="008265BA"/>
    <w:rsid w:val="008435DC"/>
    <w:rsid w:val="0085442B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955CA7"/>
    <w:rsid w:val="00957B89"/>
    <w:rsid w:val="00970D04"/>
    <w:rsid w:val="009A61C4"/>
    <w:rsid w:val="009C32DC"/>
    <w:rsid w:val="00A04A59"/>
    <w:rsid w:val="00A10171"/>
    <w:rsid w:val="00A153EA"/>
    <w:rsid w:val="00A2215F"/>
    <w:rsid w:val="00A279F0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400FE"/>
    <w:rsid w:val="00B53CC6"/>
    <w:rsid w:val="00B57FDF"/>
    <w:rsid w:val="00B93A57"/>
    <w:rsid w:val="00BC7FE5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67955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4438E"/>
    <w:rsid w:val="00D530DA"/>
    <w:rsid w:val="00D818DA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B502"/>
  <w15:docId w15:val="{B5183042-2CAA-4448-845C-7687099E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D3F09-B438-4C83-97EA-7D5CD619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2754</Words>
  <Characters>1571</Characters>
  <Application>Microsoft Office Word</Application>
  <DocSecurity>0</DocSecurity>
  <Lines>13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v.lifan</cp:lastModifiedBy>
  <cp:revision>5</cp:revision>
  <cp:lastPrinted>2018-06-21T06:49:00Z</cp:lastPrinted>
  <dcterms:created xsi:type="dcterms:W3CDTF">2023-08-22T10:43:00Z</dcterms:created>
  <dcterms:modified xsi:type="dcterms:W3CDTF">2023-09-05T11:24:00Z</dcterms:modified>
</cp:coreProperties>
</file>