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D2FAA" w14:textId="77777777" w:rsidR="001F3380" w:rsidRPr="007A4134" w:rsidRDefault="001F3380" w:rsidP="001F3380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7A4134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A4134">
        <w:rPr>
          <w:rFonts w:asciiTheme="minorHAnsi" w:hAnsiTheme="minorHAnsi" w:cstheme="minorHAnsi"/>
          <w:noProof/>
          <w:lang w:val="uk-UA" w:eastAsia="uk-UA"/>
        </w:rPr>
        <w:drawing>
          <wp:inline distT="0" distB="0" distL="0" distR="0" wp14:anchorId="697CE233" wp14:editId="76FEB1B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A75E2" w14:textId="77777777" w:rsidR="001F3380" w:rsidRPr="007A4134" w:rsidRDefault="001F3380" w:rsidP="001F3380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09B932E0" w14:textId="0FC307EF" w:rsidR="001F3380" w:rsidRPr="007A4134" w:rsidRDefault="001F3380" w:rsidP="001F3380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7A4134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7A4134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7A4134">
        <w:rPr>
          <w:rFonts w:asciiTheme="minorHAnsi" w:eastAsiaTheme="minorHAnsi" w:hAnsiTheme="minorHAnsi" w:cstheme="minorHAnsi"/>
          <w:b/>
          <w:lang w:val="uk-UA" w:eastAsia="en-US"/>
        </w:rPr>
        <w:t>на відбір Консультантів з регіональної оцінки та контролю якості даних у сфері громадського здоров`я</w:t>
      </w:r>
      <w:r w:rsidR="00F34185" w:rsidRPr="007A4134">
        <w:rPr>
          <w:rFonts w:asciiTheme="minorHAnsi" w:eastAsiaTheme="minorHAnsi" w:hAnsiTheme="minorHAnsi" w:cstheme="minorHAnsi"/>
          <w:b/>
          <w:lang w:val="uk-UA" w:eastAsia="en-US"/>
        </w:rPr>
        <w:t xml:space="preserve"> за напрямком ТБ </w:t>
      </w:r>
      <w:r w:rsidRPr="007A4134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7A4134" w:rsidRPr="007A4134">
        <w:rPr>
          <w:rFonts w:asciiTheme="minorHAnsi" w:eastAsiaTheme="minorHAnsi" w:hAnsiTheme="minorHAnsi" w:cstheme="minorHAnsi"/>
          <w:b/>
          <w:lang w:val="uk-UA" w:eastAsia="en-US"/>
        </w:rPr>
        <w:t>в рамках програми Глобального фонду прискорення прогресу у зменшенні тягаря туберкульозу та ВІЛ-інфекції в Україні</w:t>
      </w:r>
      <w:r w:rsidRPr="007A4134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20E171B3" w14:textId="77777777" w:rsidR="001F3380" w:rsidRPr="007A4134" w:rsidRDefault="001F3380" w:rsidP="001F3380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6A3626AB" w14:textId="77777777" w:rsidR="001F3380" w:rsidRPr="007A4134" w:rsidRDefault="001F3380" w:rsidP="001F3380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7A4134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bookmarkStart w:id="0" w:name="_GoBack"/>
      <w:r w:rsidRPr="007A4134">
        <w:rPr>
          <w:rFonts w:asciiTheme="minorHAnsi" w:eastAsiaTheme="minorHAnsi" w:hAnsiTheme="minorHAnsi" w:cstheme="minorHAnsi"/>
          <w:lang w:val="uk-UA" w:eastAsia="en-US"/>
        </w:rPr>
        <w:t>Регіональний консультант з оцінки та контролю якості даних за напрямком ТБ</w:t>
      </w:r>
    </w:p>
    <w:bookmarkEnd w:id="0"/>
    <w:p w14:paraId="03D3ADF5" w14:textId="0E2B184B" w:rsidR="001F3380" w:rsidRPr="007A4134" w:rsidRDefault="001F3380" w:rsidP="001F3380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7A4134">
        <w:rPr>
          <w:rFonts w:asciiTheme="minorHAnsi" w:eastAsiaTheme="minorHAnsi" w:hAnsiTheme="minorHAnsi" w:cstheme="minorHAnsi"/>
          <w:lang w:val="uk-UA" w:eastAsia="en-US"/>
        </w:rPr>
        <w:t xml:space="preserve"> (25 позицій);</w:t>
      </w:r>
    </w:p>
    <w:p w14:paraId="6AC53FE1" w14:textId="77777777" w:rsidR="001F3380" w:rsidRPr="007A4134" w:rsidRDefault="001F3380" w:rsidP="001F3380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60197CD8" w14:textId="1C6992E2" w:rsidR="001F3380" w:rsidRPr="007A4134" w:rsidRDefault="001F3380" w:rsidP="001F3380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7A4134">
        <w:rPr>
          <w:rFonts w:asciiTheme="minorHAnsi" w:eastAsiaTheme="minorHAnsi" w:hAnsiTheme="minorHAnsi" w:cstheme="minorHAnsi"/>
          <w:b/>
          <w:lang w:val="uk-UA" w:eastAsia="en-US"/>
        </w:rPr>
        <w:t xml:space="preserve">Територія: </w:t>
      </w:r>
      <w:r w:rsidRPr="007A4134">
        <w:rPr>
          <w:rFonts w:asciiTheme="minorHAnsi" w:eastAsiaTheme="minorHAnsi" w:hAnsiTheme="minorHAnsi" w:cstheme="minorHAnsi"/>
          <w:lang w:val="uk-UA" w:eastAsia="en-US"/>
        </w:rPr>
        <w:t>25 регіонів України</w:t>
      </w:r>
      <w:r w:rsidR="007835F9" w:rsidRPr="007A4134">
        <w:rPr>
          <w:rFonts w:asciiTheme="minorHAnsi" w:eastAsiaTheme="minorHAnsi" w:hAnsiTheme="minorHAnsi" w:cstheme="minorHAnsi"/>
          <w:lang w:val="uk-UA" w:eastAsia="en-US"/>
        </w:rPr>
        <w:t xml:space="preserve">. </w:t>
      </w:r>
    </w:p>
    <w:p w14:paraId="4CD75B03" w14:textId="7AAEFD88" w:rsidR="001F3380" w:rsidRPr="007A4134" w:rsidRDefault="001F3380" w:rsidP="001F3380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7A4134">
        <w:rPr>
          <w:rFonts w:asciiTheme="minorHAnsi" w:eastAsiaTheme="minorHAnsi" w:hAnsiTheme="minorHAnsi" w:cstheme="minorHAnsi"/>
          <w:b/>
          <w:lang w:val="uk-UA" w:eastAsia="en-US"/>
        </w:rPr>
        <w:t>Період надання послуг</w:t>
      </w:r>
      <w:r w:rsidRPr="007A4134">
        <w:rPr>
          <w:rFonts w:asciiTheme="minorHAnsi" w:eastAsiaTheme="minorHAnsi" w:hAnsiTheme="minorHAnsi" w:cstheme="minorHAnsi"/>
          <w:lang w:val="uk-UA" w:eastAsia="en-US"/>
        </w:rPr>
        <w:t xml:space="preserve">: з 1 лютого по 31 грудня 2021 року. </w:t>
      </w:r>
    </w:p>
    <w:p w14:paraId="1F8FD6C6" w14:textId="77777777" w:rsidR="001F3380" w:rsidRPr="007A4134" w:rsidRDefault="001F3380" w:rsidP="001F3380">
      <w:pPr>
        <w:spacing w:after="160"/>
        <w:rPr>
          <w:rFonts w:asciiTheme="minorHAnsi" w:hAnsiTheme="minorHAnsi" w:cstheme="minorHAnsi"/>
          <w:b/>
          <w:lang w:val="uk-UA"/>
        </w:rPr>
      </w:pPr>
      <w:r w:rsidRPr="007A4134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Pr="007A4134">
        <w:rPr>
          <w:rFonts w:asciiTheme="minorHAnsi" w:eastAsiaTheme="minorHAnsi" w:hAnsiTheme="minorHAnsi" w:cstheme="minorHAnsi"/>
          <w:lang w:val="uk-UA" w:eastAsia="en-US"/>
        </w:rPr>
        <w:t>часткова.</w:t>
      </w:r>
      <w:r w:rsidRPr="007A4134">
        <w:rPr>
          <w:rFonts w:asciiTheme="minorHAnsi" w:hAnsiTheme="minorHAnsi" w:cstheme="minorHAnsi"/>
          <w:lang w:val="uk-UA" w:eastAsia="uk-UA"/>
        </w:rPr>
        <w:tab/>
        <w:t xml:space="preserve">                                                   </w:t>
      </w:r>
    </w:p>
    <w:p w14:paraId="6C2F3694" w14:textId="77777777" w:rsidR="001F3380" w:rsidRPr="007A4134" w:rsidRDefault="001F3380" w:rsidP="001F3380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7A4134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6A4DC4FF" w14:textId="77777777" w:rsidR="001F3380" w:rsidRPr="007A4134" w:rsidRDefault="001F3380" w:rsidP="001F3380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7A4134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448B66F1" w14:textId="77777777" w:rsidR="001F3380" w:rsidRPr="007A4134" w:rsidRDefault="001F3380" w:rsidP="001F3380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32F91281" w14:textId="77777777" w:rsidR="001F3380" w:rsidRPr="007A4134" w:rsidRDefault="001F3380" w:rsidP="001F3380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7A4134">
        <w:rPr>
          <w:rFonts w:asciiTheme="minorHAnsi" w:hAnsiTheme="minorHAnsi" w:cstheme="minorHAnsi"/>
          <w:b/>
          <w:bCs/>
          <w:lang w:val="uk-UA"/>
        </w:rPr>
        <w:t>Основні обов'язки</w:t>
      </w:r>
      <w:r w:rsidRPr="007A4134">
        <w:rPr>
          <w:rFonts w:asciiTheme="minorHAnsi" w:hAnsiTheme="minorHAnsi" w:cstheme="minorHAnsi"/>
          <w:lang w:val="uk-UA"/>
        </w:rPr>
        <w:t>:</w:t>
      </w:r>
    </w:p>
    <w:p w14:paraId="1847A85F" w14:textId="77777777" w:rsidR="001F3380" w:rsidRPr="007A4134" w:rsidRDefault="001F3380" w:rsidP="001F3380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6DC68C35" w14:textId="2B0C836F" w:rsidR="001F3380" w:rsidRPr="007A4134" w:rsidRDefault="001F3380" w:rsidP="001F3380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7A4134">
        <w:rPr>
          <w:rFonts w:asciiTheme="minorHAnsi" w:hAnsiTheme="minorHAnsi" w:cstheme="minorHAnsi"/>
          <w:sz w:val="24"/>
          <w:szCs w:val="24"/>
          <w:lang w:val="uk-UA"/>
        </w:rPr>
        <w:t>Участь у розбудові та координації регіональної системи оцінки та контролю якості даних в сфері ТБ та ВІЛ/ТБ ко-інфекції. Розроблення політик і стратегій щодо розвитку системи моніторингу та оцінки заходів. Участь у засіданнях робочих груп та інших публічних заходах, під час яких розглядаються питання розвитку регіональної системи оцінки та контролю якості даних. Проведення навчальних заходів в регіоні.</w:t>
      </w:r>
    </w:p>
    <w:p w14:paraId="43D74A0A" w14:textId="26041055" w:rsidR="001F3380" w:rsidRPr="007A4134" w:rsidRDefault="001F3380" w:rsidP="001F3380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7A4134">
        <w:rPr>
          <w:rFonts w:asciiTheme="minorHAnsi" w:hAnsiTheme="minorHAnsi" w:cstheme="minorHAnsi"/>
          <w:sz w:val="24"/>
          <w:szCs w:val="24"/>
          <w:lang w:val="uk-UA"/>
        </w:rPr>
        <w:t xml:space="preserve">Здійснення </w:t>
      </w:r>
      <w:r w:rsidR="00AA49CF" w:rsidRPr="007A4134">
        <w:rPr>
          <w:rFonts w:asciiTheme="minorHAnsi" w:hAnsiTheme="minorHAnsi" w:cstheme="minorHAnsi"/>
          <w:sz w:val="24"/>
          <w:szCs w:val="24"/>
          <w:lang w:val="uk-UA"/>
        </w:rPr>
        <w:t xml:space="preserve">  щомісячних </w:t>
      </w:r>
      <w:r w:rsidRPr="007A4134">
        <w:rPr>
          <w:rFonts w:asciiTheme="minorHAnsi" w:hAnsiTheme="minorHAnsi" w:cstheme="minorHAnsi"/>
          <w:sz w:val="24"/>
          <w:szCs w:val="24"/>
          <w:lang w:val="uk-UA"/>
        </w:rPr>
        <w:t xml:space="preserve">моніторингових візитів до </w:t>
      </w:r>
      <w:r w:rsidR="007835F9" w:rsidRPr="007A4134">
        <w:rPr>
          <w:rFonts w:asciiTheme="minorHAnsi" w:hAnsiTheme="minorHAnsi" w:cstheme="minorHAnsi"/>
          <w:sz w:val="24"/>
          <w:szCs w:val="24"/>
          <w:lang w:val="uk-UA"/>
        </w:rPr>
        <w:t xml:space="preserve">закладів охорони здоров’я районного та обласного рівнів </w:t>
      </w:r>
      <w:r w:rsidRPr="007A4134">
        <w:rPr>
          <w:rFonts w:asciiTheme="minorHAnsi" w:hAnsiTheme="minorHAnsi" w:cstheme="minorHAnsi"/>
          <w:sz w:val="24"/>
          <w:szCs w:val="24"/>
          <w:lang w:val="uk-UA"/>
        </w:rPr>
        <w:t xml:space="preserve"> з метою надання технічної та організаційно-методичної допомоги на місцях та верифікації даних щодо виконання програмних заходів протидії захворюван</w:t>
      </w:r>
      <w:r w:rsidR="005A4034" w:rsidRPr="007A4134">
        <w:rPr>
          <w:rFonts w:asciiTheme="minorHAnsi" w:hAnsiTheme="minorHAnsi" w:cstheme="minorHAnsi"/>
          <w:sz w:val="24"/>
          <w:szCs w:val="24"/>
          <w:lang w:val="uk-UA"/>
        </w:rPr>
        <w:t>ості</w:t>
      </w:r>
      <w:r w:rsidRPr="007A4134">
        <w:rPr>
          <w:rFonts w:asciiTheme="minorHAnsi" w:hAnsiTheme="minorHAnsi" w:cstheme="minorHAnsi"/>
          <w:sz w:val="24"/>
          <w:szCs w:val="24"/>
          <w:lang w:val="uk-UA"/>
        </w:rPr>
        <w:t xml:space="preserve"> на туберкульоз. Написання підсумкового звіту за результатами проведеного моніторингового візиту.</w:t>
      </w:r>
    </w:p>
    <w:p w14:paraId="35402AEA" w14:textId="765242F7" w:rsidR="001F3380" w:rsidRPr="007A4134" w:rsidRDefault="001F3380" w:rsidP="001F3380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7A4134">
        <w:rPr>
          <w:rFonts w:asciiTheme="minorHAnsi" w:hAnsiTheme="minorHAnsi" w:cstheme="minorHAnsi"/>
          <w:sz w:val="24"/>
          <w:szCs w:val="24"/>
          <w:lang w:val="uk-UA"/>
        </w:rPr>
        <w:t xml:space="preserve"> Підготовка рутинних аналітичних звітів, статистичних форм, матеріалів за результатами діяльності.</w:t>
      </w:r>
    </w:p>
    <w:p w14:paraId="79BB1F35" w14:textId="77777777" w:rsidR="001F3380" w:rsidRPr="007A4134" w:rsidRDefault="001F3380" w:rsidP="001F3380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7A4134">
        <w:rPr>
          <w:rFonts w:asciiTheme="minorHAnsi" w:hAnsiTheme="minorHAnsi" w:cstheme="minorHAnsi"/>
          <w:b/>
          <w:lang w:val="uk-UA"/>
        </w:rPr>
        <w:t>  </w:t>
      </w:r>
      <w:r w:rsidRPr="007A4134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1AA92A0B" w14:textId="77777777" w:rsidR="001F3380" w:rsidRPr="007A4134" w:rsidRDefault="001F3380" w:rsidP="001F3380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6BEB026" w14:textId="77777777" w:rsidR="001F3380" w:rsidRPr="007A4134" w:rsidRDefault="001F3380" w:rsidP="001F3380">
      <w:pPr>
        <w:pStyle w:val="a3"/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A4134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Середня або вища медична освіта; </w:t>
      </w:r>
    </w:p>
    <w:p w14:paraId="3C789EEF" w14:textId="209B3096" w:rsidR="001F3380" w:rsidRPr="007A4134" w:rsidRDefault="001F3380" w:rsidP="001F3380">
      <w:pPr>
        <w:pStyle w:val="a3"/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A4134">
        <w:rPr>
          <w:rFonts w:asciiTheme="minorHAnsi" w:hAnsiTheme="minorHAnsi" w:cstheme="minorHAnsi"/>
          <w:bCs/>
          <w:sz w:val="24"/>
          <w:szCs w:val="24"/>
          <w:lang w:val="uk-UA"/>
        </w:rPr>
        <w:t>Досвід роботи у сфері моніторингу та оцінки програм та/або епіднагляду не менше 1</w:t>
      </w:r>
      <w:r w:rsidR="0076727E" w:rsidRPr="007A4134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Pr="007A4134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-го року; </w:t>
      </w:r>
    </w:p>
    <w:p w14:paraId="7A761DB3" w14:textId="1136C524" w:rsidR="001F3380" w:rsidRPr="007A4134" w:rsidRDefault="001F3380" w:rsidP="001F3380">
      <w:pPr>
        <w:pStyle w:val="a3"/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A4134">
        <w:rPr>
          <w:rFonts w:asciiTheme="minorHAnsi" w:hAnsiTheme="minorHAnsi" w:cstheme="minorHAnsi"/>
          <w:bCs/>
          <w:sz w:val="24"/>
          <w:szCs w:val="24"/>
          <w:lang w:val="uk-UA"/>
        </w:rPr>
        <w:lastRenderedPageBreak/>
        <w:t>Досвід роботи з первинною медичною документацією та даними з ТБ, ВІЛ/СНІД;</w:t>
      </w:r>
    </w:p>
    <w:p w14:paraId="205E44EE" w14:textId="77777777" w:rsidR="001F3380" w:rsidRPr="007A4134" w:rsidRDefault="001F3380" w:rsidP="001F3380">
      <w:pPr>
        <w:pStyle w:val="a3"/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A4134">
        <w:rPr>
          <w:rFonts w:asciiTheme="minorHAnsi" w:hAnsiTheme="minorHAnsi" w:cstheme="minorHAnsi"/>
          <w:bCs/>
          <w:sz w:val="24"/>
          <w:szCs w:val="24"/>
          <w:lang w:val="uk-UA"/>
        </w:rPr>
        <w:t>Досвід роботи з електронними інструментами моніторингу та оцінки буде перевагою;</w:t>
      </w:r>
    </w:p>
    <w:p w14:paraId="5B871D53" w14:textId="77777777" w:rsidR="001F3380" w:rsidRPr="007A4134" w:rsidRDefault="001F3380" w:rsidP="001F3380">
      <w:pPr>
        <w:pStyle w:val="a3"/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A4134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Впевнений користувач </w:t>
      </w:r>
      <w:r w:rsidRPr="007A4134">
        <w:rPr>
          <w:rFonts w:asciiTheme="minorHAnsi" w:hAnsiTheme="minorHAnsi" w:cstheme="minorHAnsi"/>
          <w:bCs/>
          <w:sz w:val="24"/>
          <w:szCs w:val="24"/>
          <w:lang w:val="en-US"/>
        </w:rPr>
        <w:t>MS Office (</w:t>
      </w:r>
      <w:r w:rsidRPr="007A4134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MS Word, MS Excel</w:t>
      </w:r>
      <w:r w:rsidRPr="007A4134">
        <w:rPr>
          <w:rFonts w:asciiTheme="minorHAnsi" w:hAnsiTheme="minorHAnsi" w:cstheme="minorHAnsi"/>
          <w:bCs/>
          <w:sz w:val="24"/>
          <w:szCs w:val="24"/>
          <w:lang w:val="en-US"/>
        </w:rPr>
        <w:t>)</w:t>
      </w:r>
    </w:p>
    <w:p w14:paraId="7E39EE54" w14:textId="42895C0B" w:rsidR="007A4134" w:rsidRPr="007A4134" w:rsidRDefault="007A4134" w:rsidP="007A4134">
      <w:pPr>
        <w:rPr>
          <w:rFonts w:asciiTheme="minorHAnsi" w:hAnsiTheme="minorHAnsi" w:cstheme="minorHAnsi"/>
          <w:lang w:val="uk-UA"/>
        </w:rPr>
      </w:pPr>
      <w:r w:rsidRPr="007A4134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</w:t>
      </w:r>
      <w:r w:rsidRPr="007A4134">
        <w:rPr>
          <w:rFonts w:asciiTheme="minorHAnsi" w:hAnsiTheme="minorHAnsi" w:cstheme="minorHAnsi"/>
          <w:lang w:val="uk-UA"/>
        </w:rPr>
        <w:t xml:space="preserve">. В темі листа, будь ласка, зазначте: </w:t>
      </w:r>
      <w:r w:rsidRPr="007A4134">
        <w:rPr>
          <w:rFonts w:asciiTheme="minorHAnsi" w:hAnsiTheme="minorHAnsi" w:cstheme="minorHAnsi"/>
          <w:b/>
          <w:lang w:val="uk-UA"/>
        </w:rPr>
        <w:t>«</w:t>
      </w:r>
      <w:r w:rsidRPr="007A4134">
        <w:rPr>
          <w:rFonts w:asciiTheme="minorHAnsi" w:hAnsiTheme="minorHAnsi" w:cstheme="minorHAnsi"/>
          <w:b/>
          <w:lang w:val="uk-UA"/>
        </w:rPr>
        <w:t xml:space="preserve">36-2021 </w:t>
      </w:r>
      <w:r w:rsidRPr="007A4134">
        <w:rPr>
          <w:rFonts w:asciiTheme="minorHAnsi" w:hAnsiTheme="minorHAnsi" w:cstheme="minorHAnsi"/>
          <w:b/>
          <w:lang w:val="uk-UA"/>
        </w:rPr>
        <w:t>Регіональний консультант з оцінки та контролю якості даних за нап</w:t>
      </w:r>
      <w:r w:rsidRPr="007A4134">
        <w:rPr>
          <w:rFonts w:asciiTheme="minorHAnsi" w:hAnsiTheme="minorHAnsi" w:cstheme="minorHAnsi"/>
          <w:b/>
          <w:lang w:val="uk-UA"/>
        </w:rPr>
        <w:t>рямком ТБ</w:t>
      </w:r>
      <w:r w:rsidRPr="007A4134">
        <w:rPr>
          <w:rFonts w:asciiTheme="minorHAnsi" w:hAnsiTheme="minorHAnsi" w:cstheme="minorHAnsi"/>
          <w:b/>
          <w:lang w:val="uk-UA"/>
        </w:rPr>
        <w:t>».</w:t>
      </w:r>
    </w:p>
    <w:p w14:paraId="0F78FC3D" w14:textId="77777777" w:rsidR="007A4134" w:rsidRPr="007A4134" w:rsidRDefault="007A4134" w:rsidP="007A4134">
      <w:pPr>
        <w:rPr>
          <w:rFonts w:asciiTheme="minorHAnsi" w:hAnsiTheme="minorHAnsi" w:cstheme="minorHAnsi"/>
          <w:lang w:val="uk-UA"/>
        </w:rPr>
      </w:pPr>
    </w:p>
    <w:p w14:paraId="2F715D0B" w14:textId="191948F0" w:rsidR="007A4134" w:rsidRPr="007A4134" w:rsidRDefault="007A4134" w:rsidP="007A4134">
      <w:pPr>
        <w:rPr>
          <w:rFonts w:asciiTheme="minorHAnsi" w:hAnsiTheme="minorHAnsi" w:cstheme="minorHAnsi"/>
          <w:b/>
          <w:lang w:val="uk-UA"/>
        </w:rPr>
      </w:pPr>
      <w:r w:rsidRPr="007A4134">
        <w:rPr>
          <w:rFonts w:asciiTheme="minorHAnsi" w:hAnsiTheme="minorHAnsi" w:cstheme="minorHAnsi"/>
          <w:lang w:val="uk-UA"/>
        </w:rPr>
        <w:t>Т</w:t>
      </w:r>
      <w:r>
        <w:rPr>
          <w:rFonts w:asciiTheme="minorHAnsi" w:hAnsiTheme="minorHAnsi" w:cstheme="minorHAnsi"/>
          <w:lang w:val="uk-UA"/>
        </w:rPr>
        <w:t xml:space="preserve">ермін подання документів – </w:t>
      </w:r>
      <w:r w:rsidRPr="007A4134">
        <w:rPr>
          <w:rFonts w:asciiTheme="minorHAnsi" w:hAnsiTheme="minorHAnsi" w:cstheme="minorHAnsi"/>
          <w:b/>
          <w:lang w:val="uk-UA"/>
        </w:rPr>
        <w:t>до 03 лютого</w:t>
      </w:r>
      <w:r w:rsidRPr="007A4134">
        <w:rPr>
          <w:rFonts w:asciiTheme="minorHAnsi" w:hAnsiTheme="minorHAnsi" w:cstheme="minorHAnsi"/>
          <w:b/>
          <w:lang w:val="uk-UA"/>
        </w:rPr>
        <w:t xml:space="preserve"> 2021 року, реєстрація документів </w:t>
      </w:r>
    </w:p>
    <w:p w14:paraId="2B0B4145" w14:textId="77777777" w:rsidR="007A4134" w:rsidRPr="007A4134" w:rsidRDefault="007A4134" w:rsidP="007A4134">
      <w:pPr>
        <w:rPr>
          <w:rFonts w:asciiTheme="minorHAnsi" w:hAnsiTheme="minorHAnsi" w:cstheme="minorHAnsi"/>
          <w:b/>
          <w:lang w:val="uk-UA"/>
        </w:rPr>
      </w:pPr>
      <w:r w:rsidRPr="007A4134">
        <w:rPr>
          <w:rFonts w:asciiTheme="minorHAnsi" w:hAnsiTheme="minorHAnsi" w:cstheme="minorHAnsi"/>
          <w:b/>
          <w:lang w:val="uk-UA"/>
        </w:rPr>
        <w:t>завершується о 18:00.</w:t>
      </w:r>
    </w:p>
    <w:p w14:paraId="69D3B879" w14:textId="77777777" w:rsidR="007A4134" w:rsidRPr="007A4134" w:rsidRDefault="007A4134" w:rsidP="007A4134">
      <w:pPr>
        <w:rPr>
          <w:rFonts w:asciiTheme="minorHAnsi" w:hAnsiTheme="minorHAnsi" w:cstheme="minorHAnsi"/>
          <w:lang w:val="uk-UA"/>
        </w:rPr>
      </w:pPr>
    </w:p>
    <w:p w14:paraId="7A58F3F0" w14:textId="77777777" w:rsidR="007A4134" w:rsidRPr="007A4134" w:rsidRDefault="007A4134" w:rsidP="007A4134">
      <w:pPr>
        <w:rPr>
          <w:rFonts w:asciiTheme="minorHAnsi" w:hAnsiTheme="minorHAnsi" w:cstheme="minorHAnsi"/>
          <w:lang w:val="uk-UA"/>
        </w:rPr>
      </w:pPr>
      <w:r w:rsidRPr="007A4134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 (тобто вони стають учасниками конкурсу). Умови завдання та контракту можуть бути докладніше обговорені під час співбесіди.</w:t>
      </w:r>
    </w:p>
    <w:p w14:paraId="4193334D" w14:textId="77777777" w:rsidR="007A4134" w:rsidRPr="007A4134" w:rsidRDefault="007A4134" w:rsidP="007A4134">
      <w:pPr>
        <w:rPr>
          <w:rFonts w:asciiTheme="minorHAnsi" w:hAnsiTheme="minorHAnsi" w:cstheme="minorHAnsi"/>
          <w:lang w:val="uk-UA"/>
        </w:rPr>
      </w:pPr>
    </w:p>
    <w:p w14:paraId="1862B37A" w14:textId="4723E737" w:rsidR="00F3327C" w:rsidRPr="007A4134" w:rsidRDefault="007A4134" w:rsidP="007A4134">
      <w:pPr>
        <w:rPr>
          <w:rFonts w:asciiTheme="minorHAnsi" w:hAnsiTheme="minorHAnsi" w:cstheme="minorHAnsi"/>
          <w:lang w:val="uk-UA"/>
        </w:rPr>
      </w:pPr>
      <w:r w:rsidRPr="007A4134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F3327C" w:rsidRPr="007A41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D2CB0"/>
    <w:multiLevelType w:val="hybridMultilevel"/>
    <w:tmpl w:val="7C7AB2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EC"/>
    <w:rsid w:val="00193E04"/>
    <w:rsid w:val="001F3380"/>
    <w:rsid w:val="005A4034"/>
    <w:rsid w:val="006A387D"/>
    <w:rsid w:val="0076727E"/>
    <w:rsid w:val="007835F9"/>
    <w:rsid w:val="007A4134"/>
    <w:rsid w:val="00830D0F"/>
    <w:rsid w:val="008B1EEC"/>
    <w:rsid w:val="0095677D"/>
    <w:rsid w:val="00AA49CF"/>
    <w:rsid w:val="00C411CF"/>
    <w:rsid w:val="00F3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EB96"/>
  <w15:chartTrackingRefBased/>
  <w15:docId w15:val="{B55B1388-D18B-4F58-807B-9AA8FF98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3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2373</Words>
  <Characters>1354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PHC</cp:lastModifiedBy>
  <cp:revision>2</cp:revision>
  <dcterms:created xsi:type="dcterms:W3CDTF">2021-01-25T09:56:00Z</dcterms:created>
  <dcterms:modified xsi:type="dcterms:W3CDTF">2021-01-25T09:56:00Z</dcterms:modified>
</cp:coreProperties>
</file>