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1F9B" w14:textId="77777777" w:rsidR="00E0201B" w:rsidRPr="00E0201B" w:rsidRDefault="00E0201B" w:rsidP="00E0201B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5827AA" wp14:editId="2CF652FD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0EFA09" w14:textId="4CA4B2C6" w:rsidR="001E3EC7" w:rsidRPr="001E3EC7" w:rsidRDefault="00E0201B" w:rsidP="001E3EC7">
      <w:pPr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 xml:space="preserve">Державна установа </w:t>
      </w: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DA6FFD">
        <w:rPr>
          <w:rFonts w:ascii="Calibri" w:eastAsia="Calibri" w:hAnsi="Calibri" w:cs="Calibri"/>
          <w:b/>
          <w:sz w:val="24"/>
          <w:szCs w:val="24"/>
          <w:lang w:val="uk-UA"/>
        </w:rPr>
        <w:t>посаду</w:t>
      </w: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E126A4">
        <w:rPr>
          <w:rFonts w:ascii="Calibri" w:eastAsia="Calibri" w:hAnsi="Calibri" w:cs="Calibri"/>
          <w:b/>
          <w:sz w:val="24"/>
          <w:szCs w:val="24"/>
          <w:lang w:val="uk-UA"/>
        </w:rPr>
        <w:t>лікаря-інфекціоніста</w:t>
      </w:r>
      <w:r w:rsidRPr="00E23987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E43D51"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до відділу </w:t>
      </w:r>
      <w:r w:rsidR="00E23987">
        <w:rPr>
          <w:rFonts w:ascii="Calibri" w:eastAsia="Calibri" w:hAnsi="Calibri" w:cs="Calibri"/>
          <w:b/>
          <w:sz w:val="24"/>
          <w:szCs w:val="24"/>
          <w:lang w:val="uk-UA"/>
        </w:rPr>
        <w:t>управління та протидії</w:t>
      </w:r>
      <w:r w:rsidR="00E43D51"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E23987">
        <w:rPr>
          <w:rFonts w:ascii="Calibri" w:eastAsia="Calibri" w:hAnsi="Calibri" w:cs="Calibri"/>
          <w:b/>
          <w:sz w:val="24"/>
          <w:szCs w:val="24"/>
          <w:lang w:val="uk-UA"/>
        </w:rPr>
        <w:t>ВІЛ-інфекції</w:t>
      </w:r>
      <w:r w:rsidR="00E43D51"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 в</w:t>
      </w:r>
      <w:r w:rsidR="00A16279" w:rsidRPr="00A16279">
        <w:rPr>
          <w:rFonts w:ascii="Calibri" w:eastAsia="Calibri" w:hAnsi="Calibri" w:cs="Calibri"/>
          <w:b/>
          <w:sz w:val="24"/>
          <w:szCs w:val="24"/>
          <w:lang w:val="uk-UA"/>
        </w:rPr>
        <w:t xml:space="preserve"> рамках програми </w:t>
      </w:r>
      <w:r w:rsidR="001E3EC7" w:rsidRPr="001E3EC7">
        <w:rPr>
          <w:rFonts w:ascii="Calibri" w:eastAsia="Calibri" w:hAnsi="Calibri" w:cs="Calibri"/>
          <w:b/>
          <w:sz w:val="24"/>
          <w:szCs w:val="24"/>
          <w:lang w:val="uk-UA"/>
        </w:rPr>
        <w:t>Глобального фонду прискорення прогресу у зменшенні тягаря туберкульозу та ВІЛ-інфекції в Україні»</w:t>
      </w:r>
    </w:p>
    <w:p w14:paraId="1C702E30" w14:textId="4873B5BC" w:rsidR="00E43D51" w:rsidRDefault="00E43D51" w:rsidP="006D3959">
      <w:pPr>
        <w:spacing w:after="0"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E43D51">
        <w:rPr>
          <w:rFonts w:ascii="Calibri" w:eastAsia="Calibri" w:hAnsi="Calibri" w:cs="Calibri"/>
          <w:b/>
          <w:sz w:val="24"/>
          <w:szCs w:val="24"/>
          <w:lang w:val="uk-UA"/>
        </w:rPr>
        <w:t>Назва позиції: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E126A4">
        <w:rPr>
          <w:rFonts w:ascii="Calibri" w:eastAsia="Calibri" w:hAnsi="Calibri" w:cs="Calibri"/>
          <w:sz w:val="24"/>
          <w:szCs w:val="24"/>
          <w:lang w:val="uk-UA"/>
        </w:rPr>
        <w:t>Лікар-інфекціоніст</w:t>
      </w:r>
      <w:r w:rsidR="00A16279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A16279" w:rsidRPr="00A16279">
        <w:rPr>
          <w:rFonts w:ascii="Calibri" w:eastAsia="Calibri" w:hAnsi="Calibri" w:cs="Calibri"/>
          <w:sz w:val="24"/>
          <w:szCs w:val="24"/>
          <w:lang w:val="uk-UA"/>
        </w:rPr>
        <w:t>відділу управління та протидії ВІЛ-інфекції</w:t>
      </w:r>
    </w:p>
    <w:p w14:paraId="1D782191" w14:textId="77777777" w:rsidR="006D3959" w:rsidRDefault="006D3959" w:rsidP="006D3959">
      <w:pPr>
        <w:spacing w:after="0"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6D3959">
        <w:rPr>
          <w:rFonts w:ascii="Calibri" w:eastAsia="Calibri" w:hAnsi="Calibri" w:cs="Calibri"/>
          <w:b/>
          <w:bCs/>
          <w:sz w:val="24"/>
          <w:szCs w:val="24"/>
          <w:lang w:val="uk-UA"/>
        </w:rPr>
        <w:t>Рівень зайнятості:</w:t>
      </w:r>
      <w:r w:rsidRPr="006D3959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E126A4">
        <w:rPr>
          <w:rFonts w:ascii="Calibri" w:eastAsia="Calibri" w:hAnsi="Calibri" w:cs="Calibri"/>
          <w:sz w:val="24"/>
          <w:szCs w:val="24"/>
          <w:lang w:val="uk-UA"/>
        </w:rPr>
        <w:t>повна</w:t>
      </w:r>
    </w:p>
    <w:p w14:paraId="05134ECB" w14:textId="77777777" w:rsidR="00E0201B" w:rsidRPr="00E0201B" w:rsidRDefault="00E0201B" w:rsidP="00E0201B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>Інформація щодо установи:</w:t>
      </w:r>
    </w:p>
    <w:p w14:paraId="50C27286" w14:textId="77777777" w:rsidR="00E0201B" w:rsidRPr="00E0201B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A310CB" w:rsidRPr="00E0201B">
        <w:rPr>
          <w:rFonts w:ascii="Calibri" w:eastAsia="Calibri" w:hAnsi="Calibri" w:cs="Calibri"/>
          <w:sz w:val="24"/>
          <w:szCs w:val="24"/>
          <w:lang w:val="uk-UA"/>
        </w:rPr>
        <w:t>соціально</w:t>
      </w:r>
      <w:r w:rsidRPr="00E0201B">
        <w:rPr>
          <w:rFonts w:ascii="Calibri" w:eastAsia="Calibri" w:hAnsi="Calibri" w:cs="Calibr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EB06209" w14:textId="77777777" w:rsidR="00A310CB" w:rsidRPr="009A5094" w:rsidRDefault="00386615" w:rsidP="00A310C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>
        <w:rPr>
          <w:rFonts w:ascii="Calibri" w:eastAsia="Calibri" w:hAnsi="Calibri" w:cs="Calibri"/>
          <w:b/>
          <w:bCs/>
          <w:sz w:val="24"/>
          <w:szCs w:val="24"/>
          <w:lang w:val="uk-UA"/>
        </w:rPr>
        <w:t>Завдання</w:t>
      </w:r>
      <w:r w:rsidR="00A310CB" w:rsidRPr="009A5094">
        <w:rPr>
          <w:rFonts w:ascii="Calibri" w:eastAsia="Calibri" w:hAnsi="Calibri" w:cs="Calibri"/>
          <w:b/>
          <w:sz w:val="24"/>
          <w:szCs w:val="24"/>
          <w:lang w:val="uk-UA"/>
        </w:rPr>
        <w:t>:</w:t>
      </w:r>
    </w:p>
    <w:p w14:paraId="5FADC790" w14:textId="77777777" w:rsidR="00E126A4" w:rsidRPr="00E126A4" w:rsidRDefault="00E126A4" w:rsidP="00A16279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Координація заходів з лікування ВІЛ у визначених регіонах.</w:t>
      </w:r>
    </w:p>
    <w:p w14:paraId="28CDC66A" w14:textId="77777777" w:rsidR="00E126A4" w:rsidRPr="00E126A4" w:rsidRDefault="00E126A4" w:rsidP="00A16279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Координація роботи </w:t>
      </w:r>
      <w:proofErr w:type="spellStart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мультидисциплінарних</w:t>
      </w:r>
      <w:proofErr w:type="spellEnd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команд з покращення якості у визначених регіонах.</w:t>
      </w:r>
    </w:p>
    <w:p w14:paraId="7941A7F2" w14:textId="77777777" w:rsidR="00E126A4" w:rsidRPr="00E126A4" w:rsidRDefault="00E126A4" w:rsidP="00A16279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Приймати участь у розробці клінічних протоколів з лікування, в т.ч., зосереджених на оптимізації схем </w:t>
      </w:r>
      <w:proofErr w:type="spellStart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антиретровірусної</w:t>
      </w:r>
      <w:proofErr w:type="spellEnd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терапії  (далі – АРТ), дозуванні препаратів та діагностиці ВІЛ (участь у засіданнях робочої групи, громадському обговоренні проектів протоколів).</w:t>
      </w:r>
    </w:p>
    <w:p w14:paraId="66D4EE24" w14:textId="77777777" w:rsidR="00E126A4" w:rsidRPr="00E126A4" w:rsidRDefault="00E126A4" w:rsidP="00A16279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Приймати участь у розробці СОП, які оптимізують і підтримують </w:t>
      </w:r>
      <w:proofErr w:type="spellStart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Test</w:t>
      </w:r>
      <w:proofErr w:type="spellEnd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і </w:t>
      </w:r>
      <w:proofErr w:type="spellStart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Start</w:t>
      </w:r>
      <w:proofErr w:type="spellEnd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. </w:t>
      </w:r>
    </w:p>
    <w:p w14:paraId="11C0C568" w14:textId="77777777" w:rsidR="00E126A4" w:rsidRPr="00E126A4" w:rsidRDefault="00E126A4" w:rsidP="00A16279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Проведення тренінгів та надання консультативної, методичної та технічної допомоги регіонам з розробки локальних протоколів та "дорожньої карти" на кожному сайті APT.</w:t>
      </w:r>
    </w:p>
    <w:p w14:paraId="2B61D098" w14:textId="77777777" w:rsidR="00E126A4" w:rsidRPr="00E126A4" w:rsidRDefault="00E126A4" w:rsidP="00A16279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Розробка навчальних модулів, які включають оптимізацію АРТ та стратегію </w:t>
      </w:r>
      <w:proofErr w:type="spellStart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Test</w:t>
      </w:r>
      <w:proofErr w:type="spellEnd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і </w:t>
      </w:r>
      <w:proofErr w:type="spellStart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Start</w:t>
      </w:r>
      <w:proofErr w:type="spellEnd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628C1854" w14:textId="77777777" w:rsidR="00E126A4" w:rsidRPr="00E126A4" w:rsidRDefault="00E126A4" w:rsidP="00A16279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Участь у організації та проведенні програмних заходів, в тому числі робочих груп, круглих столів, семінарів, тренінгів, нарад, конференцій.</w:t>
      </w:r>
    </w:p>
    <w:p w14:paraId="338E48CD" w14:textId="4979521C" w:rsidR="00E126A4" w:rsidRPr="00E126A4" w:rsidRDefault="00E126A4" w:rsidP="00A16279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Участь у робочих зустрічах фахівців сайтів APT.</w:t>
      </w:r>
    </w:p>
    <w:p w14:paraId="748BA4BB" w14:textId="77777777" w:rsidR="00E126A4" w:rsidRPr="00E126A4" w:rsidRDefault="00E126A4" w:rsidP="00A16279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Проведення піврічних спільних форумів з поліпшення якості надання АРТ. </w:t>
      </w:r>
    </w:p>
    <w:p w14:paraId="2C3B85FB" w14:textId="77777777" w:rsidR="00E126A4" w:rsidRPr="00E126A4" w:rsidRDefault="00E126A4" w:rsidP="00A16279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Проведення оцінки існуючої системи надання АРТ та бар’єрів щодо розширення терапії у визначених регіонах.</w:t>
      </w:r>
    </w:p>
    <w:p w14:paraId="028FC554" w14:textId="77777777" w:rsidR="00E126A4" w:rsidRPr="00E126A4" w:rsidRDefault="00E126A4" w:rsidP="00A16279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Координація впровадження стандартних підходів та можливостей оптимізації схем лікування та стандарту моніторингу лікування ВІЛ.</w:t>
      </w:r>
    </w:p>
    <w:p w14:paraId="6091E481" w14:textId="77777777" w:rsidR="00E126A4" w:rsidRPr="00E126A4" w:rsidRDefault="00E126A4" w:rsidP="00A16279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Здійснення розгляду комбінацій АРВП, що застосовуються як в стартових схемах АРТ, так і в складі змінених/замінених схем лікування, на доцільність, потенційну </w:t>
      </w: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lastRenderedPageBreak/>
        <w:t>взаємодію та токсичність. Забезпечення навчання з комбінування АРВ-препаратів, моніторинг ефективності лікування та резистентності ВІЛ.</w:t>
      </w:r>
    </w:p>
    <w:p w14:paraId="57F82386" w14:textId="13B6F2B9" w:rsidR="00E126A4" w:rsidRPr="00E126A4" w:rsidRDefault="00E126A4" w:rsidP="00A16279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Координація заповнення звітної документації щодо АРТ та внесення даних в ІС </w:t>
      </w:r>
      <w:r w:rsidR="00A16279">
        <w:rPr>
          <w:rFonts w:ascii="Calibri" w:eastAsia="Times New Roman" w:hAnsi="Calibri" w:cs="Calibri"/>
          <w:sz w:val="24"/>
          <w:szCs w:val="24"/>
          <w:lang w:val="uk-UA" w:eastAsia="ru-RU"/>
        </w:rPr>
        <w:t>СЗХ</w:t>
      </w: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6577A36B" w14:textId="77777777" w:rsidR="00E126A4" w:rsidRPr="00E126A4" w:rsidRDefault="00E126A4" w:rsidP="00A16279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Забезпечення виконання програмних індикаторів.</w:t>
      </w:r>
    </w:p>
    <w:p w14:paraId="39C5349C" w14:textId="77777777" w:rsidR="00E126A4" w:rsidRPr="00E126A4" w:rsidRDefault="00E126A4" w:rsidP="00A16279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Розробка плану заходів для  впровадження інноваційних моделей надання  послуг.</w:t>
      </w:r>
    </w:p>
    <w:p w14:paraId="5D801E5C" w14:textId="77777777" w:rsidR="00E126A4" w:rsidRPr="00E126A4" w:rsidRDefault="00E126A4" w:rsidP="00A16279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Проведення </w:t>
      </w:r>
      <w:proofErr w:type="spellStart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адвокаційних</w:t>
      </w:r>
      <w:proofErr w:type="spellEnd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заходів щодо впровадження інноваційних моделей надання послуг  у визначених регіонах.</w:t>
      </w:r>
    </w:p>
    <w:p w14:paraId="17199986" w14:textId="77777777" w:rsidR="00E126A4" w:rsidRPr="00E126A4" w:rsidRDefault="00E126A4" w:rsidP="00A16279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Участь у моніторингових візитах до закладів охорони здоров’я, що надають допомогу ВІЛ-інфікованім особам.</w:t>
      </w:r>
    </w:p>
    <w:p w14:paraId="4C2364F3" w14:textId="77777777" w:rsidR="00E126A4" w:rsidRPr="00E126A4" w:rsidRDefault="00E126A4" w:rsidP="00A16279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Сприяння обміну кращими практиками з іншими регіонами.</w:t>
      </w:r>
    </w:p>
    <w:p w14:paraId="04E48BC2" w14:textId="7CFFFA3B" w:rsidR="00E126A4" w:rsidRPr="00E126A4" w:rsidRDefault="00E126A4" w:rsidP="00A16279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Участь у тренінгах для персоналу Ц</w:t>
      </w:r>
      <w:r w:rsidR="00A16279">
        <w:rPr>
          <w:rFonts w:ascii="Calibri" w:eastAsia="Times New Roman" w:hAnsi="Calibri" w:cs="Calibri"/>
          <w:sz w:val="24"/>
          <w:szCs w:val="24"/>
          <w:lang w:val="uk-UA" w:eastAsia="ru-RU"/>
        </w:rPr>
        <w:t>ентру</w:t>
      </w: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для підвищення потенціалу в області розробки і впровадження політик, моніторингу і оцінки боротьби з ВІЛ та нагляду.</w:t>
      </w:r>
    </w:p>
    <w:p w14:paraId="4ED23DE9" w14:textId="3AF4F9CB" w:rsidR="00E126A4" w:rsidRDefault="00E126A4" w:rsidP="00A16279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Виконання інших професійних обов'язків</w:t>
      </w:r>
      <w:r w:rsidR="00A1627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на вимогу керівника.</w:t>
      </w:r>
    </w:p>
    <w:p w14:paraId="729DE277" w14:textId="77777777" w:rsidR="00DA6FFD" w:rsidRPr="00E126A4" w:rsidRDefault="00DA6FFD" w:rsidP="00DA6FFD">
      <w:pPr>
        <w:spacing w:after="0" w:line="240" w:lineRule="auto"/>
        <w:ind w:left="851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</w:p>
    <w:p w14:paraId="2E05F2BB" w14:textId="77777777" w:rsidR="00E0201B" w:rsidRPr="00A310CB" w:rsidRDefault="00A310CB" w:rsidP="00E0201B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  <w:r w:rsidRPr="00A310CB">
        <w:rPr>
          <w:rFonts w:ascii="Calibri" w:eastAsia="Calibri" w:hAnsi="Calibri" w:cs="Calibr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353DC162" w14:textId="77777777" w:rsidR="00E0201B" w:rsidRDefault="00E0201B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bookmarkStart w:id="0" w:name="Додаток2"/>
      <w:r w:rsidRPr="00E0201B">
        <w:rPr>
          <w:rFonts w:ascii="Calibri" w:eastAsia="Times New Roman" w:hAnsi="Calibri" w:cs="Calibri"/>
          <w:sz w:val="24"/>
          <w:szCs w:val="24"/>
          <w:lang w:val="uk-UA" w:eastAsia="ru-RU"/>
        </w:rPr>
        <w:t>Вища</w:t>
      </w:r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FF258F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медична </w:t>
      </w:r>
      <w:r w:rsidRPr="00E0201B">
        <w:rPr>
          <w:rFonts w:ascii="Calibri" w:eastAsia="Times New Roman" w:hAnsi="Calibri" w:cs="Calibri"/>
          <w:sz w:val="24"/>
          <w:szCs w:val="24"/>
          <w:lang w:val="uk-UA" w:eastAsia="ru-RU"/>
        </w:rPr>
        <w:t>освіта</w:t>
      </w:r>
      <w:r w:rsidR="00FF258F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за напрямком «Інфекційні хвороби»</w:t>
      </w:r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1D309117" w14:textId="77777777" w:rsidR="00FF258F" w:rsidRPr="00E0201B" w:rsidRDefault="00FF258F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Досвід роботи у сфері профілактики та лікування ВІЛ.</w:t>
      </w:r>
    </w:p>
    <w:p w14:paraId="6B3AD394" w14:textId="77777777" w:rsidR="00E0201B" w:rsidRPr="00E0201B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Досвід </w:t>
      </w:r>
      <w:r w:rsidR="00E401C3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роботи та/або 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організації роботи з</w:t>
      </w:r>
      <w:r w:rsidR="00DA292A"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E401C3">
        <w:rPr>
          <w:rFonts w:ascii="Calibri" w:eastAsia="Times New Roman" w:hAnsi="Calibri" w:cs="Calibri"/>
          <w:sz w:val="24"/>
          <w:szCs w:val="24"/>
          <w:lang w:val="uk-UA" w:eastAsia="ru-RU"/>
        </w:rPr>
        <w:t>медичними інформаційними системами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4AD3C5C2" w14:textId="77777777" w:rsidR="00E401C3" w:rsidRDefault="00E401C3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Знання національних нормативно-правових документів щодо обліково-звітної документації.</w:t>
      </w:r>
    </w:p>
    <w:p w14:paraId="39567A05" w14:textId="77777777"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Знання усної та письмової ділової української мови, з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нання англійської мови (бажано).</w:t>
      </w:r>
    </w:p>
    <w:p w14:paraId="4593E3CA" w14:textId="77777777" w:rsid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Комп'ютерні навички (</w:t>
      </w:r>
      <w:r w:rsidR="00E23987">
        <w:rPr>
          <w:rFonts w:ascii="Calibri" w:eastAsia="Times New Roman" w:hAnsi="Calibri" w:cs="Calibri"/>
          <w:sz w:val="24"/>
          <w:szCs w:val="24"/>
          <w:lang w:val="uk-UA" w:eastAsia="ru-RU"/>
        </w:rPr>
        <w:t>вільне</w:t>
      </w: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володіння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програмами </w:t>
      </w:r>
      <w:r w:rsidR="00E23987" w:rsidRPr="00E23987">
        <w:rPr>
          <w:rFonts w:ascii="Calibri" w:eastAsia="Times New Roman" w:hAnsi="Calibri" w:cs="Calibri"/>
          <w:sz w:val="24"/>
          <w:szCs w:val="24"/>
          <w:lang w:val="uk-UA" w:eastAsia="ru-RU"/>
        </w:rPr>
        <w:t>МS Word, МS PowerPoint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, </w:t>
      </w:r>
      <w:r w:rsidR="00E23987">
        <w:rPr>
          <w:rFonts w:ascii="Calibri" w:eastAsia="Times New Roman" w:hAnsi="Calibri" w:cs="Calibri"/>
          <w:sz w:val="24"/>
          <w:szCs w:val="24"/>
          <w:lang w:val="en-US" w:eastAsia="ru-RU"/>
        </w:rPr>
        <w:t>MS</w:t>
      </w:r>
      <w:r w:rsidR="00E23987" w:rsidRPr="00E23987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FF258F">
        <w:rPr>
          <w:rFonts w:ascii="Calibri" w:eastAsia="Times New Roman" w:hAnsi="Calibri" w:cs="Calibri"/>
          <w:sz w:val="24"/>
          <w:szCs w:val="24"/>
          <w:lang w:val="uk-UA" w:eastAsia="ru-RU"/>
        </w:rPr>
        <w:t>Excel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).</w:t>
      </w:r>
    </w:p>
    <w:p w14:paraId="55968B48" w14:textId="77777777" w:rsidR="00663F2D" w:rsidRPr="00663F2D" w:rsidRDefault="00663F2D" w:rsidP="00663F2D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663F2D">
        <w:rPr>
          <w:rFonts w:ascii="Calibri" w:eastAsia="Times New Roman" w:hAnsi="Calibri" w:cs="Calibri"/>
          <w:sz w:val="24"/>
          <w:szCs w:val="24"/>
          <w:lang w:val="uk-UA" w:eastAsia="ru-RU"/>
        </w:rPr>
        <w:t>Робота з базами даних, аналіз та візуалізація статистичних дани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х</w:t>
      </w:r>
      <w:r w:rsidR="00FF258F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0B6A2D44" w14:textId="77777777"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Міжособ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истісні й комунікативні навички.</w:t>
      </w:r>
    </w:p>
    <w:p w14:paraId="03573098" w14:textId="77777777"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Го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товність до понаднормової праці.</w:t>
      </w:r>
    </w:p>
    <w:p w14:paraId="42EFF51C" w14:textId="77777777" w:rsidR="00E401C3" w:rsidRPr="00663F2D" w:rsidRDefault="00594448" w:rsidP="00663F2D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Відповідальність.</w:t>
      </w:r>
    </w:p>
    <w:p w14:paraId="0A9B0E5D" w14:textId="5C0D338C" w:rsidR="00A310CB" w:rsidRPr="00663F2D" w:rsidRDefault="00E0201B" w:rsidP="00A310CB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663F2D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663F2D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Pr="00663F2D">
        <w:rPr>
          <w:rFonts w:ascii="Calibri" w:eastAsia="Calibri" w:hAnsi="Calibri" w:cs="Calibri"/>
          <w:b/>
          <w:sz w:val="24"/>
          <w:szCs w:val="24"/>
        </w:rPr>
        <w:t>vacanc</w:t>
      </w:r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ies</w:t>
      </w:r>
      <w:proofErr w:type="spellEnd"/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@</w:t>
      </w:r>
      <w:proofErr w:type="spellStart"/>
      <w:r w:rsidRPr="00663F2D">
        <w:rPr>
          <w:rFonts w:ascii="Calibri" w:eastAsia="Calibri" w:hAnsi="Calibri" w:cs="Calibri"/>
          <w:b/>
          <w:sz w:val="24"/>
          <w:szCs w:val="24"/>
        </w:rPr>
        <w:t>phc</w:t>
      </w:r>
      <w:proofErr w:type="spellEnd"/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org</w:t>
      </w:r>
      <w:proofErr w:type="spellEnd"/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663F2D">
        <w:rPr>
          <w:rFonts w:ascii="Calibri" w:eastAsia="Calibri" w:hAnsi="Calibri" w:cs="Calibri"/>
          <w:b/>
          <w:sz w:val="24"/>
          <w:szCs w:val="24"/>
        </w:rPr>
        <w:t>ua</w:t>
      </w:r>
      <w:proofErr w:type="spellEnd"/>
      <w:r w:rsidRPr="00663F2D">
        <w:rPr>
          <w:rFonts w:ascii="Calibri" w:eastAsia="Calibri" w:hAnsi="Calibri" w:cs="Calibri"/>
          <w:sz w:val="24"/>
          <w:szCs w:val="24"/>
          <w:lang w:val="uk-UA"/>
        </w:rPr>
        <w:t>.</w:t>
      </w:r>
      <w:r w:rsidR="00A310CB" w:rsidRPr="00663F2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A310CB" w:rsidRPr="00663F2D">
        <w:rPr>
          <w:rFonts w:ascii="Calibri" w:eastAsia="Calibri" w:hAnsi="Calibri" w:cs="Calibri"/>
          <w:sz w:val="24"/>
          <w:szCs w:val="24"/>
          <w:lang w:val="uk-UA"/>
        </w:rPr>
        <w:t xml:space="preserve">В темі листа, будь ласка, зазначте номер та назву вакансії: </w:t>
      </w:r>
      <w:r w:rsidR="00A310CB" w:rsidRPr="00663F2D">
        <w:rPr>
          <w:rFonts w:ascii="Calibri" w:eastAsia="Calibri" w:hAnsi="Calibri" w:cs="Calibri"/>
          <w:b/>
          <w:sz w:val="24"/>
          <w:szCs w:val="24"/>
          <w:lang w:val="uk-UA"/>
        </w:rPr>
        <w:t>«</w:t>
      </w:r>
      <w:r w:rsidR="001E3EC7">
        <w:rPr>
          <w:rFonts w:ascii="Calibri" w:eastAsia="Calibri" w:hAnsi="Calibri" w:cs="Calibri"/>
          <w:b/>
          <w:sz w:val="24"/>
          <w:szCs w:val="24"/>
          <w:lang w:val="uk-UA"/>
        </w:rPr>
        <w:t>363</w:t>
      </w:r>
      <w:r w:rsidR="00386615">
        <w:rPr>
          <w:rFonts w:ascii="Calibri" w:eastAsia="Calibri" w:hAnsi="Calibri" w:cs="Calibri"/>
          <w:b/>
          <w:sz w:val="24"/>
          <w:szCs w:val="24"/>
          <w:lang w:val="uk-UA"/>
        </w:rPr>
        <w:t xml:space="preserve"> – 202</w:t>
      </w:r>
      <w:r w:rsidR="006D3959">
        <w:rPr>
          <w:rFonts w:ascii="Calibri" w:eastAsia="Calibri" w:hAnsi="Calibri" w:cs="Calibri"/>
          <w:b/>
          <w:sz w:val="24"/>
          <w:szCs w:val="24"/>
          <w:lang w:val="uk-UA"/>
        </w:rPr>
        <w:t>2</w:t>
      </w:r>
      <w:r w:rsidR="00386615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FF258F">
        <w:rPr>
          <w:rFonts w:ascii="Calibri" w:eastAsia="Calibri" w:hAnsi="Calibri" w:cs="Calibri"/>
          <w:b/>
          <w:bCs/>
          <w:sz w:val="24"/>
          <w:szCs w:val="24"/>
          <w:lang w:val="uk-UA"/>
        </w:rPr>
        <w:t>Лікар-інфекціоніст</w:t>
      </w:r>
      <w:r w:rsidR="00A16279">
        <w:rPr>
          <w:rFonts w:ascii="Calibri" w:eastAsia="Calibri" w:hAnsi="Calibri" w:cs="Calibri"/>
          <w:b/>
          <w:bCs/>
          <w:sz w:val="24"/>
          <w:szCs w:val="24"/>
          <w:lang w:val="uk-UA"/>
        </w:rPr>
        <w:t xml:space="preserve"> </w:t>
      </w:r>
      <w:r w:rsidR="00A16279"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відділу </w:t>
      </w:r>
      <w:r w:rsidR="00A16279">
        <w:rPr>
          <w:rFonts w:ascii="Calibri" w:eastAsia="Calibri" w:hAnsi="Calibri" w:cs="Calibri"/>
          <w:b/>
          <w:sz w:val="24"/>
          <w:szCs w:val="24"/>
          <w:lang w:val="uk-UA"/>
        </w:rPr>
        <w:t>управління та протидії</w:t>
      </w:r>
      <w:r w:rsidR="00A16279"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A16279">
        <w:rPr>
          <w:rFonts w:ascii="Calibri" w:eastAsia="Calibri" w:hAnsi="Calibri" w:cs="Calibri"/>
          <w:b/>
          <w:sz w:val="24"/>
          <w:szCs w:val="24"/>
          <w:lang w:val="uk-UA"/>
        </w:rPr>
        <w:t>ВІЛ-інфекції</w:t>
      </w:r>
      <w:r w:rsidR="00A310CB" w:rsidRPr="00663F2D">
        <w:rPr>
          <w:rFonts w:ascii="Calibri" w:eastAsia="Calibri" w:hAnsi="Calibri" w:cs="Calibri"/>
          <w:b/>
          <w:sz w:val="24"/>
          <w:szCs w:val="24"/>
          <w:lang w:val="uk-UA"/>
        </w:rPr>
        <w:t>».</w:t>
      </w:r>
    </w:p>
    <w:p w14:paraId="7982BB6E" w14:textId="2ABD5453" w:rsidR="00A310CB" w:rsidRPr="00A310CB" w:rsidRDefault="00A310CB" w:rsidP="00A310CB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Термін подання документів – до</w:t>
      </w:r>
      <w:r w:rsidR="001E3EC7">
        <w:rPr>
          <w:rFonts w:ascii="Calibri" w:eastAsia="Calibri" w:hAnsi="Calibri" w:cs="Calibri"/>
          <w:b/>
          <w:sz w:val="24"/>
          <w:szCs w:val="24"/>
          <w:lang w:val="uk-UA"/>
        </w:rPr>
        <w:t xml:space="preserve"> 23 </w:t>
      </w:r>
      <w:r w:rsidR="00A16279">
        <w:rPr>
          <w:rFonts w:ascii="Calibri" w:eastAsia="Calibri" w:hAnsi="Calibri" w:cs="Calibri"/>
          <w:b/>
          <w:sz w:val="24"/>
          <w:szCs w:val="24"/>
          <w:lang w:val="uk-UA"/>
        </w:rPr>
        <w:t>грудня</w:t>
      </w:r>
      <w:r w:rsidR="00386615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20</w:t>
      </w:r>
      <w:r w:rsidR="00EB4459" w:rsidRPr="00663F2D">
        <w:rPr>
          <w:rFonts w:ascii="Calibri" w:eastAsia="Calibri" w:hAnsi="Calibri" w:cs="Calibri"/>
          <w:b/>
          <w:sz w:val="24"/>
          <w:szCs w:val="24"/>
          <w:lang w:val="uk-UA"/>
        </w:rPr>
        <w:t>2</w:t>
      </w:r>
      <w:r w:rsidR="006D3959">
        <w:rPr>
          <w:rFonts w:ascii="Calibri" w:eastAsia="Calibri" w:hAnsi="Calibri" w:cs="Calibri"/>
          <w:b/>
          <w:sz w:val="24"/>
          <w:szCs w:val="24"/>
          <w:lang w:val="uk-UA"/>
        </w:rPr>
        <w:t>2</w:t>
      </w:r>
      <w:r w:rsidR="00EB4459" w:rsidRPr="00663F2D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року</w:t>
      </w:r>
      <w:r w:rsidRPr="00663F2D">
        <w:rPr>
          <w:rFonts w:ascii="Calibri" w:eastAsia="Calibri" w:hAnsi="Calibri" w:cs="Calibri"/>
          <w:b/>
          <w:sz w:val="24"/>
          <w:szCs w:val="24"/>
        </w:rPr>
        <w:t>.</w:t>
      </w:r>
    </w:p>
    <w:p w14:paraId="275D6D43" w14:textId="77777777" w:rsidR="00E0201B" w:rsidRPr="00E0201B" w:rsidRDefault="00E0201B" w:rsidP="00E0201B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6357862" w14:textId="2060F755" w:rsidR="00E0201B" w:rsidRDefault="00E0201B" w:rsidP="00F123D1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</w:p>
    <w:p w14:paraId="419B555B" w14:textId="77777777" w:rsidR="00A16279" w:rsidRPr="00A16279" w:rsidRDefault="00A16279" w:rsidP="00F123D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A16279" w:rsidRPr="00A16279" w:rsidSect="00F123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674C"/>
    <w:multiLevelType w:val="hybridMultilevel"/>
    <w:tmpl w:val="23024A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16F0"/>
    <w:multiLevelType w:val="hybridMultilevel"/>
    <w:tmpl w:val="77B4C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730560">
    <w:abstractNumId w:val="4"/>
  </w:num>
  <w:num w:numId="2" w16cid:durableId="1710950642">
    <w:abstractNumId w:val="3"/>
  </w:num>
  <w:num w:numId="3" w16cid:durableId="166019845">
    <w:abstractNumId w:val="0"/>
  </w:num>
  <w:num w:numId="4" w16cid:durableId="1657567071">
    <w:abstractNumId w:val="1"/>
  </w:num>
  <w:num w:numId="5" w16cid:durableId="1631402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1B"/>
    <w:rsid w:val="00002159"/>
    <w:rsid w:val="000404AF"/>
    <w:rsid w:val="000665EC"/>
    <w:rsid w:val="000B1A3D"/>
    <w:rsid w:val="001836DC"/>
    <w:rsid w:val="001E3EC7"/>
    <w:rsid w:val="00386615"/>
    <w:rsid w:val="00594448"/>
    <w:rsid w:val="006574AD"/>
    <w:rsid w:val="00663F2D"/>
    <w:rsid w:val="00684197"/>
    <w:rsid w:val="006B2AD1"/>
    <w:rsid w:val="006D3959"/>
    <w:rsid w:val="007054D9"/>
    <w:rsid w:val="007B2549"/>
    <w:rsid w:val="0085221D"/>
    <w:rsid w:val="00852CAD"/>
    <w:rsid w:val="008B22A7"/>
    <w:rsid w:val="009A5094"/>
    <w:rsid w:val="00A16279"/>
    <w:rsid w:val="00A310CB"/>
    <w:rsid w:val="00B33A8A"/>
    <w:rsid w:val="00BF3ADA"/>
    <w:rsid w:val="00C7012F"/>
    <w:rsid w:val="00CC49A8"/>
    <w:rsid w:val="00D164F5"/>
    <w:rsid w:val="00DA292A"/>
    <w:rsid w:val="00DA6FFD"/>
    <w:rsid w:val="00E0201B"/>
    <w:rsid w:val="00E126A4"/>
    <w:rsid w:val="00E23987"/>
    <w:rsid w:val="00E401C3"/>
    <w:rsid w:val="00E43D51"/>
    <w:rsid w:val="00EB4459"/>
    <w:rsid w:val="00F123D1"/>
    <w:rsid w:val="00FD76B8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2BA3"/>
  <w15:docId w15:val="{5B951D6E-9B45-4D17-B29B-EB9C3162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3124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i.dringova</cp:lastModifiedBy>
  <cp:revision>2</cp:revision>
  <cp:lastPrinted>2021-03-30T07:25:00Z</cp:lastPrinted>
  <dcterms:created xsi:type="dcterms:W3CDTF">2022-12-14T12:12:00Z</dcterms:created>
  <dcterms:modified xsi:type="dcterms:W3CDTF">2022-12-14T12:12:00Z</dcterms:modified>
</cp:coreProperties>
</file>