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9FDF" w14:textId="77777777" w:rsidR="001B4ED2" w:rsidRPr="00A005CB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1B2E504B" w14:textId="753E6CF6" w:rsidR="00857D51" w:rsidRPr="00A005CB" w:rsidRDefault="00FA26ED" w:rsidP="003D0115">
      <w:pPr>
        <w:jc w:val="center"/>
        <w:rPr>
          <w:rFonts w:asciiTheme="minorHAnsi" w:eastAsia="Calibri" w:hAnsiTheme="minorHAnsi" w:cs="Arial"/>
          <w:szCs w:val="24"/>
          <w:lang w:eastAsia="en-US"/>
        </w:rPr>
      </w:pPr>
      <w:r w:rsidRPr="00A005CB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A005CB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1813FE" w:rsidRPr="00A005CB">
        <w:rPr>
          <w:rFonts w:asciiTheme="minorHAnsi" w:hAnsiTheme="minorHAnsi" w:cs="Arial"/>
          <w:b/>
          <w:bCs/>
          <w:color w:val="000000"/>
          <w:szCs w:val="24"/>
        </w:rPr>
        <w:t xml:space="preserve">консультанта із </w:t>
      </w:r>
      <w:r w:rsidR="001813FE" w:rsidRPr="00A005CB">
        <w:rPr>
          <w:rFonts w:asciiTheme="minorHAnsi" w:eastAsia="Calibri" w:hAnsiTheme="minorHAnsi"/>
          <w:b/>
          <w:bCs/>
          <w:szCs w:val="24"/>
          <w:lang w:eastAsia="en-US"/>
        </w:rPr>
        <w:t>Консультант із</w:t>
      </w:r>
      <w:r w:rsidR="00B8045A" w:rsidRPr="00A005CB">
        <w:rPr>
          <w:rFonts w:asciiTheme="minorHAnsi" w:eastAsia="Calibri" w:hAnsiTheme="minorHAnsi"/>
          <w:b/>
          <w:bCs/>
          <w:szCs w:val="24"/>
          <w:lang w:eastAsia="en-US"/>
        </w:rPr>
        <w:t xml:space="preserve"> </w:t>
      </w:r>
      <w:r w:rsidR="001813FE" w:rsidRPr="00A005CB">
        <w:rPr>
          <w:rFonts w:asciiTheme="minorHAnsi" w:eastAsia="Calibri" w:hAnsiTheme="minorHAnsi"/>
          <w:b/>
          <w:bCs/>
          <w:szCs w:val="24"/>
          <w:lang w:eastAsia="en-US"/>
        </w:rPr>
        <w:t xml:space="preserve">розробки </w:t>
      </w:r>
      <w:r w:rsidR="00B8045A" w:rsidRPr="00A005CB">
        <w:rPr>
          <w:rFonts w:asciiTheme="minorHAnsi" w:eastAsia="Calibri" w:hAnsiTheme="minorHAnsi"/>
          <w:b/>
          <w:bCs/>
          <w:szCs w:val="24"/>
          <w:lang w:eastAsia="en-US"/>
        </w:rPr>
        <w:t xml:space="preserve">електронного інструменту для розрахунку потреб у виробах медичного призначення для </w:t>
      </w:r>
      <w:r w:rsidR="001813FE" w:rsidRPr="00A005CB">
        <w:rPr>
          <w:rFonts w:asciiTheme="minorHAnsi" w:eastAsia="Calibri" w:hAnsiTheme="minorHAnsi"/>
          <w:b/>
          <w:bCs/>
          <w:szCs w:val="24"/>
          <w:lang w:eastAsia="en-US"/>
        </w:rPr>
        <w:t>зовнішньої оцінки якості</w:t>
      </w:r>
      <w:r w:rsidR="001813FE" w:rsidRPr="00A005CB">
        <w:rPr>
          <w:rFonts w:asciiTheme="minorHAnsi" w:eastAsia="Calibri" w:hAnsiTheme="minorHAnsi"/>
          <w:szCs w:val="24"/>
          <w:lang w:eastAsia="en-US"/>
        </w:rPr>
        <w:t xml:space="preserve"> </w:t>
      </w:r>
      <w:r w:rsidR="002D52C7" w:rsidRPr="00A005CB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A005CB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5ACB0644" w14:textId="77777777" w:rsidR="0043705C" w:rsidRPr="00A005CB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63822172" w14:textId="3F9B31EE" w:rsidR="00B8045A" w:rsidRPr="00A005CB" w:rsidRDefault="00857D51" w:rsidP="00857D51">
      <w:pPr>
        <w:jc w:val="both"/>
        <w:rPr>
          <w:rFonts w:asciiTheme="minorHAnsi" w:eastAsia="Calibri" w:hAnsiTheme="minorHAnsi"/>
          <w:szCs w:val="24"/>
          <w:lang w:eastAsia="en-US"/>
        </w:rPr>
      </w:pPr>
      <w:r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B8045A" w:rsidRPr="00A005CB">
        <w:rPr>
          <w:rFonts w:asciiTheme="minorHAnsi" w:eastAsia="Calibri" w:hAnsiTheme="minorHAnsi"/>
          <w:szCs w:val="24"/>
          <w:lang w:eastAsia="en-US"/>
        </w:rPr>
        <w:t>Консультант із розробки електронного інструменту для розрахунку потреби у виробах медичного призначення для зовнішньої оцінки якості (лабораторний експерт)</w:t>
      </w:r>
    </w:p>
    <w:p w14:paraId="06224F0A" w14:textId="6FF6A0C2" w:rsidR="008506AE" w:rsidRPr="00A005CB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 w:rsidRPr="00A005CB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6D3EF637" w14:textId="77777777" w:rsidR="00857D51" w:rsidRPr="00A005CB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A005CB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A005CB">
        <w:rPr>
          <w:rFonts w:asciiTheme="minorHAnsi" w:eastAsia="Calibri" w:hAnsiTheme="minorHAnsi" w:cs="Arial"/>
          <w:bCs/>
          <w:szCs w:val="24"/>
          <w:lang w:eastAsia="en-US"/>
        </w:rPr>
        <w:t>м. Київ</w:t>
      </w:r>
    </w:p>
    <w:p w14:paraId="2378960A" w14:textId="3FD74071" w:rsidR="00857D51" w:rsidRPr="00A005CB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6E1494" w:rsidRPr="00A005CB">
        <w:rPr>
          <w:rFonts w:asciiTheme="minorHAnsi" w:eastAsia="Calibri" w:hAnsiTheme="minorHAnsi" w:cs="Arial"/>
          <w:szCs w:val="24"/>
          <w:lang w:eastAsia="en-US"/>
        </w:rPr>
        <w:t>с</w:t>
      </w:r>
      <w:r w:rsidR="001813FE" w:rsidRPr="00A005CB">
        <w:rPr>
          <w:rFonts w:asciiTheme="minorHAnsi" w:eastAsia="Calibri" w:hAnsiTheme="minorHAnsi" w:cs="Arial"/>
          <w:szCs w:val="24"/>
          <w:lang w:eastAsia="en-US"/>
        </w:rPr>
        <w:t>ічень-березен</w:t>
      </w:r>
      <w:r w:rsidR="00B8045A" w:rsidRPr="00A005CB">
        <w:rPr>
          <w:rFonts w:asciiTheme="minorHAnsi" w:eastAsia="Calibri" w:hAnsiTheme="minorHAnsi" w:cs="Arial"/>
          <w:szCs w:val="24"/>
          <w:lang w:eastAsia="en-US"/>
        </w:rPr>
        <w:t>ь</w:t>
      </w:r>
      <w:r w:rsidR="00EF22C3" w:rsidRPr="00A005CB">
        <w:rPr>
          <w:rFonts w:asciiTheme="minorHAnsi" w:eastAsia="Calibri" w:hAnsiTheme="minorHAnsi" w:cs="Arial"/>
          <w:szCs w:val="24"/>
          <w:lang w:eastAsia="en-US"/>
        </w:rPr>
        <w:t xml:space="preserve"> 202</w:t>
      </w:r>
      <w:r w:rsidR="001813FE" w:rsidRPr="00A005CB">
        <w:rPr>
          <w:rFonts w:asciiTheme="minorHAnsi" w:eastAsia="Calibri" w:hAnsiTheme="minorHAnsi" w:cs="Arial"/>
          <w:szCs w:val="24"/>
          <w:lang w:eastAsia="en-US"/>
        </w:rPr>
        <w:t>3</w:t>
      </w:r>
      <w:r w:rsidRPr="00A005CB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 w:rsidRPr="00A005CB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14:paraId="6420D36C" w14:textId="34FB1803" w:rsidR="00FA26ED" w:rsidRPr="00A005CB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A005CB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A005CB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1813FE" w:rsidRPr="00A005CB">
        <w:rPr>
          <w:rFonts w:asciiTheme="minorHAnsi" w:eastAsia="Calibri" w:hAnsiTheme="minorHAnsi" w:cs="Arial"/>
          <w:szCs w:val="24"/>
          <w:lang w:eastAsia="en-US"/>
        </w:rPr>
        <w:t xml:space="preserve">часткова </w:t>
      </w:r>
    </w:p>
    <w:p w14:paraId="5A5BD59C" w14:textId="77777777" w:rsidR="00857D51" w:rsidRPr="00A005CB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01EB9C9" w14:textId="77777777" w:rsidR="00FA26ED" w:rsidRPr="00A005CB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A005CB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05CA0E05" w14:textId="77777777" w:rsidR="00FA26ED" w:rsidRPr="00A005CB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A005CB">
        <w:rPr>
          <w:rFonts w:asciiTheme="minorHAnsi" w:eastAsia="Calibri" w:hAnsiTheme="minorHAnsi" w:cs="Arial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88798F" w14:textId="77777777" w:rsidR="00FA26ED" w:rsidRPr="00A005CB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15AC2F14" w14:textId="4D0D0BAF" w:rsidR="00FA26E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A005CB">
        <w:rPr>
          <w:rFonts w:asciiTheme="minorHAnsi" w:hAnsiTheme="minorHAnsi" w:cs="Arial"/>
          <w:b/>
          <w:bCs/>
          <w:szCs w:val="24"/>
        </w:rPr>
        <w:t>Основні обов'язки</w:t>
      </w:r>
      <w:r w:rsidRPr="00A005CB">
        <w:rPr>
          <w:rFonts w:asciiTheme="minorHAnsi" w:hAnsiTheme="minorHAnsi" w:cs="Arial"/>
          <w:szCs w:val="24"/>
        </w:rPr>
        <w:t>:</w:t>
      </w:r>
    </w:p>
    <w:p w14:paraId="08860EF8" w14:textId="77777777" w:rsidR="00200E16" w:rsidRPr="00A005CB" w:rsidRDefault="00200E16" w:rsidP="00FA26ED">
      <w:pPr>
        <w:shd w:val="clear" w:color="auto" w:fill="FFFFFF"/>
        <w:rPr>
          <w:rFonts w:asciiTheme="minorHAnsi" w:hAnsiTheme="minorHAnsi" w:cs="Arial"/>
          <w:szCs w:val="24"/>
        </w:rPr>
      </w:pPr>
    </w:p>
    <w:p w14:paraId="3F2C3760" w14:textId="48D6E73A" w:rsidR="00AF250A" w:rsidRPr="00A005CB" w:rsidRDefault="0003027D" w:rsidP="00A005CB">
      <w:pPr>
        <w:pStyle w:val="a3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24"/>
          <w:szCs w:val="24"/>
          <w:lang w:val="uk-UA"/>
        </w:rPr>
      </w:pPr>
      <w:r w:rsidRPr="00A005CB">
        <w:rPr>
          <w:rFonts w:asciiTheme="minorHAnsi" w:hAnsiTheme="minorHAnsi" w:cs="Arial"/>
          <w:sz w:val="24"/>
          <w:szCs w:val="24"/>
          <w:lang w:val="uk-UA"/>
        </w:rPr>
        <w:t>Аналіз діючих метод</w:t>
      </w:r>
      <w:r w:rsidR="003A31B1" w:rsidRPr="00A005CB">
        <w:rPr>
          <w:rFonts w:asciiTheme="minorHAnsi" w:hAnsiTheme="minorHAnsi" w:cs="Arial"/>
          <w:sz w:val="24"/>
          <w:szCs w:val="24"/>
          <w:lang w:val="uk-UA"/>
        </w:rPr>
        <w:t>ів</w:t>
      </w:r>
      <w:r w:rsidRPr="00A005CB">
        <w:rPr>
          <w:rFonts w:asciiTheme="minorHAnsi" w:hAnsiTheme="minorHAnsi" w:cs="Arial"/>
          <w:sz w:val="24"/>
          <w:szCs w:val="24"/>
          <w:lang w:val="uk-UA"/>
        </w:rPr>
        <w:t xml:space="preserve"> щодо підготовки контрольних панелей\контрольних зразків для проведення зовнішньої оцінки якості </w:t>
      </w:r>
      <w:r w:rsidR="00AF250A" w:rsidRPr="00A005CB">
        <w:rPr>
          <w:rFonts w:asciiTheme="minorHAnsi" w:hAnsiTheme="minorHAnsi" w:cs="Arial"/>
          <w:sz w:val="24"/>
          <w:szCs w:val="24"/>
          <w:lang w:val="uk-UA"/>
        </w:rPr>
        <w:t xml:space="preserve">програм з виявлення серологічних маркерів ВІЛ швидкими (експрес) тестами, інструментальними методами, тестування на нещодавню ВІЛ-інфекцію, визначення кількості CD4 лімфоцитів, визначення вірусного навантаження ВІЛ. </w:t>
      </w:r>
    </w:p>
    <w:p w14:paraId="2E83F6AE" w14:textId="324C147C" w:rsidR="00B8045A" w:rsidRPr="00A005CB" w:rsidRDefault="00AF250A" w:rsidP="00A005CB">
      <w:pPr>
        <w:pStyle w:val="a3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A005CB">
        <w:rPr>
          <w:rFonts w:asciiTheme="minorHAnsi" w:hAnsiTheme="minorHAnsi" w:cs="Arial"/>
          <w:sz w:val="24"/>
          <w:szCs w:val="24"/>
          <w:lang w:val="uk-UA"/>
        </w:rPr>
        <w:t xml:space="preserve">Розробка полів та концепції функціоналу </w:t>
      </w:r>
      <w:r w:rsidR="00A005CB" w:rsidRPr="00A005CB">
        <w:rPr>
          <w:rFonts w:asciiTheme="minorHAnsi" w:hAnsiTheme="minorHAnsi" w:cs="Arial"/>
          <w:sz w:val="24"/>
          <w:szCs w:val="24"/>
          <w:lang w:val="uk-UA"/>
        </w:rPr>
        <w:t xml:space="preserve">електронного інструменту </w:t>
      </w:r>
      <w:r w:rsidR="00B8045A" w:rsidRPr="00A005CB">
        <w:rPr>
          <w:rFonts w:asciiTheme="minorHAnsi" w:hAnsiTheme="minorHAnsi" w:cs="Arial"/>
          <w:sz w:val="24"/>
          <w:szCs w:val="24"/>
          <w:lang w:val="uk-UA"/>
        </w:rPr>
        <w:t xml:space="preserve"> для розрахунку потреб у </w:t>
      </w:r>
      <w:r w:rsidR="00A005CB" w:rsidRPr="00A005CB">
        <w:rPr>
          <w:rFonts w:asciiTheme="minorHAnsi" w:hAnsiTheme="minorHAnsi" w:cs="Arial"/>
          <w:sz w:val="24"/>
          <w:szCs w:val="24"/>
          <w:lang w:val="uk-UA"/>
        </w:rPr>
        <w:t xml:space="preserve">обладнані, </w:t>
      </w:r>
      <w:r w:rsidR="00B8045A" w:rsidRPr="00A005CB">
        <w:rPr>
          <w:rFonts w:asciiTheme="minorHAnsi" w:hAnsiTheme="minorHAnsi" w:cs="Arial"/>
          <w:sz w:val="24"/>
          <w:szCs w:val="24"/>
          <w:lang w:val="uk-UA"/>
        </w:rPr>
        <w:t xml:space="preserve">витратних матеріалах </w:t>
      </w:r>
      <w:r w:rsidR="00A005CB" w:rsidRPr="00A005CB">
        <w:rPr>
          <w:rFonts w:asciiTheme="minorHAnsi" w:hAnsiTheme="minorHAnsi" w:cs="Arial"/>
          <w:sz w:val="24"/>
          <w:szCs w:val="24"/>
          <w:lang w:val="uk-UA"/>
        </w:rPr>
        <w:t xml:space="preserve">та реагентах </w:t>
      </w:r>
      <w:r w:rsidR="00B8045A" w:rsidRPr="00A005CB">
        <w:rPr>
          <w:rFonts w:asciiTheme="minorHAnsi" w:hAnsiTheme="minorHAnsi" w:cs="Arial"/>
          <w:sz w:val="24"/>
          <w:szCs w:val="24"/>
          <w:lang w:val="uk-UA"/>
        </w:rPr>
        <w:t>для</w:t>
      </w:r>
      <w:r w:rsidR="00A005CB" w:rsidRPr="00A005CB">
        <w:rPr>
          <w:rFonts w:asciiTheme="minorHAnsi" w:hAnsiTheme="minorHAnsi" w:cs="Arial"/>
          <w:sz w:val="24"/>
          <w:szCs w:val="24"/>
          <w:lang w:val="uk-UA"/>
        </w:rPr>
        <w:t xml:space="preserve"> підготовки </w:t>
      </w:r>
      <w:r w:rsidR="00B8045A" w:rsidRPr="00A005CB">
        <w:rPr>
          <w:rFonts w:asciiTheme="minorHAnsi" w:hAnsiTheme="minorHAnsi" w:cs="Arial"/>
          <w:sz w:val="24"/>
          <w:szCs w:val="24"/>
          <w:lang w:val="uk-UA"/>
        </w:rPr>
        <w:t xml:space="preserve">контрольних </w:t>
      </w:r>
      <w:r w:rsidR="00A005CB" w:rsidRPr="00A005CB">
        <w:rPr>
          <w:rFonts w:asciiTheme="minorHAnsi" w:hAnsiTheme="minorHAnsi" w:cs="Arial"/>
          <w:sz w:val="24"/>
          <w:szCs w:val="24"/>
          <w:lang w:val="uk-UA"/>
        </w:rPr>
        <w:t>панелей/контрольних зразків</w:t>
      </w:r>
      <w:r w:rsidR="00B8045A" w:rsidRPr="00A005CB">
        <w:rPr>
          <w:rFonts w:asciiTheme="minorHAnsi" w:hAnsiTheme="minorHAnsi" w:cs="Arial"/>
          <w:sz w:val="24"/>
          <w:szCs w:val="24"/>
          <w:lang w:val="uk-UA"/>
        </w:rPr>
        <w:t xml:space="preserve"> для програм  зовнішньої оцінки якості досліджень з використанням експрес-тестів для діагностики ВІЛ/нещодавньої інфекції на національному та регіональні рівні</w:t>
      </w:r>
      <w:r w:rsidR="00A005CB" w:rsidRPr="00A005CB">
        <w:rPr>
          <w:rFonts w:asciiTheme="minorHAnsi" w:hAnsiTheme="minorHAnsi" w:cs="Arial"/>
          <w:sz w:val="24"/>
          <w:szCs w:val="24"/>
          <w:lang w:val="uk-UA"/>
        </w:rPr>
        <w:t>, підготовки контрольних панелей з виявлення серологічних маркерів ВІЛ інструментальними методами, , визначення кількості CD4 лімфоцитів, визначення вірусного навантаження ВІЛ.</w:t>
      </w:r>
    </w:p>
    <w:p w14:paraId="7B51B77B" w14:textId="46EF066C" w:rsidR="005A68D5" w:rsidRPr="00A005CB" w:rsidRDefault="009711F5" w:rsidP="00A005CB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005CB">
        <w:rPr>
          <w:rFonts w:asciiTheme="minorHAnsi" w:hAnsiTheme="minorHAnsi" w:cs="Arial"/>
          <w:sz w:val="24"/>
          <w:szCs w:val="24"/>
          <w:lang w:val="uk-UA"/>
        </w:rPr>
        <w:t>Послуги із супроводу розробки</w:t>
      </w:r>
      <w:r w:rsidR="00B8045A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03027D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та апробації </w:t>
      </w:r>
      <w:r w:rsidR="00B8045A" w:rsidRPr="00A005CB">
        <w:rPr>
          <w:rFonts w:asciiTheme="minorHAnsi" w:hAnsiTheme="minorHAnsi"/>
          <w:color w:val="000000"/>
          <w:sz w:val="24"/>
          <w:szCs w:val="24"/>
          <w:lang w:val="uk-UA"/>
        </w:rPr>
        <w:t>електрон</w:t>
      </w:r>
      <w:r w:rsidR="0003027D" w:rsidRPr="00A005CB">
        <w:rPr>
          <w:rFonts w:asciiTheme="minorHAnsi" w:hAnsiTheme="minorHAnsi"/>
          <w:color w:val="000000"/>
          <w:sz w:val="24"/>
          <w:szCs w:val="24"/>
          <w:lang w:val="uk-UA"/>
        </w:rPr>
        <w:t>н</w:t>
      </w:r>
      <w:r w:rsidR="00B8045A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ого інструменту у співпраці з </w:t>
      </w:r>
      <w:r w:rsidR="0003027D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технічним експертом відповідно </w:t>
      </w:r>
      <w:r w:rsidRPr="00A005CB">
        <w:rPr>
          <w:rFonts w:asciiTheme="minorHAnsi" w:hAnsiTheme="minorHAnsi"/>
          <w:color w:val="000000"/>
          <w:sz w:val="24"/>
          <w:szCs w:val="24"/>
          <w:lang w:val="uk-UA"/>
        </w:rPr>
        <w:t>до технічних вимог та програмної доцільності</w:t>
      </w:r>
      <w:r w:rsidR="0003027D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 інструменту</w:t>
      </w:r>
      <w:r w:rsidRPr="00A005CB">
        <w:rPr>
          <w:rFonts w:asciiTheme="minorHAnsi" w:hAnsiTheme="minorHAnsi"/>
          <w:color w:val="000000"/>
          <w:sz w:val="24"/>
          <w:szCs w:val="24"/>
          <w:lang w:val="uk-UA"/>
        </w:rPr>
        <w:t>;</w:t>
      </w:r>
    </w:p>
    <w:p w14:paraId="08F8E671" w14:textId="518343CC" w:rsidR="005A68D5" w:rsidRPr="00A005CB" w:rsidRDefault="005A68D5" w:rsidP="00A005CB">
      <w:pPr>
        <w:pStyle w:val="a3"/>
        <w:numPr>
          <w:ilvl w:val="0"/>
          <w:numId w:val="7"/>
        </w:numPr>
        <w:spacing w:after="0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005CB">
        <w:rPr>
          <w:rFonts w:asciiTheme="minorHAnsi" w:hAnsiTheme="minorHAnsi"/>
          <w:color w:val="000000"/>
          <w:sz w:val="24"/>
          <w:szCs w:val="24"/>
          <w:lang w:val="uk-UA"/>
        </w:rPr>
        <w:lastRenderedPageBreak/>
        <w:t xml:space="preserve">Проведення </w:t>
      </w:r>
      <w:r w:rsidR="009711F5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он-лайн </w:t>
      </w:r>
      <w:r w:rsidRPr="00A005CB">
        <w:rPr>
          <w:rFonts w:asciiTheme="minorHAnsi" w:hAnsiTheme="minorHAnsi"/>
          <w:color w:val="000000"/>
          <w:sz w:val="24"/>
          <w:szCs w:val="24"/>
          <w:lang w:val="uk-UA"/>
        </w:rPr>
        <w:t>навчання</w:t>
      </w:r>
      <w:r w:rsidR="009711F5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 для користувачів </w:t>
      </w:r>
      <w:r w:rsidR="00B8045A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9711F5" w:rsidRPr="00A005CB">
        <w:rPr>
          <w:rFonts w:asciiTheme="minorHAnsi" w:hAnsiTheme="minorHAnsi"/>
          <w:color w:val="000000"/>
          <w:sz w:val="24"/>
          <w:szCs w:val="24"/>
          <w:lang w:val="uk-UA"/>
        </w:rPr>
        <w:t xml:space="preserve">після завершення розробки </w:t>
      </w:r>
      <w:r w:rsidR="00B8045A" w:rsidRPr="00A005CB">
        <w:rPr>
          <w:rFonts w:asciiTheme="minorHAnsi" w:hAnsiTheme="minorHAnsi"/>
          <w:color w:val="000000"/>
          <w:sz w:val="24"/>
          <w:szCs w:val="24"/>
          <w:lang w:val="uk-UA"/>
        </w:rPr>
        <w:t>електронного інструменту</w:t>
      </w:r>
      <w:r w:rsidR="009711F5" w:rsidRPr="00A005CB">
        <w:rPr>
          <w:rFonts w:asciiTheme="minorHAnsi" w:hAnsiTheme="minorHAnsi"/>
          <w:color w:val="000000"/>
          <w:sz w:val="24"/>
          <w:szCs w:val="24"/>
          <w:lang w:val="uk-UA"/>
        </w:rPr>
        <w:t>;</w:t>
      </w:r>
    </w:p>
    <w:p w14:paraId="171A01D5" w14:textId="77777777" w:rsidR="005A68D5" w:rsidRPr="00A005CB" w:rsidRDefault="005A68D5" w:rsidP="00A005CB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005CB">
        <w:rPr>
          <w:rFonts w:asciiTheme="minorHAnsi" w:hAnsiTheme="minorHAnsi"/>
          <w:color w:val="000000"/>
          <w:sz w:val="24"/>
          <w:szCs w:val="24"/>
          <w:lang w:val="uk-UA"/>
        </w:rPr>
        <w:t>Організації та проведення програмних заходів за проектом, у тому числі робочих зустрічей, круглих столів, семінарів, тренінгів, нарад, конференцій.</w:t>
      </w:r>
    </w:p>
    <w:p w14:paraId="5BC50B37" w14:textId="77777777" w:rsidR="005249F1" w:rsidRPr="00A005CB" w:rsidRDefault="005249F1" w:rsidP="00A005CB">
      <w:pPr>
        <w:tabs>
          <w:tab w:val="left" w:pos="851"/>
        </w:tabs>
        <w:spacing w:before="120" w:line="276" w:lineRule="auto"/>
        <w:jc w:val="both"/>
        <w:rPr>
          <w:rFonts w:asciiTheme="minorHAnsi" w:hAnsiTheme="minorHAnsi" w:cs="Arial"/>
          <w:szCs w:val="24"/>
        </w:rPr>
      </w:pPr>
    </w:p>
    <w:p w14:paraId="314C17B8" w14:textId="19F90422" w:rsidR="00FA26ED" w:rsidRDefault="00FA26ED" w:rsidP="00A005CB">
      <w:pPr>
        <w:shd w:val="clear" w:color="auto" w:fill="FFFFFF"/>
        <w:spacing w:line="276" w:lineRule="auto"/>
        <w:rPr>
          <w:rFonts w:asciiTheme="minorHAnsi" w:hAnsiTheme="minorHAnsi" w:cs="Arial"/>
          <w:b/>
          <w:bCs/>
          <w:szCs w:val="24"/>
        </w:rPr>
      </w:pPr>
      <w:r w:rsidRPr="00A005CB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01203D22" w14:textId="77777777" w:rsidR="00200E16" w:rsidRPr="00A005CB" w:rsidRDefault="00200E16" w:rsidP="00A005CB">
      <w:pPr>
        <w:shd w:val="clear" w:color="auto" w:fill="FFFFFF"/>
        <w:spacing w:line="276" w:lineRule="auto"/>
        <w:rPr>
          <w:rFonts w:asciiTheme="minorHAnsi" w:hAnsiTheme="minorHAnsi" w:cs="Arial"/>
          <w:b/>
          <w:bCs/>
          <w:szCs w:val="24"/>
        </w:rPr>
      </w:pPr>
    </w:p>
    <w:p w14:paraId="649CB1CB" w14:textId="66F67F57" w:rsidR="0001394A" w:rsidRPr="00A005CB" w:rsidRDefault="002D52C7" w:rsidP="00A005CB">
      <w:pPr>
        <w:numPr>
          <w:ilvl w:val="0"/>
          <w:numId w:val="4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005CB">
        <w:rPr>
          <w:rFonts w:asciiTheme="minorHAnsi" w:hAnsiTheme="minorHAnsi" w:cstheme="minorHAnsi"/>
          <w:color w:val="000000" w:themeColor="text1"/>
          <w:szCs w:val="24"/>
        </w:rPr>
        <w:t xml:space="preserve">Вища медична </w:t>
      </w:r>
      <w:r w:rsidR="005A68D5" w:rsidRPr="00A005CB">
        <w:rPr>
          <w:rFonts w:asciiTheme="minorHAnsi" w:hAnsiTheme="minorHAnsi" w:cstheme="minorHAnsi"/>
          <w:color w:val="000000" w:themeColor="text1"/>
          <w:szCs w:val="24"/>
        </w:rPr>
        <w:t xml:space="preserve">або біологічна </w:t>
      </w:r>
      <w:r w:rsidR="00DD7789" w:rsidRPr="00A005CB">
        <w:rPr>
          <w:rFonts w:asciiTheme="minorHAnsi" w:hAnsiTheme="minorHAnsi" w:cstheme="minorHAnsi"/>
          <w:color w:val="000000" w:themeColor="text1"/>
          <w:szCs w:val="24"/>
        </w:rPr>
        <w:t>освіта;</w:t>
      </w:r>
    </w:p>
    <w:p w14:paraId="03667873" w14:textId="1849A5A9" w:rsidR="00DD7789" w:rsidRPr="00A005CB" w:rsidRDefault="00DD7789" w:rsidP="00A005CB">
      <w:pPr>
        <w:pStyle w:val="a3"/>
        <w:numPr>
          <w:ilvl w:val="0"/>
          <w:numId w:val="8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Досвід роботи в лабораторії за напрямком </w:t>
      </w:r>
      <w:r w:rsidR="0001394A"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впровадження системи </w:t>
      </w:r>
      <w:r w:rsid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оцінки якості та </w:t>
      </w:r>
      <w:r w:rsidR="0001394A"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управління якістю</w:t>
      </w:r>
      <w:r w:rsidR="00262BE3"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від 5-ти років</w:t>
      </w:r>
      <w:r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63CE23AE" w14:textId="6A064B03" w:rsidR="0001394A" w:rsidRPr="00A005CB" w:rsidRDefault="0001394A" w:rsidP="00A005CB">
      <w:pPr>
        <w:pStyle w:val="a3"/>
        <w:numPr>
          <w:ilvl w:val="0"/>
          <w:numId w:val="4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005CB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Досвід </w:t>
      </w:r>
      <w:r w:rsidR="00262BE3" w:rsidRPr="00A005CB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участі в </w:t>
      </w:r>
      <w:r w:rsidRPr="00A005CB">
        <w:rPr>
          <w:rFonts w:eastAsia="Times New Roman" w:cs="Calibri"/>
          <w:color w:val="000000"/>
          <w:sz w:val="24"/>
          <w:szCs w:val="24"/>
          <w:lang w:val="uk-UA" w:eastAsia="ru-RU"/>
        </w:rPr>
        <w:t>розроб</w:t>
      </w:r>
      <w:r w:rsidR="00262BE3" w:rsidRPr="00A005CB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ці </w:t>
      </w:r>
      <w:r w:rsidR="00A005CB">
        <w:rPr>
          <w:rFonts w:eastAsia="Times New Roman" w:cs="Calibri"/>
          <w:color w:val="000000"/>
          <w:sz w:val="24"/>
          <w:szCs w:val="24"/>
          <w:lang w:val="uk-UA" w:eastAsia="ru-RU"/>
        </w:rPr>
        <w:t>протоколів та програм із зовнішньої оцінки якості лабораторних досліджень з діагностики ВІЛ-інфекції</w:t>
      </w:r>
      <w:r w:rsidR="00262BE3" w:rsidRPr="00A005CB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14:paraId="3F6B8692" w14:textId="5EB57C06" w:rsidR="00F3655D" w:rsidRPr="00A005CB" w:rsidRDefault="00262BE3" w:rsidP="00A005CB">
      <w:pPr>
        <w:pStyle w:val="a3"/>
        <w:numPr>
          <w:ilvl w:val="0"/>
          <w:numId w:val="4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005CB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Знання вимог за </w:t>
      </w:r>
      <w:r w:rsidR="006F6D87" w:rsidRPr="00A005CB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DD7789" w:rsidRPr="00A005CB">
        <w:rPr>
          <w:rFonts w:cs="Calibri"/>
          <w:color w:val="000000"/>
          <w:sz w:val="24"/>
          <w:szCs w:val="24"/>
          <w:lang w:val="uk-UA"/>
        </w:rPr>
        <w:t>стандарт</w:t>
      </w:r>
      <w:r w:rsidRPr="00A005CB">
        <w:rPr>
          <w:rFonts w:cs="Calibri"/>
          <w:color w:val="000000"/>
          <w:sz w:val="24"/>
          <w:szCs w:val="24"/>
          <w:lang w:val="uk-UA"/>
        </w:rPr>
        <w:t>ами</w:t>
      </w:r>
      <w:r w:rsidR="00DD7789" w:rsidRPr="00A005CB">
        <w:rPr>
          <w:rFonts w:cs="Calibri"/>
          <w:color w:val="000000"/>
          <w:sz w:val="24"/>
          <w:szCs w:val="24"/>
          <w:lang w:val="uk-UA"/>
        </w:rPr>
        <w:t xml:space="preserve"> ДСТУ EN ISO 15189:2015 «Медичні лабораторії. Вимоги до якості та компетентності»</w:t>
      </w:r>
      <w:r w:rsidR="00A005CB">
        <w:rPr>
          <w:rFonts w:cs="Calibri"/>
          <w:color w:val="000000"/>
          <w:sz w:val="24"/>
          <w:szCs w:val="24"/>
          <w:lang w:val="en-US"/>
        </w:rPr>
        <w:t>;</w:t>
      </w:r>
    </w:p>
    <w:p w14:paraId="1B16704C" w14:textId="77777777" w:rsidR="00F3655D" w:rsidRPr="00A005CB" w:rsidRDefault="00DD7789" w:rsidP="00A005CB">
      <w:pPr>
        <w:pStyle w:val="a3"/>
        <w:numPr>
          <w:ilvl w:val="0"/>
          <w:numId w:val="4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</w:t>
      </w:r>
      <w:r w:rsidR="002D52C7"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дмінне знання усної та письмової ділової української мови;</w:t>
      </w:r>
    </w:p>
    <w:p w14:paraId="46DEE49B" w14:textId="77777777" w:rsidR="00F3655D" w:rsidRPr="00A005CB" w:rsidRDefault="002D52C7" w:rsidP="00A005CB">
      <w:pPr>
        <w:pStyle w:val="a3"/>
        <w:numPr>
          <w:ilvl w:val="0"/>
          <w:numId w:val="4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Володіння англійською мовою на рівні не нижче intermediate буде перевагою;</w:t>
      </w:r>
    </w:p>
    <w:p w14:paraId="6FF4F5B5" w14:textId="77777777" w:rsidR="00F3655D" w:rsidRPr="00A005CB" w:rsidRDefault="002D52C7" w:rsidP="00A005CB">
      <w:pPr>
        <w:pStyle w:val="a3"/>
        <w:numPr>
          <w:ilvl w:val="0"/>
          <w:numId w:val="4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Добре володіння пакетом програм MS Office;</w:t>
      </w:r>
    </w:p>
    <w:p w14:paraId="23831412" w14:textId="77777777" w:rsidR="00F3655D" w:rsidRPr="00A005CB" w:rsidRDefault="002D52C7" w:rsidP="00A005CB">
      <w:pPr>
        <w:pStyle w:val="a3"/>
        <w:numPr>
          <w:ilvl w:val="0"/>
          <w:numId w:val="4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Чітке дотримання термінів виконання завдань;</w:t>
      </w:r>
    </w:p>
    <w:p w14:paraId="76A5BEFE" w14:textId="77777777" w:rsidR="002D52C7" w:rsidRPr="00A005CB" w:rsidRDefault="002D52C7" w:rsidP="00A005CB">
      <w:pPr>
        <w:pStyle w:val="a3"/>
        <w:numPr>
          <w:ilvl w:val="0"/>
          <w:numId w:val="4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005C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Відповідальність.</w:t>
      </w:r>
    </w:p>
    <w:p w14:paraId="4F9D08EA" w14:textId="77777777" w:rsidR="002D52C7" w:rsidRPr="00A005CB" w:rsidRDefault="002D52C7" w:rsidP="00A005CB">
      <w:p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66BCF8D" w14:textId="63A870A3" w:rsidR="00FA26ED" w:rsidRPr="00A005CB" w:rsidRDefault="00FA26ED" w:rsidP="00A005CB">
      <w:pPr>
        <w:spacing w:before="24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005CB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A005CB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A005CB">
        <w:rPr>
          <w:rFonts w:asciiTheme="minorHAnsi" w:hAnsiTheme="minorHAnsi" w:cs="Arial"/>
          <w:b/>
          <w:szCs w:val="24"/>
        </w:rPr>
        <w:t>: «</w:t>
      </w:r>
      <w:r w:rsidR="00200E16">
        <w:rPr>
          <w:rFonts w:asciiTheme="minorHAnsi" w:hAnsiTheme="minorHAnsi" w:cs="Arial"/>
          <w:b/>
          <w:szCs w:val="24"/>
          <w:lang w:val="ru-RU"/>
        </w:rPr>
        <w:t>367</w:t>
      </w:r>
      <w:r w:rsidR="00EF22C3" w:rsidRPr="00A005CB">
        <w:rPr>
          <w:rFonts w:asciiTheme="minorHAnsi" w:hAnsiTheme="minorHAnsi" w:cs="Arial"/>
          <w:b/>
          <w:szCs w:val="24"/>
        </w:rPr>
        <w:t>-</w:t>
      </w:r>
      <w:r w:rsidR="00200E16">
        <w:rPr>
          <w:rFonts w:asciiTheme="minorHAnsi" w:hAnsiTheme="minorHAnsi" w:cs="Arial"/>
          <w:b/>
          <w:szCs w:val="24"/>
          <w:lang w:val="ru-RU"/>
        </w:rPr>
        <w:t>2022</w:t>
      </w:r>
      <w:r w:rsidR="00E33CB4" w:rsidRPr="00A005CB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A005CB" w:rsidRPr="00A005CB">
        <w:rPr>
          <w:rFonts w:asciiTheme="minorHAnsi" w:eastAsia="Calibri" w:hAnsiTheme="minorHAnsi"/>
          <w:b/>
          <w:bCs/>
          <w:szCs w:val="24"/>
          <w:lang w:eastAsia="en-US"/>
        </w:rPr>
        <w:t>Консультант із розробки електронного інструменту для розрахунку потреби у виробах медичного призначення для зовнішньої оцінки якості</w:t>
      </w:r>
      <w:r w:rsidR="00262BE3" w:rsidRPr="00A005CB">
        <w:rPr>
          <w:rFonts w:asciiTheme="minorHAnsi" w:eastAsia="Calibri" w:hAnsiTheme="minorHAnsi"/>
          <w:b/>
          <w:bCs/>
          <w:szCs w:val="24"/>
          <w:lang w:eastAsia="en-US"/>
        </w:rPr>
        <w:t>»</w:t>
      </w:r>
    </w:p>
    <w:p w14:paraId="01062633" w14:textId="77777777" w:rsidR="00FA26ED" w:rsidRPr="00A005CB" w:rsidRDefault="00FA26ED" w:rsidP="00A005CB">
      <w:pPr>
        <w:spacing w:line="276" w:lineRule="auto"/>
        <w:jc w:val="both"/>
        <w:rPr>
          <w:rFonts w:asciiTheme="minorHAnsi" w:hAnsiTheme="minorHAnsi" w:cs="Arial"/>
          <w:b/>
          <w:szCs w:val="24"/>
        </w:rPr>
      </w:pPr>
    </w:p>
    <w:p w14:paraId="63F41B10" w14:textId="2DA14179" w:rsidR="00FA26ED" w:rsidRPr="00A005CB" w:rsidRDefault="00FA26ED" w:rsidP="00A005CB">
      <w:pPr>
        <w:spacing w:line="276" w:lineRule="auto"/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4741B" w:rsidRPr="00A005CB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C8667D">
        <w:rPr>
          <w:rFonts w:asciiTheme="minorHAnsi" w:eastAsia="Calibri" w:hAnsiTheme="minorHAnsi" w:cs="Arial"/>
          <w:b/>
          <w:szCs w:val="24"/>
          <w:lang w:val="ru-RU" w:eastAsia="en-US"/>
        </w:rPr>
        <w:t>3</w:t>
      </w:r>
      <w:r w:rsidR="009F4E53"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A005CB">
        <w:rPr>
          <w:rFonts w:asciiTheme="minorHAnsi" w:eastAsia="Calibri" w:hAnsiTheme="minorHAnsi" w:cs="Arial"/>
          <w:b/>
          <w:szCs w:val="24"/>
          <w:lang w:eastAsia="en-US"/>
        </w:rPr>
        <w:t>г</w:t>
      </w:r>
      <w:r w:rsidR="00262BE3" w:rsidRPr="00A005CB">
        <w:rPr>
          <w:rFonts w:asciiTheme="minorHAnsi" w:eastAsia="Calibri" w:hAnsiTheme="minorHAnsi" w:cs="Arial"/>
          <w:b/>
          <w:szCs w:val="24"/>
          <w:lang w:eastAsia="en-US"/>
        </w:rPr>
        <w:t>рудня</w:t>
      </w:r>
      <w:r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A005CB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 w:rsidRPr="00A005CB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A005CB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A005CB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26BF18EB" w14:textId="77777777" w:rsidR="00FA26ED" w:rsidRPr="00A005CB" w:rsidRDefault="00FA26ED" w:rsidP="00A005CB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14:paraId="0C2BC817" w14:textId="77777777" w:rsidR="00FA26ED" w:rsidRPr="00A005CB" w:rsidRDefault="00FA26ED" w:rsidP="00A005CB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A005CB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A005CB">
        <w:rPr>
          <w:rFonts w:asciiTheme="minorHAnsi" w:hAnsiTheme="minorHAnsi" w:cs="Arial"/>
          <w:szCs w:val="24"/>
        </w:rPr>
        <w:t xml:space="preserve"> (тобто вони стають учасниками конкурсу)</w:t>
      </w:r>
      <w:r w:rsidRPr="00A005CB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6A7D03C" w14:textId="77777777" w:rsidR="00FA26ED" w:rsidRPr="00A005CB" w:rsidRDefault="00FA26ED" w:rsidP="00A005CB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14:paraId="6EEC31E9" w14:textId="77777777" w:rsidR="00FA26ED" w:rsidRPr="00A005CB" w:rsidRDefault="00FA26ED" w:rsidP="00A005CB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A005CB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643A69C" w14:textId="77777777" w:rsidR="00FE176D" w:rsidRPr="00A005CB" w:rsidRDefault="00FE176D" w:rsidP="00A005CB">
      <w:pPr>
        <w:spacing w:line="276" w:lineRule="auto"/>
        <w:rPr>
          <w:rFonts w:asciiTheme="minorHAnsi" w:hAnsiTheme="minorHAnsi"/>
          <w:szCs w:val="24"/>
        </w:rPr>
      </w:pPr>
    </w:p>
    <w:p w14:paraId="1C5BAF54" w14:textId="77777777" w:rsidR="0009147E" w:rsidRPr="00A005CB" w:rsidRDefault="0009147E" w:rsidP="00A005CB">
      <w:pPr>
        <w:spacing w:line="276" w:lineRule="auto"/>
        <w:rPr>
          <w:rFonts w:asciiTheme="minorHAnsi" w:hAnsiTheme="minorHAnsi"/>
          <w:szCs w:val="24"/>
        </w:rPr>
      </w:pPr>
    </w:p>
    <w:sectPr w:rsidR="0009147E" w:rsidRPr="00A005CB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270F" w14:textId="77777777" w:rsidR="005B209C" w:rsidRDefault="005B209C" w:rsidP="001B4ED2">
      <w:r>
        <w:separator/>
      </w:r>
    </w:p>
  </w:endnote>
  <w:endnote w:type="continuationSeparator" w:id="0">
    <w:p w14:paraId="76F813A5" w14:textId="77777777" w:rsidR="005B209C" w:rsidRDefault="005B209C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5AF8" w14:textId="77777777" w:rsidR="005B209C" w:rsidRDefault="005B209C" w:rsidP="001B4ED2">
      <w:r>
        <w:separator/>
      </w:r>
    </w:p>
  </w:footnote>
  <w:footnote w:type="continuationSeparator" w:id="0">
    <w:p w14:paraId="511F740D" w14:textId="77777777" w:rsidR="005B209C" w:rsidRDefault="005B209C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F11D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59AB4248" wp14:editId="1A1AA198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51A6"/>
    <w:multiLevelType w:val="hybridMultilevel"/>
    <w:tmpl w:val="43B298B6"/>
    <w:lvl w:ilvl="0" w:tplc="F21235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8765546">
    <w:abstractNumId w:val="5"/>
  </w:num>
  <w:num w:numId="2" w16cid:durableId="29230424">
    <w:abstractNumId w:val="0"/>
  </w:num>
  <w:num w:numId="3" w16cid:durableId="136529800">
    <w:abstractNumId w:val="6"/>
  </w:num>
  <w:num w:numId="4" w16cid:durableId="2052269583">
    <w:abstractNumId w:val="3"/>
  </w:num>
  <w:num w:numId="5" w16cid:durableId="67505366">
    <w:abstractNumId w:val="4"/>
  </w:num>
  <w:num w:numId="6" w16cid:durableId="1697269441">
    <w:abstractNumId w:val="7"/>
  </w:num>
  <w:num w:numId="7" w16cid:durableId="2072996566">
    <w:abstractNumId w:val="2"/>
  </w:num>
  <w:num w:numId="8" w16cid:durableId="212657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394A"/>
    <w:rsid w:val="0002060A"/>
    <w:rsid w:val="00024C4A"/>
    <w:rsid w:val="0003027D"/>
    <w:rsid w:val="00043490"/>
    <w:rsid w:val="00057CFC"/>
    <w:rsid w:val="00070D03"/>
    <w:rsid w:val="0009147E"/>
    <w:rsid w:val="000A1296"/>
    <w:rsid w:val="000A27EF"/>
    <w:rsid w:val="000D2768"/>
    <w:rsid w:val="000E2C3D"/>
    <w:rsid w:val="00112BE8"/>
    <w:rsid w:val="00125558"/>
    <w:rsid w:val="00137F4D"/>
    <w:rsid w:val="00145C87"/>
    <w:rsid w:val="0014659C"/>
    <w:rsid w:val="00180B5F"/>
    <w:rsid w:val="001813FE"/>
    <w:rsid w:val="00192F82"/>
    <w:rsid w:val="001A78FE"/>
    <w:rsid w:val="001B4ED2"/>
    <w:rsid w:val="001D5BC0"/>
    <w:rsid w:val="00200E16"/>
    <w:rsid w:val="002176E9"/>
    <w:rsid w:val="00233C38"/>
    <w:rsid w:val="002345B3"/>
    <w:rsid w:val="00236084"/>
    <w:rsid w:val="002476F9"/>
    <w:rsid w:val="00262BE3"/>
    <w:rsid w:val="00281879"/>
    <w:rsid w:val="002906C3"/>
    <w:rsid w:val="002B28D9"/>
    <w:rsid w:val="002B7B36"/>
    <w:rsid w:val="002D52C7"/>
    <w:rsid w:val="003A31B1"/>
    <w:rsid w:val="003D0115"/>
    <w:rsid w:val="00404644"/>
    <w:rsid w:val="0043705C"/>
    <w:rsid w:val="004A1867"/>
    <w:rsid w:val="004A5E7D"/>
    <w:rsid w:val="004D5E28"/>
    <w:rsid w:val="004E30EC"/>
    <w:rsid w:val="005249F1"/>
    <w:rsid w:val="005A68D5"/>
    <w:rsid w:val="005B209C"/>
    <w:rsid w:val="005C4FBE"/>
    <w:rsid w:val="006025A4"/>
    <w:rsid w:val="00620ABB"/>
    <w:rsid w:val="00675C75"/>
    <w:rsid w:val="006E1494"/>
    <w:rsid w:val="006F6D87"/>
    <w:rsid w:val="007B3E59"/>
    <w:rsid w:val="007C73AB"/>
    <w:rsid w:val="007D76EC"/>
    <w:rsid w:val="008044B2"/>
    <w:rsid w:val="00821F21"/>
    <w:rsid w:val="0083049E"/>
    <w:rsid w:val="008356D3"/>
    <w:rsid w:val="008506AE"/>
    <w:rsid w:val="00857D51"/>
    <w:rsid w:val="008A3425"/>
    <w:rsid w:val="00930D69"/>
    <w:rsid w:val="00953EEA"/>
    <w:rsid w:val="00961C06"/>
    <w:rsid w:val="009711F5"/>
    <w:rsid w:val="009947C5"/>
    <w:rsid w:val="009F17A1"/>
    <w:rsid w:val="009F4E53"/>
    <w:rsid w:val="00A005CB"/>
    <w:rsid w:val="00A67878"/>
    <w:rsid w:val="00A87FAF"/>
    <w:rsid w:val="00AB46F2"/>
    <w:rsid w:val="00AC636B"/>
    <w:rsid w:val="00AF250A"/>
    <w:rsid w:val="00B02067"/>
    <w:rsid w:val="00B23089"/>
    <w:rsid w:val="00B8045A"/>
    <w:rsid w:val="00BD03C8"/>
    <w:rsid w:val="00C071C4"/>
    <w:rsid w:val="00C1181E"/>
    <w:rsid w:val="00C31B94"/>
    <w:rsid w:val="00C33C62"/>
    <w:rsid w:val="00C37691"/>
    <w:rsid w:val="00C72F98"/>
    <w:rsid w:val="00C8667D"/>
    <w:rsid w:val="00CA4046"/>
    <w:rsid w:val="00CB06D0"/>
    <w:rsid w:val="00CC4BCB"/>
    <w:rsid w:val="00DD7789"/>
    <w:rsid w:val="00E22A54"/>
    <w:rsid w:val="00E33CB4"/>
    <w:rsid w:val="00E41553"/>
    <w:rsid w:val="00E4741B"/>
    <w:rsid w:val="00E85895"/>
    <w:rsid w:val="00EC772C"/>
    <w:rsid w:val="00EF22C3"/>
    <w:rsid w:val="00EF5E78"/>
    <w:rsid w:val="00F10C40"/>
    <w:rsid w:val="00F258BC"/>
    <w:rsid w:val="00F3102F"/>
    <w:rsid w:val="00F32C03"/>
    <w:rsid w:val="00F3655D"/>
    <w:rsid w:val="00F455F4"/>
    <w:rsid w:val="00F73428"/>
    <w:rsid w:val="00FA26ED"/>
    <w:rsid w:val="00FC5553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4B7D8"/>
  <w15:docId w15:val="{6B9DE7A6-5FB6-4F09-A6DC-77FF52E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annotation reference"/>
    <w:basedOn w:val="a0"/>
    <w:rsid w:val="005A68D5"/>
    <w:rPr>
      <w:sz w:val="16"/>
      <w:szCs w:val="16"/>
    </w:rPr>
  </w:style>
  <w:style w:type="paragraph" w:styleId="ac">
    <w:name w:val="annotation text"/>
    <w:basedOn w:val="a"/>
    <w:link w:val="ad"/>
    <w:rsid w:val="005A68D5"/>
    <w:rPr>
      <w:sz w:val="20"/>
      <w:lang w:val="ru-RU"/>
    </w:rPr>
  </w:style>
  <w:style w:type="character" w:customStyle="1" w:styleId="ad">
    <w:name w:val="Текст примечания Знак"/>
    <w:basedOn w:val="a0"/>
    <w:link w:val="ac"/>
    <w:rsid w:val="005A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F6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0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45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B8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i.dringova</cp:lastModifiedBy>
  <cp:revision>3</cp:revision>
  <dcterms:created xsi:type="dcterms:W3CDTF">2022-12-19T09:33:00Z</dcterms:created>
  <dcterms:modified xsi:type="dcterms:W3CDTF">2022-12-19T09:35:00Z</dcterms:modified>
</cp:coreProperties>
</file>