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7363" w14:textId="77777777"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769789D" w14:textId="77777777"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444E744" w14:textId="00857278"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консультанта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5A657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 регіонах України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14:paraId="2268F971" w14:textId="77777777"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30362072" w14:textId="7FDB7B60" w:rsidR="00E87BBD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GoBack"/>
      <w:r w:rsidR="00AD323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FC7D1A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  <w:r w:rsidR="00F819A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лікарських засобів регіонального рівня</w:t>
      </w:r>
      <w:bookmarkEnd w:id="0"/>
    </w:p>
    <w:p w14:paraId="024AB16F" w14:textId="06859BC3" w:rsid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4EB5304E" w14:textId="79CAF095" w:rsidR="005A6573" w:rsidRP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5A6573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Регіони: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всі регіони України.</w:t>
      </w:r>
    </w:p>
    <w:p w14:paraId="27877854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31FE9DD" w14:textId="77777777"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501FADB" w14:textId="783D0EE5" w:rsidR="00E63987" w:rsidRDefault="00557130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Завдання </w:t>
      </w:r>
      <w:r w:rsidR="00E63987"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5971715C" w14:textId="77777777" w:rsidR="00557130" w:rsidRPr="00C44660" w:rsidRDefault="00557130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9370D42" w14:textId="6A15BD3A" w:rsidR="0037014B" w:rsidRPr="0037014B" w:rsidRDefault="00FB5A91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</w:t>
      </w:r>
      <w:r w:rsidR="00F81DCC" w:rsidRPr="0037014B">
        <w:rPr>
          <w:rFonts w:asciiTheme="minorHAnsi" w:hAnsiTheme="minorHAnsi" w:cstheme="minorHAnsi"/>
          <w:color w:val="000000" w:themeColor="text1"/>
          <w:lang w:val="uk-UA"/>
        </w:rPr>
        <w:t xml:space="preserve">державними установами, закладами охорони здоров’я та 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громадськими організаціями з усіх питань, пов'язаних з процесом постачання, 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розподілу, перерозподілу між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закладами охорони здоров</w:t>
      </w:r>
      <w:r w:rsidR="00F819AF" w:rsidRPr="0029151C">
        <w:rPr>
          <w:rFonts w:asciiTheme="minorHAnsi" w:hAnsiTheme="minorHAnsi" w:cstheme="minorHAnsi"/>
          <w:color w:val="000000" w:themeColor="text1"/>
          <w:lang w:val="uk-UA"/>
        </w:rPr>
        <w:t>’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я (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>ЗОЗ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)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регіону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антиретровірусних препаратів (далі – АРВП)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66C2654" w14:textId="1885D864" w:rsidR="000039AE" w:rsidRPr="0037014B" w:rsidRDefault="00A96D00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постачальниками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АРВП</w:t>
      </w:r>
      <w:r w:rsidR="006D61A8" w:rsidRPr="0037014B">
        <w:rPr>
          <w:rFonts w:asciiTheme="minorHAnsi" w:hAnsiTheme="minorHAnsi" w:cstheme="minorHAnsi"/>
          <w:color w:val="000000" w:themeColor="text1"/>
          <w:lang w:val="uk-UA"/>
        </w:rPr>
        <w:t>, координація</w:t>
      </w:r>
      <w:r w:rsidR="000039AE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та контроль своєчасного постачання </w:t>
      </w:r>
      <w:r w:rsidR="00F81DCC" w:rsidRPr="0037014B">
        <w:rPr>
          <w:rFonts w:asciiTheme="minorHAnsi" w:hAnsiTheme="minorHAnsi" w:cstheme="minorHAnsi"/>
          <w:color w:val="000000" w:themeColor="text1"/>
          <w:lang w:val="uk-UA"/>
        </w:rPr>
        <w:t xml:space="preserve">і розподілу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АРВП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 xml:space="preserve"> до ЗОЗ регіону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, включно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 xml:space="preserve">з наданням 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необхідних даних для доставки (адреси, контактні дані осіб тощо)</w:t>
      </w:r>
      <w:r w:rsidR="006D61A8" w:rsidRPr="0037014B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599B329E" w14:textId="61CB36CA" w:rsidR="0037014B" w:rsidRPr="0037014B" w:rsidRDefault="00F81DCC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Контроль за рівнем запасів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АРВП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 на регіональному рівні. Ведення щомісячної звітності щодо залишків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 xml:space="preserve">ЛЗ 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>у регіоні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, формування та надання до Центру (при потребі) аналітичних довідок щодо забезпеченості регіо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>н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у ЛЗ</w:t>
      </w:r>
      <w:r w:rsidR="00A117C8">
        <w:rPr>
          <w:rFonts w:asciiTheme="minorHAnsi" w:hAnsiTheme="minorHAnsi" w:cstheme="minorHAnsi"/>
          <w:color w:val="000000" w:themeColor="text1"/>
          <w:lang w:val="uk-UA"/>
        </w:rPr>
        <w:t xml:space="preserve"> та інших аналітичних довідок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.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 .</w:t>
      </w:r>
      <w:r w:rsidR="006D61A8" w:rsidRPr="0037014B">
        <w:rPr>
          <w:rFonts w:asciiTheme="minorHAnsi" w:hAnsiTheme="minorHAnsi" w:cstheme="minorHAnsi"/>
          <w:lang w:val="uk-UA"/>
        </w:rPr>
        <w:t xml:space="preserve"> </w:t>
      </w:r>
    </w:p>
    <w:p w14:paraId="2A5FA240" w14:textId="473D75C1" w:rsidR="0037014B" w:rsidRDefault="006D61A8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BD2DFF" w:rsidRPr="0037014B">
        <w:rPr>
          <w:rFonts w:asciiTheme="minorHAnsi" w:hAnsiTheme="minorHAnsi" w:cstheme="minorHAnsi"/>
          <w:color w:val="000000" w:themeColor="text1"/>
          <w:lang w:val="uk-UA"/>
        </w:rPr>
        <w:t>заємодія з кінцевими набувачами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 xml:space="preserve">ЛЗ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>в регіон</w:t>
      </w:r>
      <w:r w:rsidR="00F81DCC" w:rsidRPr="0037014B"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, контроль 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 xml:space="preserve">розподілу ЛЗ до ЗОЗ регіону з урахуванням можливостей складських приміщень ЗОЗ для зберігання ЛЗ, контроль за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використання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>м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 xml:space="preserve"> лікарських засобів до закінчення терміну придатності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2D2E75F1" w14:textId="167A9FC1" w:rsidR="006D61A8" w:rsidRDefault="00735198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Визначення потреби/можливості щодо </w:t>
      </w:r>
      <w:r w:rsidR="004C0B51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розподіл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>у</w:t>
      </w:r>
      <w:r w:rsidR="004C0B51" w:rsidRPr="0037014B">
        <w:rPr>
          <w:rFonts w:asciiTheme="minorHAnsi" w:hAnsiTheme="minorHAnsi" w:cstheme="minorHAnsi"/>
          <w:color w:val="000000" w:themeColor="text1"/>
          <w:lang w:val="uk-UA"/>
        </w:rPr>
        <w:t>/перерозподіл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>у</w:t>
      </w:r>
      <w:r w:rsidR="004C0B51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>ЛЗ, як між ЗОЗ регіону, так і регіону  в цілому на рівні країни.</w:t>
      </w:r>
      <w:r w:rsidR="0037014B">
        <w:rPr>
          <w:rFonts w:asciiTheme="minorHAnsi" w:hAnsiTheme="minorHAnsi" w:cstheme="minorHAnsi"/>
          <w:color w:val="000000" w:themeColor="text1"/>
          <w:lang w:val="uk-UA"/>
        </w:rPr>
        <w:t>.</w:t>
      </w:r>
      <w:r w:rsidR="009D2E56" w:rsidRPr="009D2E5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9D2E56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Моніторинг процесу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перерозподілів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 xml:space="preserve"> (формування листів щодо перерозподілів, контроль за своєчасною передачею/отриманням ЛЗ)</w:t>
      </w:r>
      <w:r w:rsidR="009D2E56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5A717926" w14:textId="281BC2AC" w:rsidR="000039AE" w:rsidRDefault="0037014B" w:rsidP="00D455B6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D2E56">
        <w:rPr>
          <w:rFonts w:asciiTheme="minorHAnsi" w:hAnsiTheme="minorHAnsi" w:cstheme="minorHAnsi"/>
          <w:color w:val="000000" w:themeColor="text1"/>
          <w:lang w:val="uk-UA"/>
        </w:rPr>
        <w:t>Формування регіональної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 xml:space="preserve"> щорічної</w:t>
      </w:r>
      <w:r w:rsidRPr="009D2E56">
        <w:rPr>
          <w:rFonts w:asciiTheme="minorHAnsi" w:hAnsiTheme="minorHAnsi" w:cstheme="minorHAnsi"/>
          <w:color w:val="000000" w:themeColor="text1"/>
          <w:lang w:val="uk-UA"/>
        </w:rPr>
        <w:t xml:space="preserve"> потреби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/заявки на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9D2E56">
        <w:rPr>
          <w:rFonts w:asciiTheme="minorHAnsi" w:hAnsiTheme="minorHAnsi" w:cstheme="minorHAnsi"/>
          <w:color w:val="000000" w:themeColor="text1"/>
          <w:lang w:val="uk-UA"/>
        </w:rPr>
        <w:t xml:space="preserve">АРВП </w:t>
      </w:r>
      <w:r w:rsidR="00DA516E" w:rsidRPr="0029151C">
        <w:rPr>
          <w:lang w:val="uk-UA"/>
        </w:rPr>
        <w:t xml:space="preserve"> </w:t>
      </w:r>
      <w:r w:rsidR="00DA516E" w:rsidRPr="00DA516E">
        <w:rPr>
          <w:rFonts w:asciiTheme="minorHAnsi" w:hAnsiTheme="minorHAnsi" w:cstheme="minorHAnsi"/>
          <w:color w:val="000000" w:themeColor="text1"/>
          <w:lang w:val="uk-UA"/>
        </w:rPr>
        <w:t>в межах виконання бюджетн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>их</w:t>
      </w:r>
      <w:r w:rsidR="00DA516E" w:rsidRPr="00DA516E">
        <w:rPr>
          <w:rFonts w:asciiTheme="minorHAnsi" w:hAnsiTheme="minorHAnsi" w:cstheme="minorHAnsi"/>
          <w:color w:val="000000" w:themeColor="text1"/>
          <w:lang w:val="uk-UA"/>
        </w:rPr>
        <w:t xml:space="preserve"> програм </w:t>
      </w:r>
      <w:r w:rsidR="00D455B6" w:rsidRPr="00D455B6">
        <w:rPr>
          <w:rFonts w:asciiTheme="minorHAnsi" w:hAnsiTheme="minorHAnsi" w:cstheme="minorHAnsi"/>
          <w:color w:val="000000" w:themeColor="text1"/>
          <w:lang w:val="uk-UA"/>
        </w:rPr>
        <w:t xml:space="preserve">КПКВК 2301400 </w:t>
      </w:r>
      <w:r w:rsidR="00DA516E" w:rsidRPr="00DA516E">
        <w:rPr>
          <w:rFonts w:asciiTheme="minorHAnsi" w:hAnsiTheme="minorHAnsi" w:cstheme="minorHAnsi"/>
          <w:color w:val="000000" w:themeColor="text1"/>
          <w:lang w:val="uk-UA"/>
        </w:rPr>
        <w:t>«Забезпечення медичних заходів окремих державних програм та комплексних заходів програмного характеру»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(на 2021 рік)</w:t>
      </w:r>
      <w:r w:rsidR="00DA04F9" w:rsidRPr="009A0482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або </w:t>
      </w:r>
      <w:r w:rsidR="0029151C" w:rsidRPr="0029151C">
        <w:rPr>
          <w:rFonts w:asciiTheme="minorHAnsi" w:hAnsiTheme="minorHAnsi" w:cstheme="minorHAnsi"/>
          <w:color w:val="000000" w:themeColor="text1"/>
          <w:lang w:val="uk-UA"/>
        </w:rPr>
        <w:t>КПКВК 2301040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9151C" w:rsidRPr="0029151C">
        <w:rPr>
          <w:rFonts w:asciiTheme="minorHAnsi" w:hAnsiTheme="minorHAnsi" w:cstheme="minorHAnsi"/>
          <w:color w:val="000000" w:themeColor="text1"/>
          <w:lang w:val="uk-UA"/>
        </w:rPr>
        <w:t>«Громадське здоров'я та заходи боротьби з епідеміями»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(на 2022-2023 рр.) 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 xml:space="preserve">з використанням </w:t>
      </w:r>
      <w:r w:rsidR="009D2E56" w:rsidRPr="0029151C">
        <w:rPr>
          <w:rFonts w:asciiTheme="minorHAnsi" w:hAnsiTheme="minorHAnsi" w:cstheme="minorHAnsi"/>
          <w:color w:val="000000" w:themeColor="text1"/>
          <w:lang w:val="uk-UA"/>
        </w:rPr>
        <w:t>«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 xml:space="preserve">Методики розрахунку потреби в антиретровірусних препаратах для забезпечення антиретровірусної терапії, профілактики передачі 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lastRenderedPageBreak/>
        <w:t>ВІЛ-інфекції від матері до дитини та постконтактної профілактики</w:t>
      </w:r>
      <w:r w:rsidR="009D2E56" w:rsidRPr="0029151C">
        <w:rPr>
          <w:rFonts w:asciiTheme="minorHAnsi" w:hAnsiTheme="minorHAnsi" w:cstheme="minorHAnsi"/>
          <w:color w:val="000000" w:themeColor="text1"/>
          <w:lang w:val="uk-UA"/>
        </w:rPr>
        <w:t>»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 xml:space="preserve"> (наказ МОЗ України 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 xml:space="preserve">від 07.06.2018 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>№ 1081).</w:t>
      </w:r>
      <w:r w:rsidR="009D2E56" w:rsidRPr="0029151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4C080259" w14:textId="468C772F" w:rsidR="00BC5BCD" w:rsidRPr="0029151C" w:rsidRDefault="00BC5BCD" w:rsidP="00D455B6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Співпраця та комунікація з фахівцем 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>місцев</w:t>
      </w:r>
      <w:r>
        <w:rPr>
          <w:rFonts w:asciiTheme="minorHAnsi" w:hAnsiTheme="minorHAnsi" w:cstheme="minorHAnsi"/>
          <w:color w:val="000000" w:themeColor="text1"/>
          <w:lang w:val="uk-UA"/>
        </w:rPr>
        <w:t>ого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 xml:space="preserve"> орган</w:t>
      </w:r>
      <w:r>
        <w:rPr>
          <w:rFonts w:asciiTheme="minorHAnsi" w:hAnsiTheme="minorHAnsi" w:cstheme="minorHAnsi"/>
          <w:color w:val="000000" w:themeColor="text1"/>
          <w:lang w:val="uk-UA"/>
        </w:rPr>
        <w:t>у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 xml:space="preserve"> державної виконавчої влади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, який реалізовує діяльність в рамках проекту 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>USAID «Безпечні та доступні ліки» (</w:t>
      </w:r>
      <w:proofErr w:type="spellStart"/>
      <w:r w:rsidRPr="00BC5BCD">
        <w:rPr>
          <w:rFonts w:asciiTheme="minorHAnsi" w:hAnsiTheme="minorHAnsi" w:cstheme="minorHAnsi"/>
          <w:color w:val="000000" w:themeColor="text1"/>
          <w:lang w:val="uk-UA"/>
        </w:rPr>
        <w:t>SAFEMed</w:t>
      </w:r>
      <w:proofErr w:type="spellEnd"/>
      <w:r w:rsidRPr="00BC5BCD">
        <w:rPr>
          <w:rFonts w:asciiTheme="minorHAnsi" w:hAnsiTheme="minorHAnsi" w:cstheme="minorHAnsi"/>
          <w:color w:val="000000" w:themeColor="text1"/>
          <w:lang w:val="uk-UA"/>
        </w:rPr>
        <w:t>)</w:t>
      </w:r>
      <w:r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E419E51" w14:textId="77777777"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46635866" w14:textId="77777777" w:rsidR="006505EC" w:rsidRPr="00C44660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C432C20" w14:textId="52E0ED2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Вища 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або середня медична освіта, вища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освіта в галузі </w:t>
      </w:r>
      <w:r w:rsidR="005A6573">
        <w:rPr>
          <w:rFonts w:asciiTheme="minorHAnsi" w:hAnsiTheme="minorHAnsi" w:cstheme="minorHAnsi"/>
          <w:color w:val="212529"/>
          <w:lang w:val="uk-UA" w:eastAsia="uk-UA"/>
        </w:rPr>
        <w:t>фармакології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, менеджменту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або іншої дотичної спеціальності.</w:t>
      </w:r>
    </w:p>
    <w:p w14:paraId="7E7DDE86" w14:textId="1D01A75A" w:rsidR="00E60D66" w:rsidRPr="00C44660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Досвід організації роботи з </w:t>
      </w:r>
      <w:r w:rsidR="005A6573">
        <w:rPr>
          <w:rFonts w:asciiTheme="minorHAnsi" w:hAnsiTheme="minorHAnsi" w:cstheme="minorHAnsi"/>
          <w:lang w:val="uk-UA"/>
        </w:rPr>
        <w:t xml:space="preserve">планування регіональної потреби, </w:t>
      </w:r>
      <w:r w:rsidRPr="00C44660">
        <w:rPr>
          <w:rFonts w:asciiTheme="minorHAnsi" w:hAnsiTheme="minorHAnsi" w:cstheme="minorHAnsi"/>
          <w:lang w:val="uk-UA"/>
        </w:rPr>
        <w:t xml:space="preserve">обігу та обліку </w:t>
      </w:r>
      <w:r w:rsidR="00D455B6">
        <w:rPr>
          <w:rFonts w:asciiTheme="minorHAnsi" w:hAnsiTheme="minorHAnsi" w:cstheme="minorHAnsi"/>
          <w:lang w:val="uk-UA"/>
        </w:rPr>
        <w:t>ЛЗ</w:t>
      </w:r>
      <w:r w:rsidRPr="00C44660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медичних виробів (МВ)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4371A672" w14:textId="6E8A55F0" w:rsidR="00DF70A6" w:rsidRPr="00C44660" w:rsidRDefault="00DF70A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Знання </w:t>
      </w:r>
      <w:r w:rsidR="005A6573">
        <w:rPr>
          <w:rFonts w:asciiTheme="minorHAnsi" w:hAnsiTheme="minorHAnsi" w:cstheme="minorHAnsi"/>
          <w:lang w:val="uk-UA"/>
        </w:rPr>
        <w:t xml:space="preserve">національної нормативно-правової бази щодо планування потреби, розподілу/перерозподілу </w:t>
      </w:r>
      <w:r w:rsidR="00D455B6">
        <w:rPr>
          <w:rFonts w:asciiTheme="minorHAnsi" w:hAnsiTheme="minorHAnsi" w:cstheme="minorHAnsi"/>
          <w:lang w:val="uk-UA"/>
        </w:rPr>
        <w:t>ЛЗ</w:t>
      </w:r>
      <w:r w:rsidR="005A6573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</w:t>
      </w:r>
      <w:r w:rsidR="00505070">
        <w:rPr>
          <w:rFonts w:asciiTheme="minorHAnsi" w:hAnsiTheme="minorHAnsi" w:cstheme="minorHAnsi"/>
          <w:lang w:val="uk-UA"/>
        </w:rPr>
        <w:t>В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3E90E5AD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7C7E33B" w14:textId="78964010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та гуманітарної допомоги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– бажано.</w:t>
      </w:r>
    </w:p>
    <w:p w14:paraId="2A652FEB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Розуміння механізму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>, планування та бюджетування – бажано.</w:t>
      </w:r>
    </w:p>
    <w:p w14:paraId="06EC09EA" w14:textId="092F56FC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40BC7D3" w14:textId="3724A7AA" w:rsidR="00C44660" w:rsidRPr="00C44660" w:rsidRDefault="00E60D66" w:rsidP="00C4466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7BB7A9A5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FF4297C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64E84E57" w14:textId="0CB03959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Уміння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працювати в команді та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виявляти потенційні можливості та мінімізувати ризики.</w:t>
      </w:r>
    </w:p>
    <w:p w14:paraId="3F1246B5" w14:textId="1B37D37B" w:rsidR="00E60D66" w:rsidRDefault="00E60D66" w:rsidP="00F81DCC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43147C62" w14:textId="77777777"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2838E767" w:rsidR="006505EC" w:rsidRPr="00C44660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 номер та назву </w:t>
      </w:r>
      <w:r w:rsidRPr="009A0482">
        <w:rPr>
          <w:rFonts w:asciiTheme="minorHAnsi" w:hAnsiTheme="minorHAnsi" w:cstheme="minorHAnsi"/>
          <w:color w:val="000000" w:themeColor="text1"/>
          <w:lang w:val="uk-UA"/>
        </w:rPr>
        <w:t>вакансії:</w:t>
      </w:r>
      <w:r w:rsidRPr="009A048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557130">
        <w:rPr>
          <w:rFonts w:asciiTheme="minorHAnsi" w:hAnsiTheme="minorHAnsi" w:cstheme="minorHAnsi"/>
          <w:b/>
          <w:color w:val="000000" w:themeColor="text1"/>
          <w:lang w:val="uk-UA"/>
        </w:rPr>
        <w:t>381</w:t>
      </w:r>
      <w:r w:rsidR="00AD323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-2021 </w:t>
      </w:r>
      <w:r w:rsidR="00AD3239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</w:t>
      </w:r>
      <w:proofErr w:type="spellStart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29151C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лікарських засобів </w:t>
      </w:r>
      <w:r w:rsidR="00505070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регіонального рівня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61110DD3" w14:textId="77777777" w:rsidR="00C44660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A0808" w14:textId="2C9F40D2"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AD3239" w:rsidRPr="00AD3239">
        <w:rPr>
          <w:rFonts w:asciiTheme="minorHAnsi" w:hAnsiTheme="minorHAnsi" w:cstheme="minorHAnsi"/>
          <w:b/>
          <w:color w:val="000000" w:themeColor="text1"/>
          <w:lang w:val="uk-UA"/>
        </w:rPr>
        <w:t>17</w:t>
      </w:r>
      <w:r w:rsidR="00D82C07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557130">
        <w:rPr>
          <w:rFonts w:asciiTheme="minorHAnsi" w:hAnsiTheme="minorHAnsi" w:cstheme="minorHAnsi"/>
          <w:b/>
          <w:color w:val="000000" w:themeColor="text1"/>
          <w:lang w:val="uk-UA"/>
        </w:rPr>
        <w:t>вересня</w:t>
      </w:r>
      <w:r w:rsidR="00D82C07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AD3239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AD3239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завершується о 18:00</w:t>
      </w:r>
    </w:p>
    <w:p w14:paraId="4722DEB7" w14:textId="77777777"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CDA1FB7" w14:textId="702FF8A0" w:rsidR="00DF36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7014B5D0" w14:textId="609AD29C" w:rsidR="009A0482" w:rsidRDefault="009A0482" w:rsidP="003537A6">
      <w:pPr>
        <w:spacing w:after="200" w:line="276" w:lineRule="auto"/>
        <w:rPr>
          <w:rFonts w:asciiTheme="minorHAnsi" w:hAnsiTheme="minorHAnsi" w:cstheme="minorHAnsi"/>
          <w:color w:val="000000" w:themeColor="text1"/>
          <w:lang w:val="uk-UA"/>
        </w:rPr>
      </w:pPr>
    </w:p>
    <w:sectPr w:rsidR="009A048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D479A"/>
    <w:multiLevelType w:val="hybridMultilevel"/>
    <w:tmpl w:val="40FEC9E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064811"/>
    <w:multiLevelType w:val="hybridMultilevel"/>
    <w:tmpl w:val="86226860"/>
    <w:lvl w:ilvl="0" w:tplc="E39A0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1"/>
  </w:num>
  <w:num w:numId="9">
    <w:abstractNumId w:val="19"/>
  </w:num>
  <w:num w:numId="10">
    <w:abstractNumId w:val="18"/>
  </w:num>
  <w:num w:numId="11">
    <w:abstractNumId w:val="12"/>
  </w:num>
  <w:num w:numId="12">
    <w:abstractNumId w:val="9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9"/>
  </w:num>
  <w:num w:numId="18">
    <w:abstractNumId w:val="28"/>
  </w:num>
  <w:num w:numId="19">
    <w:abstractNumId w:val="5"/>
  </w:num>
  <w:num w:numId="20">
    <w:abstractNumId w:val="25"/>
  </w:num>
  <w:num w:numId="21">
    <w:abstractNumId w:val="8"/>
  </w:num>
  <w:num w:numId="22">
    <w:abstractNumId w:val="10"/>
  </w:num>
  <w:num w:numId="23">
    <w:abstractNumId w:val="7"/>
  </w:num>
  <w:num w:numId="24">
    <w:abstractNumId w:val="16"/>
  </w:num>
  <w:num w:numId="25">
    <w:abstractNumId w:val="27"/>
  </w:num>
  <w:num w:numId="26">
    <w:abstractNumId w:val="23"/>
  </w:num>
  <w:num w:numId="27">
    <w:abstractNumId w:val="11"/>
  </w:num>
  <w:num w:numId="28">
    <w:abstractNumId w:val="1"/>
  </w:num>
  <w:num w:numId="29">
    <w:abstractNumId w:val="2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37463"/>
    <w:rsid w:val="00070A9A"/>
    <w:rsid w:val="000803AB"/>
    <w:rsid w:val="00097179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36A5"/>
    <w:rsid w:val="00201820"/>
    <w:rsid w:val="00201DDE"/>
    <w:rsid w:val="00201EED"/>
    <w:rsid w:val="00204330"/>
    <w:rsid w:val="00257A91"/>
    <w:rsid w:val="00260F9E"/>
    <w:rsid w:val="002618C5"/>
    <w:rsid w:val="002626B3"/>
    <w:rsid w:val="0029151C"/>
    <w:rsid w:val="002916AB"/>
    <w:rsid w:val="002A337E"/>
    <w:rsid w:val="002B0A04"/>
    <w:rsid w:val="002E702A"/>
    <w:rsid w:val="00332F2E"/>
    <w:rsid w:val="00335F33"/>
    <w:rsid w:val="0033608E"/>
    <w:rsid w:val="003537A6"/>
    <w:rsid w:val="0037014B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0B51"/>
    <w:rsid w:val="004C5EC1"/>
    <w:rsid w:val="004D6214"/>
    <w:rsid w:val="004F79D2"/>
    <w:rsid w:val="00505070"/>
    <w:rsid w:val="005057F6"/>
    <w:rsid w:val="00546C9B"/>
    <w:rsid w:val="0055375E"/>
    <w:rsid w:val="00557130"/>
    <w:rsid w:val="00561866"/>
    <w:rsid w:val="00565075"/>
    <w:rsid w:val="00591FB5"/>
    <w:rsid w:val="0059406F"/>
    <w:rsid w:val="00596803"/>
    <w:rsid w:val="005A6573"/>
    <w:rsid w:val="005B12B7"/>
    <w:rsid w:val="005E1AEC"/>
    <w:rsid w:val="005F636B"/>
    <w:rsid w:val="006042B9"/>
    <w:rsid w:val="00622E2A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35198"/>
    <w:rsid w:val="00750AF2"/>
    <w:rsid w:val="00771041"/>
    <w:rsid w:val="00772569"/>
    <w:rsid w:val="00775D17"/>
    <w:rsid w:val="00776231"/>
    <w:rsid w:val="007D1882"/>
    <w:rsid w:val="007F7E9E"/>
    <w:rsid w:val="00836DD1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A0482"/>
    <w:rsid w:val="009C32DC"/>
    <w:rsid w:val="009D2E56"/>
    <w:rsid w:val="009F3D12"/>
    <w:rsid w:val="00A117C8"/>
    <w:rsid w:val="00A310D6"/>
    <w:rsid w:val="00A403FE"/>
    <w:rsid w:val="00A51240"/>
    <w:rsid w:val="00A804DE"/>
    <w:rsid w:val="00A96D00"/>
    <w:rsid w:val="00AC0DB4"/>
    <w:rsid w:val="00AC2869"/>
    <w:rsid w:val="00AD0521"/>
    <w:rsid w:val="00AD3239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5BCD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455B6"/>
    <w:rsid w:val="00D509A5"/>
    <w:rsid w:val="00D82C07"/>
    <w:rsid w:val="00D9532A"/>
    <w:rsid w:val="00D9559F"/>
    <w:rsid w:val="00DA04F9"/>
    <w:rsid w:val="00DA516E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546CC"/>
    <w:rsid w:val="00F62BFE"/>
    <w:rsid w:val="00F819AF"/>
    <w:rsid w:val="00F81DCC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B25F-99F9-4E2A-8A79-D0D9ABC4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3208</Words>
  <Characters>1829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2021-09-09T13:22:00Z</dcterms:created>
  <dcterms:modified xsi:type="dcterms:W3CDTF">2021-09-09T13:22:00Z</dcterms:modified>
</cp:coreProperties>
</file>