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B7363" w14:textId="77777777" w:rsidR="00CD3306" w:rsidRPr="00A21F18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A21F18"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 w:rsidR="00B17E1D" w:rsidRPr="00A21F18">
        <w:rPr>
          <w:rFonts w:asciiTheme="minorHAnsi" w:hAnsiTheme="minorHAnsi" w:cstheme="minorHAnsi"/>
          <w:noProof/>
        </w:rPr>
        <w:drawing>
          <wp:inline distT="0" distB="0" distL="0" distR="0" wp14:anchorId="06FFA127" wp14:editId="17D5F76A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4BDE" w14:textId="77777777" w:rsidR="00B17E1D" w:rsidRPr="00A21F18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1769789D" w14:textId="77777777" w:rsidR="00151D28" w:rsidRPr="00A21F18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lang w:val="uk-UA"/>
        </w:rPr>
      </w:pPr>
    </w:p>
    <w:p w14:paraId="4444E744" w14:textId="00857278" w:rsidR="00DF3663" w:rsidRPr="00A21F18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A21F18">
        <w:rPr>
          <w:rFonts w:asciiTheme="minorHAnsi" w:hAnsiTheme="minorHAnsi" w:cstheme="minorHAnsi"/>
          <w:b/>
          <w:lang w:val="uk-UA"/>
        </w:rPr>
        <w:t>Державна установа</w:t>
      </w:r>
      <w:r w:rsidR="00EF03AD" w:rsidRPr="00A21F18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A21F18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CE575E" w:rsidRPr="00A21F18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332F2E" w:rsidRPr="00A21F1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D3239" w:rsidRPr="00A21F18">
        <w:rPr>
          <w:rFonts w:asciiTheme="minorHAnsi" w:eastAsiaTheme="minorHAnsi" w:hAnsiTheme="minorHAnsi" w:cstheme="minorHAnsi"/>
          <w:b/>
          <w:lang w:val="uk-UA" w:eastAsia="en-US"/>
        </w:rPr>
        <w:t>консультанта</w:t>
      </w:r>
      <w:r w:rsidR="00CE575E" w:rsidRPr="00A21F1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C7D1A" w:rsidRPr="00A21F18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proofErr w:type="spellStart"/>
      <w:r w:rsidR="00D9559F" w:rsidRPr="00A21F18">
        <w:rPr>
          <w:rFonts w:asciiTheme="minorHAnsi" w:eastAsiaTheme="minorHAnsi" w:hAnsiTheme="minorHAnsi" w:cstheme="minorHAnsi"/>
          <w:b/>
          <w:lang w:val="uk-UA" w:eastAsia="en-US"/>
        </w:rPr>
        <w:t>фармменеджменту</w:t>
      </w:r>
      <w:proofErr w:type="spellEnd"/>
      <w:r w:rsidR="00D9559F" w:rsidRPr="00A21F18">
        <w:rPr>
          <w:rFonts w:asciiTheme="minorHAnsi" w:eastAsiaTheme="minorHAnsi" w:hAnsiTheme="minorHAnsi" w:cstheme="minorHAnsi"/>
          <w:b/>
          <w:lang w:val="uk-UA" w:eastAsia="en-US"/>
        </w:rPr>
        <w:t xml:space="preserve"> та управління запасами</w:t>
      </w:r>
      <w:r w:rsidR="00C44660" w:rsidRPr="00A21F1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A6573" w:rsidRPr="00A21F18">
        <w:rPr>
          <w:rFonts w:asciiTheme="minorHAnsi" w:eastAsiaTheme="minorHAnsi" w:hAnsiTheme="minorHAnsi" w:cstheme="minorHAnsi"/>
          <w:b/>
          <w:lang w:val="uk-UA" w:eastAsia="en-US"/>
        </w:rPr>
        <w:t>в регіонах України</w:t>
      </w:r>
      <w:r w:rsidR="00C44660" w:rsidRPr="00A21F18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програми Глобального фонду прискорення прогресу у зменшенні тягаря туберкульозу та ВІЛ-інфекції в Україні</w:t>
      </w:r>
    </w:p>
    <w:p w14:paraId="2268F971" w14:textId="77777777" w:rsidR="00D9532A" w:rsidRPr="00A21F18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0362072" w14:textId="7FDB7B60" w:rsidR="00E87BBD" w:rsidRPr="00A21F18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A21F18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FC7D1A" w:rsidRPr="00A21F18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="00AD3239" w:rsidRPr="00A21F18">
        <w:rPr>
          <w:rFonts w:asciiTheme="minorHAnsi" w:eastAsiaTheme="minorHAnsi" w:hAnsiTheme="minorHAnsi" w:cstheme="minorHAnsi"/>
          <w:lang w:val="uk-UA" w:eastAsia="en-US"/>
        </w:rPr>
        <w:t>Консультант</w:t>
      </w:r>
      <w:r w:rsidR="00FC7D1A" w:rsidRPr="00A21F18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D9559F" w:rsidRPr="00A21F18">
        <w:rPr>
          <w:rFonts w:asciiTheme="minorHAnsi" w:eastAsiaTheme="minorHAnsi" w:hAnsiTheme="minorHAnsi" w:cstheme="minorHAnsi"/>
          <w:lang w:val="uk-UA" w:eastAsia="en-US"/>
        </w:rPr>
        <w:t xml:space="preserve">з </w:t>
      </w:r>
      <w:proofErr w:type="spellStart"/>
      <w:r w:rsidR="00D9559F" w:rsidRPr="00A21F18">
        <w:rPr>
          <w:rFonts w:asciiTheme="minorHAnsi" w:eastAsiaTheme="minorHAnsi" w:hAnsiTheme="minorHAnsi" w:cstheme="minorHAnsi"/>
          <w:lang w:val="uk-UA" w:eastAsia="en-US"/>
        </w:rPr>
        <w:t>фармменеджменту</w:t>
      </w:r>
      <w:proofErr w:type="spellEnd"/>
      <w:r w:rsidR="00D9559F" w:rsidRPr="00A21F18">
        <w:rPr>
          <w:rFonts w:asciiTheme="minorHAnsi" w:eastAsiaTheme="minorHAnsi" w:hAnsiTheme="minorHAnsi" w:cstheme="minorHAnsi"/>
          <w:lang w:val="uk-UA" w:eastAsia="en-US"/>
        </w:rPr>
        <w:t xml:space="preserve"> та управління запасами </w:t>
      </w:r>
      <w:r w:rsidR="00F819AF" w:rsidRPr="00A21F18">
        <w:rPr>
          <w:rFonts w:asciiTheme="minorHAnsi" w:eastAsiaTheme="minorHAnsi" w:hAnsiTheme="minorHAnsi" w:cstheme="minorHAnsi"/>
          <w:lang w:val="uk-UA" w:eastAsia="en-US"/>
        </w:rPr>
        <w:t>лікарських засобів регіонального рівня</w:t>
      </w:r>
    </w:p>
    <w:p w14:paraId="024AB16F" w14:textId="06859BC3" w:rsidR="005A6573" w:rsidRPr="00A21F18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lang w:val="uk-UA" w:eastAsia="en-US"/>
        </w:rPr>
      </w:pPr>
    </w:p>
    <w:bookmarkEnd w:id="0"/>
    <w:p w14:paraId="4EB5304E" w14:textId="4BAB1996" w:rsidR="005A6573" w:rsidRPr="00A21F18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A21F18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Регіони: </w:t>
      </w:r>
      <w:r w:rsidR="00CB417A" w:rsidRPr="00A21F18">
        <w:rPr>
          <w:rFonts w:asciiTheme="minorHAnsi" w:eastAsiaTheme="minorHAnsi" w:hAnsiTheme="minorHAnsi" w:cstheme="minorHAnsi"/>
          <w:lang w:val="uk-UA" w:eastAsia="en-US"/>
        </w:rPr>
        <w:t>Київська</w:t>
      </w:r>
      <w:r w:rsidR="00006291" w:rsidRPr="00A21F18">
        <w:rPr>
          <w:rFonts w:asciiTheme="minorHAnsi" w:eastAsiaTheme="minorHAnsi" w:hAnsiTheme="minorHAnsi" w:cstheme="minorHAnsi"/>
          <w:lang w:val="uk-UA" w:eastAsia="en-US"/>
        </w:rPr>
        <w:t xml:space="preserve"> область</w:t>
      </w:r>
      <w:r w:rsidRPr="00A21F18">
        <w:rPr>
          <w:rFonts w:asciiTheme="minorHAnsi" w:eastAsiaTheme="minorHAnsi" w:hAnsiTheme="minorHAnsi" w:cstheme="minorHAnsi"/>
          <w:lang w:val="uk-UA" w:eastAsia="en-US"/>
        </w:rPr>
        <w:t>.</w:t>
      </w:r>
    </w:p>
    <w:p w14:paraId="27877854" w14:textId="77777777" w:rsidR="00EF03AD" w:rsidRPr="00A21F18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lang w:val="uk-UA"/>
        </w:rPr>
      </w:pPr>
    </w:p>
    <w:p w14:paraId="131FE9DD" w14:textId="77777777" w:rsidR="00EF03AD" w:rsidRPr="00A21F18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lang w:val="uk-UA" w:eastAsia="en-US"/>
        </w:rPr>
      </w:pPr>
      <w:r w:rsidRPr="00A21F18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A5B715E" w14:textId="77777777" w:rsidR="00EF03AD" w:rsidRPr="00A21F18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A21F18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A21F18">
        <w:rPr>
          <w:rFonts w:asciiTheme="minorHAnsi" w:eastAsiaTheme="minorHAnsi" w:hAnsiTheme="minorHAnsi" w:cstheme="minorHAnsi"/>
          <w:lang w:val="uk-UA" w:eastAsia="en-US"/>
        </w:rPr>
        <w:t>)</w:t>
      </w:r>
      <w:r w:rsidRPr="00A21F18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21F18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A21F18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118F1D3" w14:textId="77777777" w:rsidR="00EF03AD" w:rsidRPr="00A21F18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lang w:val="uk-UA"/>
        </w:rPr>
      </w:pPr>
    </w:p>
    <w:p w14:paraId="2501FADB" w14:textId="77777777" w:rsidR="00E63987" w:rsidRPr="00A21F18" w:rsidRDefault="00E63987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lang w:val="uk-UA"/>
        </w:rPr>
      </w:pPr>
      <w:r w:rsidRPr="00A21F18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A21F18">
        <w:rPr>
          <w:rFonts w:asciiTheme="minorHAnsi" w:hAnsiTheme="minorHAnsi" w:cstheme="minorHAnsi"/>
          <w:lang w:val="uk-UA"/>
        </w:rPr>
        <w:t>:</w:t>
      </w:r>
    </w:p>
    <w:p w14:paraId="36B7DFBD" w14:textId="77777777" w:rsidR="00006291" w:rsidRPr="00A21F18" w:rsidRDefault="00006291" w:rsidP="0000629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21F18">
        <w:rPr>
          <w:rFonts w:asciiTheme="minorHAnsi" w:hAnsiTheme="minorHAnsi" w:cstheme="minorHAnsi"/>
          <w:sz w:val="24"/>
          <w:szCs w:val="24"/>
          <w:lang w:val="uk-UA"/>
        </w:rPr>
        <w:t>Здійснення взаємодії з державними установами, закладами охорони здоров'я та громадськими організаціями з усіх питань, пов'язаних з процесом постачання, розподілу/перерозподілу лікарських засобів (далі - ЛЗ), як між закладами охорони здоров'я (ЗОЗ) регіону, так і на рівні країни  в цілому. Підготовка відповідних документів, проведення комунікації та моніторинг стану реалізації постачання, розподілу/перерозподілу ЛЗ.</w:t>
      </w:r>
    </w:p>
    <w:p w14:paraId="470F28D5" w14:textId="77777777" w:rsidR="00006291" w:rsidRPr="00A21F18" w:rsidRDefault="00006291" w:rsidP="0000629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21F18">
        <w:rPr>
          <w:rFonts w:asciiTheme="minorHAnsi" w:hAnsiTheme="minorHAnsi" w:cstheme="minorHAnsi"/>
          <w:sz w:val="24"/>
          <w:szCs w:val="24"/>
          <w:lang w:val="uk-UA"/>
        </w:rPr>
        <w:t>Проведення взаємодії з постачальниками антиретровірусних препаратів (далі - АРВП), здійснення координації та контролю своєчасного постачання і розподілу АРВП до ЗОЗ регіону,  забезпечення надання необхідної інформації для доставки (адреси, контактні дані осіб тощо).</w:t>
      </w:r>
    </w:p>
    <w:p w14:paraId="2B9E3EAF" w14:textId="77777777" w:rsidR="00006291" w:rsidRPr="00A21F18" w:rsidRDefault="00006291" w:rsidP="0000629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21F18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контролю за рівнем запасів АРВП на регіональному рівні. Ведення щомісячної звітності щодо використання  та залишків ЛЗ у регіоні, формування та надання до Центру (при потребі) аналітичних довідок щодо забезпеченості регіону ЛЗ та інших аналітичних довідок. </w:t>
      </w:r>
    </w:p>
    <w:p w14:paraId="70D7881A" w14:textId="77777777" w:rsidR="00006291" w:rsidRPr="00A21F18" w:rsidRDefault="00006291" w:rsidP="0000629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21F18">
        <w:rPr>
          <w:rFonts w:asciiTheme="minorHAnsi" w:hAnsiTheme="minorHAnsi" w:cstheme="minorHAnsi"/>
          <w:sz w:val="24"/>
          <w:szCs w:val="24"/>
          <w:lang w:val="uk-UA"/>
        </w:rPr>
        <w:t>Проведення взаємодії з кінцевими набувачами ЛЗ в регіоні, здійснення контролю розподілу ЛЗ до ЗОЗ регіону з урахуванням можливостей складських приміщень ЗОЗ для зберігання ЛЗ.</w:t>
      </w:r>
    </w:p>
    <w:p w14:paraId="178D470F" w14:textId="77777777" w:rsidR="00006291" w:rsidRPr="00A21F18" w:rsidRDefault="00006291" w:rsidP="0000629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21F18">
        <w:rPr>
          <w:rFonts w:asciiTheme="minorHAnsi" w:hAnsiTheme="minorHAnsi" w:cstheme="minorHAnsi"/>
          <w:sz w:val="24"/>
          <w:szCs w:val="24"/>
          <w:lang w:val="uk-UA"/>
        </w:rPr>
        <w:t>Здійснення контролю використанням ЛЗ до закінчення терміну придатності. Надання експертних довідок та вчасне попередження керівництва ЗОЗ щодо ризику невикористанням ЛЗ до закінчення терміну придатності.</w:t>
      </w:r>
    </w:p>
    <w:p w14:paraId="21EBB66F" w14:textId="77777777" w:rsidR="00006291" w:rsidRPr="00A21F18" w:rsidRDefault="00006291" w:rsidP="0000629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21F18">
        <w:rPr>
          <w:rFonts w:asciiTheme="minorHAnsi" w:hAnsiTheme="minorHAnsi" w:cstheme="minorHAnsi"/>
          <w:sz w:val="24"/>
          <w:szCs w:val="24"/>
          <w:lang w:val="uk-UA"/>
        </w:rPr>
        <w:lastRenderedPageBreak/>
        <w:t>Визначення потреби/можливості щодо  розподілу/перерозподілу ЛЗ, як між ЗОЗ регіону, так і регіону  в цілому на рівні країни. Моніторинг процесу перерозподілів (формування листів щодо перерозподілів, контроль за своєчасною передачею/отриманням ЛЗ).</w:t>
      </w:r>
    </w:p>
    <w:p w14:paraId="6AC28BB3" w14:textId="77777777" w:rsidR="00006291" w:rsidRPr="00A21F18" w:rsidRDefault="00006291" w:rsidP="0000629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21F18">
        <w:rPr>
          <w:rFonts w:asciiTheme="minorHAnsi" w:hAnsiTheme="minorHAnsi" w:cstheme="minorHAnsi"/>
          <w:sz w:val="24"/>
          <w:szCs w:val="24"/>
          <w:lang w:val="uk-UA"/>
        </w:rPr>
        <w:t>Формування регіональної щорічної потреби/заявки на АРВП  в межах виконання бюджетних програм або поставок за донорські кошти з використанням "Методики розрахунку потреби в антиретровірусних препаратах для забезпечення антиретровірусної терапії, профілактики передачі ВІЛ-інфекції від матері до дитини та постконтактної профілактики" (наказ МОЗ України від 07.06.2018 № 1081 зі змінами).</w:t>
      </w:r>
    </w:p>
    <w:p w14:paraId="4C080259" w14:textId="7279CD94" w:rsidR="00BC5BCD" w:rsidRPr="00A21F18" w:rsidRDefault="00BC5BCD" w:rsidP="00006291">
      <w:p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lang w:val="uk-UA"/>
        </w:rPr>
      </w:pPr>
    </w:p>
    <w:p w14:paraId="4E419E51" w14:textId="77777777" w:rsidR="003F6826" w:rsidRPr="00A21F18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A21F18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14:paraId="46635866" w14:textId="77777777" w:rsidR="006505EC" w:rsidRPr="00A21F18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C432C20" w14:textId="52E0ED27" w:rsidR="00E60D66" w:rsidRPr="00A21F18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lang w:val="uk-UA" w:eastAsia="uk-UA"/>
        </w:rPr>
      </w:pPr>
      <w:r w:rsidRPr="00A21F18">
        <w:rPr>
          <w:rFonts w:asciiTheme="minorHAnsi" w:hAnsiTheme="minorHAnsi" w:cstheme="minorHAnsi"/>
          <w:lang w:val="uk-UA" w:eastAsia="uk-UA"/>
        </w:rPr>
        <w:t xml:space="preserve">Вища </w:t>
      </w:r>
      <w:r w:rsidR="003537A6" w:rsidRPr="00A21F18">
        <w:rPr>
          <w:rFonts w:asciiTheme="minorHAnsi" w:hAnsiTheme="minorHAnsi" w:cstheme="minorHAnsi"/>
          <w:lang w:val="uk-UA" w:eastAsia="uk-UA"/>
        </w:rPr>
        <w:t xml:space="preserve">або середня медична освіта, вища </w:t>
      </w:r>
      <w:r w:rsidRPr="00A21F18">
        <w:rPr>
          <w:rFonts w:asciiTheme="minorHAnsi" w:hAnsiTheme="minorHAnsi" w:cstheme="minorHAnsi"/>
          <w:lang w:val="uk-UA" w:eastAsia="uk-UA"/>
        </w:rPr>
        <w:t xml:space="preserve">освіта в галузі </w:t>
      </w:r>
      <w:r w:rsidR="005A6573" w:rsidRPr="00A21F18">
        <w:rPr>
          <w:rFonts w:asciiTheme="minorHAnsi" w:hAnsiTheme="minorHAnsi" w:cstheme="minorHAnsi"/>
          <w:lang w:val="uk-UA" w:eastAsia="uk-UA"/>
        </w:rPr>
        <w:t>фармакології</w:t>
      </w:r>
      <w:r w:rsidRPr="00A21F18">
        <w:rPr>
          <w:rFonts w:asciiTheme="minorHAnsi" w:hAnsiTheme="minorHAnsi" w:cstheme="minorHAnsi"/>
          <w:lang w:val="uk-UA" w:eastAsia="uk-UA"/>
        </w:rPr>
        <w:t>, менеджменту</w:t>
      </w:r>
      <w:r w:rsidR="003537A6" w:rsidRPr="00A21F18">
        <w:rPr>
          <w:rFonts w:asciiTheme="minorHAnsi" w:hAnsiTheme="minorHAnsi" w:cstheme="minorHAnsi"/>
          <w:lang w:val="uk-UA" w:eastAsia="uk-UA"/>
        </w:rPr>
        <w:t xml:space="preserve"> </w:t>
      </w:r>
      <w:r w:rsidRPr="00A21F18">
        <w:rPr>
          <w:rFonts w:asciiTheme="minorHAnsi" w:hAnsiTheme="minorHAnsi" w:cstheme="minorHAnsi"/>
          <w:lang w:val="uk-UA" w:eastAsia="uk-UA"/>
        </w:rPr>
        <w:t>або іншої дотичної спеціальності.</w:t>
      </w:r>
    </w:p>
    <w:p w14:paraId="7E7DDE86" w14:textId="1D01A75A" w:rsidR="00E60D66" w:rsidRPr="00A21F18" w:rsidRDefault="00E60D6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A21F18">
        <w:rPr>
          <w:rFonts w:asciiTheme="minorHAnsi" w:hAnsiTheme="minorHAnsi" w:cstheme="minorHAnsi"/>
          <w:lang w:val="uk-UA"/>
        </w:rPr>
        <w:t xml:space="preserve">Досвід організації роботи з </w:t>
      </w:r>
      <w:r w:rsidR="005A6573" w:rsidRPr="00A21F18">
        <w:rPr>
          <w:rFonts w:asciiTheme="minorHAnsi" w:hAnsiTheme="minorHAnsi" w:cstheme="minorHAnsi"/>
          <w:lang w:val="uk-UA"/>
        </w:rPr>
        <w:t xml:space="preserve">планування регіональної потреби, </w:t>
      </w:r>
      <w:r w:rsidRPr="00A21F18">
        <w:rPr>
          <w:rFonts w:asciiTheme="minorHAnsi" w:hAnsiTheme="minorHAnsi" w:cstheme="minorHAnsi"/>
          <w:lang w:val="uk-UA"/>
        </w:rPr>
        <w:t xml:space="preserve">обігу та обліку </w:t>
      </w:r>
      <w:r w:rsidR="00D455B6" w:rsidRPr="00A21F18">
        <w:rPr>
          <w:rFonts w:asciiTheme="minorHAnsi" w:hAnsiTheme="minorHAnsi" w:cstheme="minorHAnsi"/>
          <w:lang w:val="uk-UA"/>
        </w:rPr>
        <w:t>ЛЗ</w:t>
      </w:r>
      <w:r w:rsidRPr="00A21F18">
        <w:rPr>
          <w:rFonts w:asciiTheme="minorHAnsi" w:hAnsiTheme="minorHAnsi" w:cstheme="minorHAnsi"/>
          <w:lang w:val="uk-UA"/>
        </w:rPr>
        <w:t xml:space="preserve"> та </w:t>
      </w:r>
      <w:r w:rsidR="00D455B6" w:rsidRPr="00A21F18">
        <w:rPr>
          <w:rFonts w:asciiTheme="minorHAnsi" w:hAnsiTheme="minorHAnsi" w:cstheme="minorHAnsi"/>
          <w:lang w:val="uk-UA"/>
        </w:rPr>
        <w:t>медичних виробів (МВ)</w:t>
      </w:r>
      <w:r w:rsidRPr="00A21F18">
        <w:rPr>
          <w:rFonts w:asciiTheme="minorHAnsi" w:hAnsiTheme="minorHAnsi" w:cstheme="minorHAnsi"/>
          <w:lang w:val="uk-UA"/>
        </w:rPr>
        <w:t>.</w:t>
      </w:r>
    </w:p>
    <w:p w14:paraId="4371A672" w14:textId="6E8A55F0" w:rsidR="00DF70A6" w:rsidRPr="00A21F18" w:rsidRDefault="00DF70A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A21F18">
        <w:rPr>
          <w:rFonts w:asciiTheme="minorHAnsi" w:hAnsiTheme="minorHAnsi" w:cstheme="minorHAnsi"/>
          <w:lang w:val="uk-UA"/>
        </w:rPr>
        <w:t xml:space="preserve">Знання </w:t>
      </w:r>
      <w:r w:rsidR="005A6573" w:rsidRPr="00A21F18">
        <w:rPr>
          <w:rFonts w:asciiTheme="minorHAnsi" w:hAnsiTheme="minorHAnsi" w:cstheme="minorHAnsi"/>
          <w:lang w:val="uk-UA"/>
        </w:rPr>
        <w:t xml:space="preserve">національної нормативно-правової бази щодо планування потреби, розподілу/перерозподілу </w:t>
      </w:r>
      <w:r w:rsidR="00D455B6" w:rsidRPr="00A21F18">
        <w:rPr>
          <w:rFonts w:asciiTheme="minorHAnsi" w:hAnsiTheme="minorHAnsi" w:cstheme="minorHAnsi"/>
          <w:lang w:val="uk-UA"/>
        </w:rPr>
        <w:t>ЛЗ</w:t>
      </w:r>
      <w:r w:rsidR="005A6573" w:rsidRPr="00A21F18">
        <w:rPr>
          <w:rFonts w:asciiTheme="minorHAnsi" w:hAnsiTheme="minorHAnsi" w:cstheme="minorHAnsi"/>
          <w:lang w:val="uk-UA"/>
        </w:rPr>
        <w:t xml:space="preserve"> та </w:t>
      </w:r>
      <w:r w:rsidR="00D455B6" w:rsidRPr="00A21F18">
        <w:rPr>
          <w:rFonts w:asciiTheme="minorHAnsi" w:hAnsiTheme="minorHAnsi" w:cstheme="minorHAnsi"/>
          <w:lang w:val="uk-UA"/>
        </w:rPr>
        <w:t>М</w:t>
      </w:r>
      <w:r w:rsidR="00505070" w:rsidRPr="00A21F18">
        <w:rPr>
          <w:rFonts w:asciiTheme="minorHAnsi" w:hAnsiTheme="minorHAnsi" w:cstheme="minorHAnsi"/>
          <w:lang w:val="uk-UA"/>
        </w:rPr>
        <w:t>В</w:t>
      </w:r>
      <w:r w:rsidRPr="00A21F18">
        <w:rPr>
          <w:rFonts w:asciiTheme="minorHAnsi" w:hAnsiTheme="minorHAnsi" w:cstheme="minorHAnsi"/>
          <w:lang w:val="uk-UA"/>
        </w:rPr>
        <w:t>.</w:t>
      </w:r>
    </w:p>
    <w:p w14:paraId="3E90E5AD" w14:textId="77777777" w:rsidR="00E60D66" w:rsidRPr="00A21F18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lang w:val="uk-UA" w:eastAsia="uk-UA"/>
        </w:rPr>
      </w:pPr>
      <w:r w:rsidRPr="00A21F18">
        <w:rPr>
          <w:rFonts w:asciiTheme="minorHAnsi" w:hAnsiTheme="minorHAnsi" w:cstheme="minorHAnsi"/>
          <w:lang w:val="uk-UA"/>
        </w:rPr>
        <w:t>Досвід роботи з обліково-звітною інформацією в фармацевтичній сфері</w:t>
      </w:r>
      <w:r w:rsidRPr="00A21F18">
        <w:rPr>
          <w:rFonts w:asciiTheme="minorHAnsi" w:hAnsiTheme="minorHAnsi" w:cstheme="minorHAnsi"/>
          <w:lang w:val="uk-UA" w:eastAsia="uk-UA"/>
        </w:rPr>
        <w:t>.</w:t>
      </w:r>
    </w:p>
    <w:p w14:paraId="57C7E33B" w14:textId="78964010" w:rsidR="00E60D66" w:rsidRPr="00A21F18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lang w:val="uk-UA" w:eastAsia="uk-UA"/>
        </w:rPr>
      </w:pPr>
      <w:r w:rsidRPr="00A21F18">
        <w:rPr>
          <w:rFonts w:asciiTheme="minorHAnsi" w:hAnsiTheme="minorHAnsi" w:cstheme="minorHAnsi"/>
          <w:lang w:val="uk-UA" w:eastAsia="uk-UA"/>
        </w:rPr>
        <w:t xml:space="preserve">Знання українського законодавства у сфері публічних </w:t>
      </w:r>
      <w:proofErr w:type="spellStart"/>
      <w:r w:rsidRPr="00A21F18">
        <w:rPr>
          <w:rFonts w:asciiTheme="minorHAnsi" w:hAnsiTheme="minorHAnsi" w:cstheme="minorHAnsi"/>
          <w:lang w:val="uk-UA" w:eastAsia="uk-UA"/>
        </w:rPr>
        <w:t>закупівель</w:t>
      </w:r>
      <w:proofErr w:type="spellEnd"/>
      <w:r w:rsidRPr="00A21F18">
        <w:rPr>
          <w:rFonts w:asciiTheme="minorHAnsi" w:hAnsiTheme="minorHAnsi" w:cstheme="minorHAnsi"/>
          <w:lang w:val="uk-UA" w:eastAsia="uk-UA"/>
        </w:rPr>
        <w:t xml:space="preserve"> </w:t>
      </w:r>
      <w:r w:rsidR="00F81DCC" w:rsidRPr="00A21F18">
        <w:rPr>
          <w:rFonts w:asciiTheme="minorHAnsi" w:hAnsiTheme="minorHAnsi" w:cstheme="minorHAnsi"/>
          <w:lang w:val="uk-UA" w:eastAsia="uk-UA"/>
        </w:rPr>
        <w:t xml:space="preserve">та гуманітарної допомоги </w:t>
      </w:r>
      <w:r w:rsidRPr="00A21F18">
        <w:rPr>
          <w:rFonts w:asciiTheme="minorHAnsi" w:hAnsiTheme="minorHAnsi" w:cstheme="minorHAnsi"/>
          <w:lang w:val="uk-UA" w:eastAsia="uk-UA"/>
        </w:rPr>
        <w:t>– бажано.</w:t>
      </w:r>
    </w:p>
    <w:p w14:paraId="2A652FEB" w14:textId="77777777" w:rsidR="00E60D66" w:rsidRPr="00A21F18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lang w:val="uk-UA" w:eastAsia="uk-UA"/>
        </w:rPr>
      </w:pPr>
      <w:r w:rsidRPr="00A21F18">
        <w:rPr>
          <w:rFonts w:asciiTheme="minorHAnsi" w:hAnsiTheme="minorHAnsi" w:cstheme="minorHAnsi"/>
          <w:lang w:val="uk-UA" w:eastAsia="uk-UA"/>
        </w:rPr>
        <w:t xml:space="preserve">Розуміння механізму </w:t>
      </w:r>
      <w:proofErr w:type="spellStart"/>
      <w:r w:rsidRPr="00A21F18">
        <w:rPr>
          <w:rFonts w:asciiTheme="minorHAnsi" w:hAnsiTheme="minorHAnsi" w:cstheme="minorHAnsi"/>
          <w:lang w:val="uk-UA" w:eastAsia="uk-UA"/>
        </w:rPr>
        <w:t>закупівель</w:t>
      </w:r>
      <w:proofErr w:type="spellEnd"/>
      <w:r w:rsidRPr="00A21F18">
        <w:rPr>
          <w:rFonts w:asciiTheme="minorHAnsi" w:hAnsiTheme="minorHAnsi" w:cstheme="minorHAnsi"/>
          <w:lang w:val="uk-UA" w:eastAsia="uk-UA"/>
        </w:rPr>
        <w:t>, планування та бюджетування – бажано.</w:t>
      </w:r>
    </w:p>
    <w:p w14:paraId="06EC09EA" w14:textId="092F56FC" w:rsidR="00E60D66" w:rsidRPr="00A21F18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lang w:val="uk-UA" w:eastAsia="uk-UA"/>
        </w:rPr>
      </w:pPr>
      <w:r w:rsidRPr="00A21F18">
        <w:rPr>
          <w:rFonts w:asciiTheme="minorHAnsi" w:hAnsiTheme="minorHAnsi" w:cstheme="minorHAnsi"/>
          <w:lang w:val="uk-UA" w:eastAsia="uk-UA"/>
        </w:rPr>
        <w:t>Впевнений користувач пакету програм Office,</w:t>
      </w:r>
      <w:r w:rsidRPr="00A21F18">
        <w:rPr>
          <w:rFonts w:asciiTheme="minorHAnsi" w:hAnsiTheme="minorHAnsi" w:cstheme="minorHAnsi"/>
          <w:lang w:val="uk-UA"/>
        </w:rPr>
        <w:t xml:space="preserve"> Excel</w:t>
      </w:r>
      <w:r w:rsidR="001248B7" w:rsidRPr="00A21F18">
        <w:rPr>
          <w:rFonts w:asciiTheme="minorHAnsi" w:hAnsiTheme="minorHAnsi" w:cstheme="minorHAnsi"/>
          <w:lang w:val="uk-UA" w:eastAsia="uk-UA"/>
        </w:rPr>
        <w:t>.</w:t>
      </w:r>
    </w:p>
    <w:p w14:paraId="540BC7D3" w14:textId="3724A7AA" w:rsidR="00C44660" w:rsidRPr="00A21F18" w:rsidRDefault="00E60D66" w:rsidP="00C4466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lang w:val="uk-UA" w:eastAsia="uk-UA"/>
        </w:rPr>
      </w:pPr>
      <w:r w:rsidRPr="00A21F18">
        <w:rPr>
          <w:rFonts w:asciiTheme="minorHAnsi" w:hAnsiTheme="minorHAnsi" w:cstheme="minorHAnsi"/>
          <w:lang w:val="uk-UA" w:eastAsia="uk-UA"/>
        </w:rPr>
        <w:t>Вільне володіння укра</w:t>
      </w:r>
      <w:r w:rsidR="00C44660" w:rsidRPr="00A21F18">
        <w:rPr>
          <w:rFonts w:asciiTheme="minorHAnsi" w:hAnsiTheme="minorHAnsi" w:cstheme="minorHAnsi"/>
          <w:lang w:val="uk-UA" w:eastAsia="uk-UA"/>
        </w:rPr>
        <w:t>їнською</w:t>
      </w:r>
      <w:r w:rsidR="00F81DCC" w:rsidRPr="00A21F18">
        <w:rPr>
          <w:rFonts w:asciiTheme="minorHAnsi" w:hAnsiTheme="minorHAnsi" w:cstheme="minorHAnsi"/>
          <w:lang w:val="uk-UA" w:eastAsia="uk-UA"/>
        </w:rPr>
        <w:t>.</w:t>
      </w:r>
    </w:p>
    <w:p w14:paraId="7BB7A9A5" w14:textId="77777777" w:rsidR="00E60D66" w:rsidRPr="00A21F18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lang w:val="uk-UA" w:eastAsia="uk-UA"/>
        </w:rPr>
      </w:pPr>
      <w:r w:rsidRPr="00A21F18">
        <w:rPr>
          <w:rFonts w:asciiTheme="minorHAnsi" w:hAnsiTheme="minorHAnsi" w:cstheme="minorHAnsi"/>
          <w:lang w:val="uk-UA" w:eastAsia="uk-UA"/>
        </w:rPr>
        <w:t>Високий рівень мотивації та активна громадянська позиція.</w:t>
      </w:r>
    </w:p>
    <w:p w14:paraId="4FF4297C" w14:textId="77777777" w:rsidR="00E60D66" w:rsidRPr="00A21F18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lang w:val="uk-UA" w:eastAsia="uk-UA"/>
        </w:rPr>
      </w:pPr>
      <w:r w:rsidRPr="00A21F18">
        <w:rPr>
          <w:rFonts w:asciiTheme="minorHAnsi" w:hAnsiTheme="minorHAnsi" w:cstheme="minorHAnsi"/>
          <w:lang w:val="uk-UA" w:eastAsia="uk-UA"/>
        </w:rPr>
        <w:t>Відмінні аналітичні та організаційні навички.</w:t>
      </w:r>
    </w:p>
    <w:p w14:paraId="64E84E57" w14:textId="0CB03959" w:rsidR="00E60D66" w:rsidRPr="00A21F18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lang w:val="uk-UA" w:eastAsia="uk-UA"/>
        </w:rPr>
      </w:pPr>
      <w:r w:rsidRPr="00A21F18">
        <w:rPr>
          <w:rFonts w:asciiTheme="minorHAnsi" w:hAnsiTheme="minorHAnsi" w:cstheme="minorHAnsi"/>
          <w:lang w:val="uk-UA" w:eastAsia="uk-UA"/>
        </w:rPr>
        <w:t xml:space="preserve">Уміння </w:t>
      </w:r>
      <w:r w:rsidR="00F81DCC" w:rsidRPr="00A21F18">
        <w:rPr>
          <w:rFonts w:asciiTheme="minorHAnsi" w:hAnsiTheme="minorHAnsi" w:cstheme="minorHAnsi"/>
          <w:lang w:val="uk-UA" w:eastAsia="uk-UA"/>
        </w:rPr>
        <w:t xml:space="preserve">працювати в команді та </w:t>
      </w:r>
      <w:r w:rsidRPr="00A21F18">
        <w:rPr>
          <w:rFonts w:asciiTheme="minorHAnsi" w:hAnsiTheme="minorHAnsi" w:cstheme="minorHAnsi"/>
          <w:lang w:val="uk-UA" w:eastAsia="uk-UA"/>
        </w:rPr>
        <w:t>виявляти потенційні можливості та мінімізувати ризики.</w:t>
      </w:r>
    </w:p>
    <w:p w14:paraId="3F1246B5" w14:textId="1B37D37B" w:rsidR="00E60D66" w:rsidRDefault="00E60D66" w:rsidP="00F81DCC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43147C62" w14:textId="77777777" w:rsidR="00C44660" w:rsidRPr="00C44660" w:rsidRDefault="00C44660" w:rsidP="00C44660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3B2F6532" w14:textId="24EE0102" w:rsidR="006505EC" w:rsidRPr="00C44660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В темі листа, будь ласка, зазначте номер та назву </w:t>
      </w:r>
      <w:r w:rsidRPr="009A0482">
        <w:rPr>
          <w:rFonts w:asciiTheme="minorHAnsi" w:hAnsiTheme="minorHAnsi" w:cstheme="minorHAnsi"/>
          <w:color w:val="000000" w:themeColor="text1"/>
          <w:lang w:val="uk-UA"/>
        </w:rPr>
        <w:t>вакансії:</w:t>
      </w:r>
      <w:r w:rsidRPr="009A048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A21F18" w:rsidRPr="00A21F18">
        <w:rPr>
          <w:rFonts w:asciiTheme="minorHAnsi" w:hAnsiTheme="minorHAnsi" w:cstheme="minorHAnsi"/>
          <w:b/>
          <w:color w:val="000000" w:themeColor="text1"/>
          <w:lang w:val="uk-UA"/>
        </w:rPr>
        <w:t>383</w:t>
      </w:r>
      <w:r w:rsidR="00AD3239" w:rsidRPr="00A21F18">
        <w:rPr>
          <w:rFonts w:asciiTheme="minorHAnsi" w:hAnsiTheme="minorHAnsi" w:cstheme="minorHAnsi"/>
          <w:b/>
          <w:color w:val="000000" w:themeColor="text1"/>
          <w:lang w:val="uk-UA"/>
        </w:rPr>
        <w:t>-202</w:t>
      </w:r>
      <w:r w:rsidR="00006291" w:rsidRPr="00A21F18">
        <w:rPr>
          <w:rFonts w:asciiTheme="minorHAnsi" w:hAnsiTheme="minorHAnsi" w:cstheme="minorHAnsi"/>
          <w:b/>
          <w:color w:val="000000" w:themeColor="text1"/>
          <w:lang w:val="uk-UA"/>
        </w:rPr>
        <w:t>3</w:t>
      </w:r>
      <w:r w:rsidR="00AD3239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AD3239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</w:t>
      </w:r>
      <w:r w:rsidR="0037014B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з </w:t>
      </w:r>
      <w:proofErr w:type="spellStart"/>
      <w:r w:rsidR="0037014B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37014B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 </w:t>
      </w:r>
      <w:r w:rsidR="0029151C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лікарських засобів </w:t>
      </w:r>
      <w:r w:rsidR="00505070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регіонального рівня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61110DD3" w14:textId="77777777" w:rsidR="00C44660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44A0808" w14:textId="43DAAB48" w:rsidR="00CD3306" w:rsidRPr="00C44660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A21F18" w:rsidRPr="00A21F18">
        <w:rPr>
          <w:rFonts w:asciiTheme="minorHAnsi" w:hAnsiTheme="minorHAnsi" w:cstheme="minorHAnsi"/>
          <w:b/>
          <w:color w:val="000000" w:themeColor="text1"/>
          <w:lang w:val="uk-UA"/>
        </w:rPr>
        <w:t xml:space="preserve">05 </w:t>
      </w:r>
      <w:r w:rsidR="00CB417A" w:rsidRPr="00A21F18">
        <w:rPr>
          <w:rFonts w:asciiTheme="minorHAnsi" w:hAnsiTheme="minorHAnsi" w:cstheme="minorHAnsi"/>
          <w:b/>
          <w:color w:val="000000" w:themeColor="text1"/>
          <w:lang w:val="uk-UA"/>
        </w:rPr>
        <w:t>жовтня</w:t>
      </w:r>
      <w:r w:rsidR="00D82C07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AD3239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F70A6" w:rsidRPr="00AD3239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006291">
        <w:rPr>
          <w:rFonts w:asciiTheme="minorHAnsi" w:hAnsiTheme="minorHAnsi" w:cstheme="minorHAnsi"/>
          <w:b/>
          <w:color w:val="000000" w:themeColor="text1"/>
          <w:lang w:val="uk-UA"/>
        </w:rPr>
        <w:t>3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C44660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</w:t>
      </w:r>
      <w:r w:rsidR="00C44660"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 завершується о 18:00</w:t>
      </w:r>
    </w:p>
    <w:p w14:paraId="4722DEB7" w14:textId="77777777" w:rsidR="00E87BBD" w:rsidRPr="00C44660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1FC6FB15" w14:textId="77777777" w:rsidR="00CD3306" w:rsidRPr="00C44660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9B1DFC" w14:textId="77777777" w:rsidR="00EF03AD" w:rsidRPr="00C44660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CDA1FB7" w14:textId="702FF8A0" w:rsidR="00DF36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C44660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7014B5D0" w14:textId="609AD29C" w:rsidR="009A0482" w:rsidRDefault="009A0482" w:rsidP="003537A6">
      <w:pPr>
        <w:spacing w:after="200" w:line="276" w:lineRule="auto"/>
        <w:rPr>
          <w:rFonts w:asciiTheme="minorHAnsi" w:hAnsiTheme="minorHAnsi" w:cstheme="minorHAnsi"/>
          <w:color w:val="000000" w:themeColor="text1"/>
          <w:lang w:val="uk-UA"/>
        </w:rPr>
      </w:pPr>
    </w:p>
    <w:sectPr w:rsidR="009A048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485C2E"/>
    <w:multiLevelType w:val="hybridMultilevel"/>
    <w:tmpl w:val="7CC2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D479A"/>
    <w:multiLevelType w:val="hybridMultilevel"/>
    <w:tmpl w:val="40FEC9E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064811"/>
    <w:multiLevelType w:val="hybridMultilevel"/>
    <w:tmpl w:val="86226860"/>
    <w:lvl w:ilvl="0" w:tplc="E39A0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0"/>
  </w:num>
  <w:num w:numId="3">
    <w:abstractNumId w:val="0"/>
  </w:num>
  <w:num w:numId="4">
    <w:abstractNumId w:val="15"/>
  </w:num>
  <w:num w:numId="5">
    <w:abstractNumId w:val="24"/>
  </w:num>
  <w:num w:numId="6">
    <w:abstractNumId w:val="3"/>
  </w:num>
  <w:num w:numId="7">
    <w:abstractNumId w:val="13"/>
  </w:num>
  <w:num w:numId="8">
    <w:abstractNumId w:val="21"/>
  </w:num>
  <w:num w:numId="9">
    <w:abstractNumId w:val="19"/>
  </w:num>
  <w:num w:numId="10">
    <w:abstractNumId w:val="18"/>
  </w:num>
  <w:num w:numId="11">
    <w:abstractNumId w:val="12"/>
  </w:num>
  <w:num w:numId="12">
    <w:abstractNumId w:val="9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29"/>
  </w:num>
  <w:num w:numId="18">
    <w:abstractNumId w:val="28"/>
  </w:num>
  <w:num w:numId="19">
    <w:abstractNumId w:val="5"/>
  </w:num>
  <w:num w:numId="20">
    <w:abstractNumId w:val="25"/>
  </w:num>
  <w:num w:numId="21">
    <w:abstractNumId w:val="8"/>
  </w:num>
  <w:num w:numId="22">
    <w:abstractNumId w:val="10"/>
  </w:num>
  <w:num w:numId="23">
    <w:abstractNumId w:val="7"/>
  </w:num>
  <w:num w:numId="24">
    <w:abstractNumId w:val="16"/>
  </w:num>
  <w:num w:numId="25">
    <w:abstractNumId w:val="27"/>
  </w:num>
  <w:num w:numId="26">
    <w:abstractNumId w:val="23"/>
  </w:num>
  <w:num w:numId="27">
    <w:abstractNumId w:val="11"/>
  </w:num>
  <w:num w:numId="28">
    <w:abstractNumId w:val="1"/>
  </w:num>
  <w:num w:numId="29">
    <w:abstractNumId w:val="26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39AE"/>
    <w:rsid w:val="00006291"/>
    <w:rsid w:val="000076D3"/>
    <w:rsid w:val="00037463"/>
    <w:rsid w:val="00070A9A"/>
    <w:rsid w:val="000803AB"/>
    <w:rsid w:val="00097179"/>
    <w:rsid w:val="00097B83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72049"/>
    <w:rsid w:val="001748C1"/>
    <w:rsid w:val="00181515"/>
    <w:rsid w:val="001B20D2"/>
    <w:rsid w:val="001B744D"/>
    <w:rsid w:val="001C09EA"/>
    <w:rsid w:val="001D36A5"/>
    <w:rsid w:val="00201820"/>
    <w:rsid w:val="00201DDE"/>
    <w:rsid w:val="00201EED"/>
    <w:rsid w:val="00204330"/>
    <w:rsid w:val="00257A91"/>
    <w:rsid w:val="00260F9E"/>
    <w:rsid w:val="002618C5"/>
    <w:rsid w:val="002626B3"/>
    <w:rsid w:val="0029151C"/>
    <w:rsid w:val="002916AB"/>
    <w:rsid w:val="002A337E"/>
    <w:rsid w:val="002B0A04"/>
    <w:rsid w:val="002E702A"/>
    <w:rsid w:val="00332F2E"/>
    <w:rsid w:val="00335F33"/>
    <w:rsid w:val="0033608E"/>
    <w:rsid w:val="003537A6"/>
    <w:rsid w:val="0037014B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C0B51"/>
    <w:rsid w:val="004C5EC1"/>
    <w:rsid w:val="004D6214"/>
    <w:rsid w:val="004F79D2"/>
    <w:rsid w:val="00505070"/>
    <w:rsid w:val="005057F6"/>
    <w:rsid w:val="00546C9B"/>
    <w:rsid w:val="0055375E"/>
    <w:rsid w:val="00561866"/>
    <w:rsid w:val="00565075"/>
    <w:rsid w:val="00591FB5"/>
    <w:rsid w:val="0059406F"/>
    <w:rsid w:val="00596803"/>
    <w:rsid w:val="005A6573"/>
    <w:rsid w:val="005B12B7"/>
    <w:rsid w:val="005D539C"/>
    <w:rsid w:val="005E1AEC"/>
    <w:rsid w:val="005F636B"/>
    <w:rsid w:val="006042B9"/>
    <w:rsid w:val="00622E2A"/>
    <w:rsid w:val="006505EC"/>
    <w:rsid w:val="00693C46"/>
    <w:rsid w:val="006A1712"/>
    <w:rsid w:val="006D61A8"/>
    <w:rsid w:val="006E257D"/>
    <w:rsid w:val="006E4D79"/>
    <w:rsid w:val="00704991"/>
    <w:rsid w:val="00714A87"/>
    <w:rsid w:val="007316EA"/>
    <w:rsid w:val="00735198"/>
    <w:rsid w:val="00750AF2"/>
    <w:rsid w:val="00771041"/>
    <w:rsid w:val="00772569"/>
    <w:rsid w:val="00775D17"/>
    <w:rsid w:val="00776231"/>
    <w:rsid w:val="007D1882"/>
    <w:rsid w:val="007F7E9E"/>
    <w:rsid w:val="00836DD1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A0482"/>
    <w:rsid w:val="009C32DC"/>
    <w:rsid w:val="009D2E56"/>
    <w:rsid w:val="009F3D12"/>
    <w:rsid w:val="00A117C8"/>
    <w:rsid w:val="00A21F18"/>
    <w:rsid w:val="00A310D6"/>
    <w:rsid w:val="00A403FE"/>
    <w:rsid w:val="00A51240"/>
    <w:rsid w:val="00A804DE"/>
    <w:rsid w:val="00A96D00"/>
    <w:rsid w:val="00AC0DB4"/>
    <w:rsid w:val="00AC2869"/>
    <w:rsid w:val="00AD0521"/>
    <w:rsid w:val="00AD3239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5BCD"/>
    <w:rsid w:val="00BC7FE5"/>
    <w:rsid w:val="00BD2DFF"/>
    <w:rsid w:val="00BE10B1"/>
    <w:rsid w:val="00BE5262"/>
    <w:rsid w:val="00BF3DD0"/>
    <w:rsid w:val="00BF642E"/>
    <w:rsid w:val="00C04CC3"/>
    <w:rsid w:val="00C44660"/>
    <w:rsid w:val="00C4771B"/>
    <w:rsid w:val="00C52B49"/>
    <w:rsid w:val="00C64D1C"/>
    <w:rsid w:val="00C65FA7"/>
    <w:rsid w:val="00CA0EAD"/>
    <w:rsid w:val="00CB417A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455B6"/>
    <w:rsid w:val="00D509A5"/>
    <w:rsid w:val="00D82C07"/>
    <w:rsid w:val="00D9532A"/>
    <w:rsid w:val="00D9559F"/>
    <w:rsid w:val="00DA04F9"/>
    <w:rsid w:val="00DA516E"/>
    <w:rsid w:val="00DB1F9C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546CC"/>
    <w:rsid w:val="00F62BFE"/>
    <w:rsid w:val="00F819AF"/>
    <w:rsid w:val="00F81DCC"/>
    <w:rsid w:val="00FA0517"/>
    <w:rsid w:val="00FB5A91"/>
    <w:rsid w:val="00FB751F"/>
    <w:rsid w:val="00FC1E5B"/>
    <w:rsid w:val="00FC7D1A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0493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0958-9786-4406-A69F-E04502A7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MR_AN_LI</cp:lastModifiedBy>
  <cp:revision>3</cp:revision>
  <cp:lastPrinted>2017-08-19T07:19:00Z</cp:lastPrinted>
  <dcterms:created xsi:type="dcterms:W3CDTF">2023-09-28T08:42:00Z</dcterms:created>
  <dcterms:modified xsi:type="dcterms:W3CDTF">2023-10-02T10:32:00Z</dcterms:modified>
</cp:coreProperties>
</file>