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4EB144D" w14:textId="77777777" w:rsidR="009C5A5C" w:rsidRPr="009C5A5C" w:rsidRDefault="00D17FBA" w:rsidP="009C5A5C">
      <w:pPr>
        <w:spacing w:after="160" w:line="256" w:lineRule="auto"/>
        <w:jc w:val="center"/>
        <w:rPr>
          <w:rFonts w:asciiTheme="minorHAnsi" w:eastAsiaTheme="minorHAnsi" w:hAnsiTheme="minorHAnsi" w:cstheme="minorHAns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вірусних гепатитів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9C5A5C" w:rsidRPr="009C5A5C">
        <w:rPr>
          <w:rFonts w:asciiTheme="minorHAnsi" w:eastAsiaTheme="minorHAnsi" w:hAnsiTheme="minorHAnsi" w:cstheme="minorHAnsi"/>
          <w:b/>
          <w:lang w:val="uk-UA" w:eastAsia="en-US"/>
        </w:rPr>
        <w:t xml:space="preserve">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SILTP </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7777777"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вірусних гепатитів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42E2C959" w14:textId="040DDEBC" w:rsidR="00B758F2" w:rsidRDefault="006158E0" w:rsidP="00B758F2">
      <w:pPr>
        <w:shd w:val="clear" w:color="auto" w:fill="FFFFFF"/>
        <w:ind w:firstLine="708"/>
        <w:jc w:val="both"/>
        <w:rPr>
          <w:rFonts w:ascii="Calibri" w:hAnsi="Calibri" w:cs="Calibri"/>
          <w:lang w:val="uk-UA"/>
        </w:rPr>
      </w:pPr>
      <w:r w:rsidRPr="006158E0">
        <w:rPr>
          <w:rFonts w:ascii="Calibri" w:hAnsi="Calibri" w:cs="Calibri"/>
          <w:lang w:val="uk-UA"/>
        </w:rPr>
        <w:t xml:space="preserve">2. </w:t>
      </w:r>
      <w:bookmarkStart w:id="0" w:name="_Hlk147752995"/>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bookmarkEnd w:id="0"/>
      <w:r w:rsidR="00B758F2">
        <w:rPr>
          <w:rFonts w:ascii="Calibri" w:hAnsi="Calibri" w:cs="Calibri"/>
          <w:lang w:val="uk-UA"/>
        </w:rPr>
        <w:t>.</w:t>
      </w:r>
    </w:p>
    <w:p w14:paraId="2E5F6D7E" w14:textId="17CA0FE6"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3. </w:t>
      </w:r>
      <w:r w:rsidRPr="00B758F2">
        <w:rPr>
          <w:rFonts w:ascii="Calibri" w:hAnsi="Calibri" w:cs="Calibri"/>
          <w:lang w:val="uk-UA"/>
        </w:rPr>
        <w:t xml:space="preserve">Участь у виконанні </w:t>
      </w:r>
      <w:proofErr w:type="spellStart"/>
      <w:r w:rsidRPr="00B758F2">
        <w:rPr>
          <w:rFonts w:ascii="Calibri" w:hAnsi="Calibri" w:cs="Calibri"/>
          <w:lang w:val="uk-UA"/>
        </w:rPr>
        <w:t>активностей</w:t>
      </w:r>
      <w:proofErr w:type="spellEnd"/>
      <w:r w:rsidRPr="00B758F2">
        <w:rPr>
          <w:rFonts w:ascii="Calibri" w:hAnsi="Calibri" w:cs="Calibri"/>
          <w:lang w:val="uk-UA"/>
        </w:rPr>
        <w:t xml:space="preserve"> за напрямом замісної підтримувальної терапії проекту </w:t>
      </w:r>
      <w:r w:rsidRPr="00B758F2">
        <w:rPr>
          <w:rFonts w:asciiTheme="minorHAnsi" w:eastAsiaTheme="minorHAnsi" w:hAnsiTheme="minorHAnsi" w:cstheme="minorHAnsi"/>
          <w:bCs/>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B758F2">
        <w:rPr>
          <w:rFonts w:ascii="Calibri" w:hAnsi="Calibri" w:cs="Calibri"/>
          <w:bCs/>
          <w:lang w:val="uk-UA"/>
        </w:rPr>
        <w:t xml:space="preserve"> за</w:t>
      </w:r>
      <w:r w:rsidRPr="00B758F2">
        <w:rPr>
          <w:rFonts w:ascii="Calibri" w:hAnsi="Calibri" w:cs="Calibri"/>
          <w:lang w:val="uk-UA"/>
        </w:rPr>
        <w:t xml:space="preserve"> фінансової підтримки «Центри контролю та профілактики захворювань США (CDC)» (далі – Проект).</w:t>
      </w:r>
    </w:p>
    <w:p w14:paraId="52876500" w14:textId="07A76672"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4. </w:t>
      </w:r>
      <w:r w:rsidRPr="00B758F2">
        <w:rPr>
          <w:rFonts w:ascii="Calibri" w:hAnsi="Calibri" w:cs="Calibri"/>
          <w:lang w:val="uk-UA"/>
        </w:rPr>
        <w:t xml:space="preserve">Контроль за виконанням проектних заходів та </w:t>
      </w:r>
      <w:proofErr w:type="spellStart"/>
      <w:r w:rsidRPr="00B758F2">
        <w:rPr>
          <w:rFonts w:ascii="Calibri" w:hAnsi="Calibri" w:cs="Calibri"/>
          <w:lang w:val="uk-UA"/>
        </w:rPr>
        <w:t>активностей</w:t>
      </w:r>
      <w:proofErr w:type="spellEnd"/>
      <w:r w:rsidRPr="00B758F2">
        <w:rPr>
          <w:rFonts w:ascii="Calibri" w:hAnsi="Calibri" w:cs="Calibri"/>
          <w:lang w:val="uk-UA"/>
        </w:rPr>
        <w:t>, які реалізується у проектних регіонах.</w:t>
      </w:r>
    </w:p>
    <w:p w14:paraId="7AC5C1AA" w14:textId="10D8984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5. </w:t>
      </w:r>
      <w:r w:rsidRPr="00B758F2">
        <w:rPr>
          <w:rFonts w:ascii="Calibri" w:hAnsi="Calibri" w:cs="Calibri"/>
          <w:lang w:val="uk-UA"/>
        </w:rPr>
        <w:t xml:space="preserve">Участь у проведенні оцінки виконання цілей, завдань та цільових показників  </w:t>
      </w:r>
      <w:r w:rsidRPr="00B758F2">
        <w:rPr>
          <w:rFonts w:ascii="Calibri" w:hAnsi="Calibri" w:cs="Calibri"/>
        </w:rPr>
        <w:t>П</w:t>
      </w:r>
      <w:proofErr w:type="spellStart"/>
      <w:r w:rsidRPr="00B758F2">
        <w:rPr>
          <w:rFonts w:ascii="Calibri" w:hAnsi="Calibri" w:cs="Calibri"/>
          <w:lang w:val="uk-UA"/>
        </w:rPr>
        <w:t>роекту</w:t>
      </w:r>
      <w:proofErr w:type="spellEnd"/>
      <w:r w:rsidRPr="00B758F2">
        <w:rPr>
          <w:rFonts w:ascii="Calibri" w:hAnsi="Calibri" w:cs="Calibri"/>
          <w:lang w:val="uk-UA"/>
        </w:rPr>
        <w:t xml:space="preserve"> та формування рекомендації щодо покращення стану їх виконання.</w:t>
      </w:r>
    </w:p>
    <w:p w14:paraId="6C0D5D2F" w14:textId="49C47F6B"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lastRenderedPageBreak/>
        <w:t xml:space="preserve">6. </w:t>
      </w:r>
      <w:r w:rsidRPr="00B758F2">
        <w:rPr>
          <w:rFonts w:ascii="Calibri" w:hAnsi="Calibri" w:cs="Calibri"/>
          <w:lang w:val="uk-UA"/>
        </w:rPr>
        <w:t>Участь в підготовці звітів про виконання завдань в межах Проекту для донорів та інших зацікавлених осіб</w:t>
      </w:r>
      <w:r w:rsidRPr="00B758F2">
        <w:rPr>
          <w:rFonts w:ascii="Calibri" w:hAnsi="Calibri" w:cs="Calibri"/>
        </w:rPr>
        <w:t>.</w:t>
      </w:r>
    </w:p>
    <w:p w14:paraId="1DC01B7B" w14:textId="7AC73999"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7.</w:t>
      </w:r>
      <w:r w:rsidRPr="00B758F2">
        <w:rPr>
          <w:rFonts w:ascii="Calibri" w:hAnsi="Calibri" w:cs="Calibri"/>
          <w:color w:val="000000"/>
          <w:lang w:val="uk-UA"/>
        </w:rPr>
        <w:t>Проведення комунікації та надання організаційного супроводу регіональним консультантам та фахівцями в межах виконання проектних завдань.</w:t>
      </w:r>
    </w:p>
    <w:p w14:paraId="23FBAB22" w14:textId="3063B43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8. </w:t>
      </w:r>
      <w:r w:rsidRPr="00B758F2">
        <w:rPr>
          <w:rFonts w:ascii="Calibri" w:hAnsi="Calibri" w:cs="Calibri"/>
          <w:lang w:val="uk-UA"/>
        </w:rPr>
        <w:t>Організація та контроль документообігу в межах проектної діяльності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2611922A" w14:textId="3DABD6B4"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9. </w:t>
      </w:r>
      <w:r w:rsidR="006158E0" w:rsidRPr="006158E0">
        <w:rPr>
          <w:rFonts w:ascii="Calibri" w:hAnsi="Calibri" w:cs="Calibri"/>
          <w:lang w:val="uk-UA"/>
        </w:rPr>
        <w:t>Здійсн</w:t>
      </w:r>
      <w:r w:rsidR="00D5788E">
        <w:rPr>
          <w:rFonts w:ascii="Calibri" w:hAnsi="Calibri" w:cs="Calibri"/>
          <w:lang w:val="uk-UA"/>
        </w:rPr>
        <w:t>ення</w:t>
      </w:r>
      <w:r w:rsidR="006158E0" w:rsidRPr="006158E0">
        <w:rPr>
          <w:rFonts w:ascii="Calibri" w:hAnsi="Calibri" w:cs="Calibri"/>
          <w:lang w:val="uk-UA"/>
        </w:rPr>
        <w:t xml:space="preserve"> візит</w:t>
      </w:r>
      <w:r w:rsidR="00D5788E">
        <w:rPr>
          <w:rFonts w:ascii="Calibri" w:hAnsi="Calibri" w:cs="Calibri"/>
          <w:lang w:val="uk-UA"/>
        </w:rPr>
        <w:t>ів</w:t>
      </w:r>
      <w:r w:rsidR="006158E0"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006158E0" w:rsidRPr="006158E0">
        <w:rPr>
          <w:rFonts w:ascii="Calibri" w:hAnsi="Calibri" w:cs="Calibri"/>
          <w:lang w:val="uk-UA"/>
        </w:rPr>
        <w:t>, ведення обліково-звітної документації, моніторингу діяльності.</w:t>
      </w:r>
    </w:p>
    <w:p w14:paraId="31F00C3F" w14:textId="51C318E5"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10. </w:t>
      </w:r>
      <w:r w:rsidR="006158E0" w:rsidRPr="006158E0">
        <w:rPr>
          <w:rFonts w:ascii="Calibri" w:hAnsi="Calibri" w:cs="Calibri"/>
          <w:lang w:val="uk-UA"/>
        </w:rPr>
        <w:t>Взаємоді</w:t>
      </w:r>
      <w:r w:rsidR="00E90EF9">
        <w:rPr>
          <w:rFonts w:ascii="Calibri" w:hAnsi="Calibri" w:cs="Calibri"/>
          <w:lang w:val="uk-UA"/>
        </w:rPr>
        <w:t>я</w:t>
      </w:r>
      <w:r w:rsidR="006158E0"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006158E0" w:rsidRPr="006158E0">
        <w:rPr>
          <w:rFonts w:ascii="Calibri" w:hAnsi="Calibri" w:cs="Calibri"/>
          <w:lang w:val="uk-UA"/>
        </w:rPr>
        <w:t>.</w:t>
      </w:r>
    </w:p>
    <w:p w14:paraId="599EA259" w14:textId="1DCEE336"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11. А</w:t>
      </w:r>
      <w:r w:rsidR="006158E0" w:rsidRPr="006158E0">
        <w:rPr>
          <w:rFonts w:ascii="Calibri" w:hAnsi="Calibri" w:cs="Calibri"/>
          <w:lang w:val="uk-UA"/>
        </w:rPr>
        <w:t>наліз дан</w:t>
      </w:r>
      <w:r w:rsidR="00E90EF9">
        <w:rPr>
          <w:rFonts w:ascii="Calibri" w:hAnsi="Calibri" w:cs="Calibri"/>
          <w:lang w:val="uk-UA"/>
        </w:rPr>
        <w:t>их</w:t>
      </w:r>
      <w:r w:rsidR="006158E0"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006158E0"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006158E0"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006158E0" w:rsidRPr="006158E0">
        <w:rPr>
          <w:rFonts w:ascii="Calibri" w:hAnsi="Calibri" w:cs="Calibri"/>
          <w:lang w:val="uk-UA"/>
        </w:rPr>
        <w:t xml:space="preserve"> рекомендації щодо покращення стану їх виконання.</w:t>
      </w:r>
    </w:p>
    <w:p w14:paraId="0D0F2E63" w14:textId="6DE7092B" w:rsidR="00A161A5" w:rsidRDefault="00B758F2" w:rsidP="00B758F2">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2</w:t>
      </w:r>
      <w:r>
        <w:rPr>
          <w:rFonts w:ascii="Calibri" w:hAnsi="Calibri" w:cs="Calibri"/>
          <w:lang w:val="uk-UA"/>
        </w:rPr>
        <w:t xml:space="preserve">. </w:t>
      </w:r>
      <w:r w:rsidR="00E90EF9">
        <w:rPr>
          <w:rFonts w:ascii="Calibri" w:hAnsi="Calibri" w:cs="Calibri"/>
          <w:lang w:val="uk-UA"/>
        </w:rPr>
        <w:t>Підготовка</w:t>
      </w:r>
      <w:r w:rsidR="006158E0" w:rsidRPr="006158E0">
        <w:rPr>
          <w:rFonts w:ascii="Calibri" w:hAnsi="Calibri" w:cs="Calibri"/>
          <w:lang w:val="uk-UA"/>
        </w:rPr>
        <w:t xml:space="preserve"> аналітичн</w:t>
      </w:r>
      <w:r w:rsidR="00E90EF9">
        <w:rPr>
          <w:rFonts w:ascii="Calibri" w:hAnsi="Calibri" w:cs="Calibri"/>
          <w:lang w:val="uk-UA"/>
        </w:rPr>
        <w:t>их</w:t>
      </w:r>
      <w:r w:rsidR="006158E0" w:rsidRPr="006158E0">
        <w:rPr>
          <w:rFonts w:ascii="Calibri" w:hAnsi="Calibri" w:cs="Calibri"/>
          <w:lang w:val="uk-UA"/>
        </w:rPr>
        <w:t xml:space="preserve"> довід</w:t>
      </w:r>
      <w:r w:rsidR="00E90EF9">
        <w:rPr>
          <w:rFonts w:ascii="Calibri" w:hAnsi="Calibri" w:cs="Calibri"/>
          <w:lang w:val="uk-UA"/>
        </w:rPr>
        <w:t>ок</w:t>
      </w:r>
      <w:r w:rsidR="006158E0" w:rsidRPr="006158E0">
        <w:rPr>
          <w:rFonts w:ascii="Calibri" w:hAnsi="Calibri" w:cs="Calibri"/>
          <w:lang w:val="uk-UA"/>
        </w:rPr>
        <w:t>, рекомендаці</w:t>
      </w:r>
      <w:r w:rsidR="00E90EF9">
        <w:rPr>
          <w:rFonts w:ascii="Calibri" w:hAnsi="Calibri" w:cs="Calibri"/>
          <w:lang w:val="uk-UA"/>
        </w:rPr>
        <w:t>й</w:t>
      </w:r>
      <w:r w:rsidR="006158E0" w:rsidRPr="006158E0">
        <w:rPr>
          <w:rFonts w:ascii="Calibri" w:hAnsi="Calibri" w:cs="Calibri"/>
          <w:lang w:val="uk-UA"/>
        </w:rPr>
        <w:t xml:space="preserve"> та інш</w:t>
      </w:r>
      <w:r w:rsidR="00E90EF9">
        <w:rPr>
          <w:rFonts w:ascii="Calibri" w:hAnsi="Calibri" w:cs="Calibri"/>
          <w:lang w:val="uk-UA"/>
        </w:rPr>
        <w:t>их</w:t>
      </w:r>
      <w:r w:rsidR="006158E0" w:rsidRPr="006158E0">
        <w:rPr>
          <w:rFonts w:ascii="Calibri" w:hAnsi="Calibri" w:cs="Calibri"/>
          <w:lang w:val="uk-UA"/>
        </w:rPr>
        <w:t xml:space="preserve"> матеріал</w:t>
      </w:r>
      <w:r w:rsidR="00E90EF9">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r>
        <w:rPr>
          <w:rFonts w:ascii="Calibri" w:hAnsi="Calibri" w:cs="Calibri"/>
          <w:lang w:val="uk-UA"/>
        </w:rPr>
        <w:t xml:space="preserve">. </w:t>
      </w:r>
    </w:p>
    <w:p w14:paraId="754CDA16" w14:textId="65DFBC0D" w:rsidR="006158E0" w:rsidRDefault="0013236F" w:rsidP="001323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3</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13E19437"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4</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w:t>
      </w:r>
      <w:r w:rsidR="00B758F2">
        <w:rPr>
          <w:rFonts w:ascii="Calibri" w:hAnsi="Calibri" w:cs="Calibri"/>
          <w:lang w:val="uk-UA"/>
        </w:rPr>
        <w:t xml:space="preserve">іншими </w:t>
      </w:r>
      <w:r w:rsidR="00E90EF9">
        <w:rPr>
          <w:rFonts w:ascii="Calibri" w:hAnsi="Calibri" w:cs="Calibri"/>
          <w:lang w:val="uk-UA"/>
        </w:rPr>
        <w:t xml:space="preserve">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03ACD90A"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 xml:space="preserve">освіта за напрямом соціальна робота, </w:t>
      </w:r>
      <w:r w:rsidR="00B758F2">
        <w:rPr>
          <w:rFonts w:ascii="Calibri" w:eastAsia="Calibri" w:hAnsi="Calibri" w:cs="Calibri"/>
          <w:bCs/>
          <w:lang w:val="uk-UA" w:eastAsia="en-US"/>
        </w:rPr>
        <w:t xml:space="preserve">біологія, соціологія, </w:t>
      </w:r>
      <w:r w:rsidR="00206E6F">
        <w:rPr>
          <w:rFonts w:ascii="Calibri" w:eastAsia="Calibri" w:hAnsi="Calibri" w:cs="Calibri"/>
          <w:bCs/>
          <w:lang w:val="uk-UA" w:eastAsia="en-US"/>
        </w:rPr>
        <w:t>громадське здоров’я,</w:t>
      </w:r>
      <w:r w:rsidR="00B758F2">
        <w:rPr>
          <w:rFonts w:ascii="Calibri" w:eastAsia="Calibri" w:hAnsi="Calibri" w:cs="Calibri"/>
          <w:bCs/>
          <w:lang w:val="uk-UA" w:eastAsia="en-US"/>
        </w:rPr>
        <w:t xml:space="preserve"> епідеміологія,</w:t>
      </w:r>
      <w:r w:rsidR="00206E6F">
        <w:rPr>
          <w:rFonts w:ascii="Calibri" w:eastAsia="Calibri" w:hAnsi="Calibri" w:cs="Calibri"/>
          <w:bCs/>
          <w:lang w:val="uk-UA" w:eastAsia="en-US"/>
        </w:rPr>
        <w:t xml:space="preserve"> лікувальна справа</w:t>
      </w:r>
      <w:r w:rsidR="00B758F2" w:rsidRPr="00B758F2">
        <w:rPr>
          <w:rFonts w:asciiTheme="minorHAnsi" w:hAnsiTheme="minorHAnsi" w:cstheme="minorHAnsi"/>
          <w:color w:val="000000" w:themeColor="text1"/>
          <w:lang w:val="uk-UA"/>
        </w:rPr>
        <w:t xml:space="preserve"> </w:t>
      </w:r>
      <w:r w:rsidR="00B758F2">
        <w:rPr>
          <w:rFonts w:asciiTheme="minorHAnsi" w:hAnsiTheme="minorHAnsi" w:cstheme="minorHAnsi"/>
          <w:color w:val="000000" w:themeColor="text1"/>
          <w:lang w:val="uk-UA"/>
        </w:rPr>
        <w:t>або за іншим дотичним напрямом</w:t>
      </w:r>
      <w:r w:rsidR="00206E6F">
        <w:rPr>
          <w:rFonts w:ascii="Calibri" w:eastAsia="Calibri" w:hAnsi="Calibri" w:cs="Calibri"/>
          <w:bCs/>
          <w:lang w:val="uk-UA" w:eastAsia="en-US"/>
        </w:rPr>
        <w:t>.</w:t>
      </w:r>
      <w:bookmarkStart w:id="1" w:name="_GoBack"/>
      <w:bookmarkEnd w:id="1"/>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3A0867E9" w14:textId="6712A4E7" w:rsidR="00781CC4" w:rsidRPr="00781CC4" w:rsidRDefault="00781CC4" w:rsidP="00781CC4">
      <w:pPr>
        <w:pStyle w:val="Default"/>
        <w:numPr>
          <w:ilvl w:val="0"/>
          <w:numId w:val="12"/>
        </w:numPr>
        <w:jc w:val="both"/>
        <w:rPr>
          <w:rFonts w:asciiTheme="minorHAnsi" w:hAnsiTheme="minorHAnsi" w:cstheme="minorHAnsi"/>
          <w:color w:val="000000" w:themeColor="text1"/>
          <w:lang w:val="uk-UA"/>
        </w:rPr>
      </w:pPr>
      <w:r>
        <w:rPr>
          <w:rFonts w:asciiTheme="minorHAnsi" w:hAnsiTheme="minorHAnsi" w:cstheme="minorHAnsi"/>
          <w:color w:val="000000" w:themeColor="text1"/>
          <w:lang w:val="uk-UA"/>
        </w:rPr>
        <w:t>Досвід програмної діяльності в проектах міжнародної технічної підтримки буде перевагою.</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7D8CB6ED" w14:textId="2BCFAD86" w:rsidR="00D5788E" w:rsidRDefault="00D5788E" w:rsidP="0055513C">
      <w:pPr>
        <w:numPr>
          <w:ilvl w:val="0"/>
          <w:numId w:val="12"/>
        </w:numPr>
        <w:jc w:val="both"/>
        <w:rPr>
          <w:rFonts w:ascii="Calibri" w:eastAsia="Calibri" w:hAnsi="Calibri" w:cs="Calibri"/>
          <w:bCs/>
          <w:lang w:val="uk-UA" w:eastAsia="en-US"/>
        </w:rPr>
      </w:pPr>
      <w:bookmarkStart w:id="2" w:name="_Hlk147753332"/>
      <w:r>
        <w:rPr>
          <w:rFonts w:ascii="Calibri" w:eastAsia="Calibri" w:hAnsi="Calibri" w:cs="Calibri"/>
          <w:bCs/>
          <w:lang w:val="uk-UA" w:eastAsia="en-US"/>
        </w:rPr>
        <w:t>Досвід написання аналітичних матеріалів</w:t>
      </w:r>
      <w:r w:rsidR="00CE354C">
        <w:rPr>
          <w:rFonts w:ascii="Calibri" w:eastAsia="Calibri" w:hAnsi="Calibri" w:cs="Calibri"/>
          <w:bCs/>
          <w:lang w:val="uk-UA" w:eastAsia="en-US"/>
        </w:rPr>
        <w:t>, текстів</w:t>
      </w:r>
      <w:r w:rsidR="00AE0EF9">
        <w:rPr>
          <w:rFonts w:ascii="Calibri" w:eastAsia="Calibri" w:hAnsi="Calibri" w:cs="Calibri"/>
          <w:bCs/>
          <w:lang w:val="uk-UA" w:eastAsia="en-US"/>
        </w:rPr>
        <w:t xml:space="preserve"> буде перевагою.</w:t>
      </w:r>
    </w:p>
    <w:p w14:paraId="58167FAC" w14:textId="587659C9" w:rsidR="00CE354C" w:rsidRPr="00CE354C" w:rsidRDefault="00CE354C" w:rsidP="00CE354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англійської мови на рівні не нижче </w:t>
      </w:r>
      <w:r>
        <w:rPr>
          <w:rFonts w:ascii="Calibri" w:eastAsia="Calibri" w:hAnsi="Calibri" w:cs="Calibri"/>
          <w:bCs/>
          <w:lang w:val="en-US" w:eastAsia="en-US"/>
        </w:rPr>
        <w:t>Upper</w:t>
      </w:r>
      <w:r>
        <w:rPr>
          <w:rFonts w:ascii="Calibri" w:eastAsia="Calibri" w:hAnsi="Calibri" w:cs="Calibri"/>
          <w:bCs/>
          <w:lang w:val="uk-UA" w:eastAsia="en-US"/>
        </w:rPr>
        <w:t>-</w:t>
      </w:r>
      <w:r>
        <w:rPr>
          <w:rFonts w:ascii="Calibri" w:eastAsia="Calibri" w:hAnsi="Calibri" w:cs="Calibri"/>
          <w:bCs/>
          <w:lang w:val="en-US" w:eastAsia="en-US"/>
        </w:rPr>
        <w:t>Intermediate</w:t>
      </w:r>
      <w:r w:rsidRPr="00442FE9">
        <w:rPr>
          <w:rFonts w:ascii="Calibri" w:eastAsia="Calibri" w:hAnsi="Calibri" w:cs="Calibri"/>
          <w:bCs/>
          <w:lang w:val="uk-UA" w:eastAsia="en-US"/>
        </w:rPr>
        <w:t xml:space="preserve"> </w:t>
      </w:r>
      <w:r>
        <w:rPr>
          <w:rFonts w:ascii="Calibri" w:eastAsia="Calibri" w:hAnsi="Calibri" w:cs="Calibri"/>
          <w:bCs/>
          <w:lang w:val="uk-UA" w:eastAsia="en-US"/>
        </w:rPr>
        <w:t>буде перевагою</w:t>
      </w:r>
    </w:p>
    <w:p w14:paraId="1A52A334" w14:textId="77777777" w:rsidR="007F36B1" w:rsidRDefault="007F36B1">
      <w:pPr>
        <w:jc w:val="both"/>
        <w:rPr>
          <w:rFonts w:ascii="Calibri" w:hAnsi="Calibri" w:cs="Calibri"/>
          <w:lang w:val="uk-UA"/>
        </w:rPr>
      </w:pPr>
      <w:bookmarkStart w:id="3" w:name="_Hlk517870634"/>
      <w:bookmarkEnd w:id="2"/>
    </w:p>
    <w:p w14:paraId="6F4BB42A" w14:textId="0D1F3AB6"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F049DC">
        <w:rPr>
          <w:rFonts w:ascii="Calibri" w:hAnsi="Calibri" w:cs="Calibri"/>
          <w:b/>
          <w:lang w:val="uk-UA"/>
        </w:rPr>
        <w:t>«</w:t>
      </w:r>
      <w:r w:rsidR="004675AA" w:rsidRPr="00F049DC">
        <w:rPr>
          <w:rFonts w:ascii="Calibri" w:hAnsi="Calibri" w:cs="Calibri"/>
          <w:b/>
          <w:lang w:val="uk-UA"/>
        </w:rPr>
        <w:t xml:space="preserve">389-2023 </w:t>
      </w:r>
      <w:r w:rsidR="00663F6C" w:rsidRPr="00F049DC">
        <w:rPr>
          <w:rFonts w:ascii="Calibri" w:eastAsia="Calibri" w:hAnsi="Calibri" w:cs="Calibri"/>
          <w:b/>
          <w:lang w:val="uk-UA" w:eastAsia="en-US"/>
        </w:rPr>
        <w:t>Ф</w:t>
      </w:r>
      <w:r w:rsidR="00206E6F" w:rsidRPr="00F049DC">
        <w:rPr>
          <w:rFonts w:ascii="Calibri" w:eastAsia="Calibri" w:hAnsi="Calibri" w:cs="Calibri"/>
          <w:b/>
          <w:lang w:val="uk-UA" w:eastAsia="en-US"/>
        </w:rPr>
        <w:t xml:space="preserve">ахівець з вірусних гепатитів та </w:t>
      </w:r>
      <w:proofErr w:type="spellStart"/>
      <w:r w:rsidR="00206E6F" w:rsidRPr="00F049DC">
        <w:rPr>
          <w:rFonts w:ascii="Calibri" w:eastAsia="Calibri" w:hAnsi="Calibri" w:cs="Calibri"/>
          <w:b/>
          <w:lang w:val="uk-UA" w:eastAsia="en-US"/>
        </w:rPr>
        <w:t>опіоїдної</w:t>
      </w:r>
      <w:proofErr w:type="spellEnd"/>
      <w:r w:rsidR="00206E6F" w:rsidRPr="00F049DC">
        <w:rPr>
          <w:rFonts w:ascii="Calibri" w:eastAsia="Calibri" w:hAnsi="Calibri" w:cs="Calibri"/>
          <w:b/>
          <w:lang w:val="uk-UA" w:eastAsia="en-US"/>
        </w:rPr>
        <w:t xml:space="preserve"> залежності</w:t>
      </w:r>
      <w:r w:rsidR="00E82C86" w:rsidRPr="00F049DC">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0ACFE28E"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B758F2">
        <w:rPr>
          <w:rFonts w:ascii="Calibri" w:hAnsi="Calibri" w:cs="Calibri"/>
          <w:b/>
          <w:lang w:val="uk-UA"/>
        </w:rPr>
        <w:t>2</w:t>
      </w:r>
      <w:r w:rsidR="00F049DC">
        <w:rPr>
          <w:rFonts w:ascii="Calibri" w:hAnsi="Calibri" w:cs="Calibri"/>
          <w:b/>
          <w:lang w:val="uk-UA"/>
        </w:rPr>
        <w:t>7</w:t>
      </w:r>
      <w:r w:rsidR="00135922">
        <w:rPr>
          <w:rFonts w:ascii="Calibri" w:hAnsi="Calibri" w:cs="Calibri"/>
          <w:b/>
          <w:lang w:val="uk-UA"/>
        </w:rPr>
        <w:t xml:space="preserve"> </w:t>
      </w:r>
      <w:r w:rsidR="00B758F2">
        <w:rPr>
          <w:rFonts w:ascii="Calibri" w:hAnsi="Calibri" w:cs="Calibri"/>
          <w:b/>
          <w:lang w:val="uk-UA"/>
        </w:rPr>
        <w:t>жовтня</w:t>
      </w:r>
      <w:r w:rsidR="00663F6C">
        <w:rPr>
          <w:rFonts w:ascii="Calibri" w:hAnsi="Calibri" w:cs="Calibri"/>
          <w:b/>
          <w:lang w:val="uk-UA"/>
        </w:rPr>
        <w:t xml:space="preserve"> </w:t>
      </w:r>
      <w:r w:rsidRPr="005E36E6">
        <w:rPr>
          <w:rFonts w:ascii="Calibri" w:hAnsi="Calibri" w:cs="Calibri"/>
          <w:b/>
          <w:lang w:val="uk-UA"/>
        </w:rPr>
        <w:t>202</w:t>
      </w:r>
      <w:r w:rsidR="003F579D">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3"/>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w:t>
      </w:r>
      <w:r w:rsidRPr="005E36E6">
        <w:rPr>
          <w:rFonts w:ascii="Calibri" w:hAnsi="Calibri" w:cs="Calibri"/>
          <w:lang w:val="uk-UA"/>
        </w:rPr>
        <w:lastRenderedPageBreak/>
        <w:t>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F472" w14:textId="77777777" w:rsidR="001353BC" w:rsidRDefault="001353BC">
      <w:r>
        <w:separator/>
      </w:r>
    </w:p>
  </w:endnote>
  <w:endnote w:type="continuationSeparator" w:id="0">
    <w:p w14:paraId="6BCD1246" w14:textId="77777777" w:rsidR="001353BC" w:rsidRDefault="0013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78ED0" w14:textId="77777777" w:rsidR="001353BC" w:rsidRDefault="001353BC">
      <w:r>
        <w:separator/>
      </w:r>
    </w:p>
  </w:footnote>
  <w:footnote w:type="continuationSeparator" w:id="0">
    <w:p w14:paraId="43C053EA" w14:textId="77777777" w:rsidR="001353BC" w:rsidRDefault="0013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7"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7"/>
  </w:num>
  <w:num w:numId="3">
    <w:abstractNumId w:val="17"/>
  </w:num>
  <w:num w:numId="4">
    <w:abstractNumId w:val="10"/>
  </w:num>
  <w:num w:numId="5">
    <w:abstractNumId w:val="22"/>
  </w:num>
  <w:num w:numId="6">
    <w:abstractNumId w:val="26"/>
  </w:num>
  <w:num w:numId="7">
    <w:abstractNumId w:val="11"/>
  </w:num>
  <w:num w:numId="8">
    <w:abstractNumId w:val="7"/>
  </w:num>
  <w:num w:numId="9">
    <w:abstractNumId w:val="28"/>
  </w:num>
  <w:num w:numId="10">
    <w:abstractNumId w:val="2"/>
  </w:num>
  <w:num w:numId="11">
    <w:abstractNumId w:val="9"/>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
  </w:num>
  <w:num w:numId="16">
    <w:abstractNumId w:val="16"/>
  </w:num>
  <w:num w:numId="17">
    <w:abstractNumId w:val="14"/>
  </w:num>
  <w:num w:numId="18">
    <w:abstractNumId w:val="4"/>
  </w:num>
  <w:num w:numId="19">
    <w:abstractNumId w:val="23"/>
  </w:num>
  <w:num w:numId="20">
    <w:abstractNumId w:val="0"/>
  </w:num>
  <w:num w:numId="21">
    <w:abstractNumId w:val="15"/>
  </w:num>
  <w:num w:numId="22">
    <w:abstractNumId w:val="5"/>
  </w:num>
  <w:num w:numId="23">
    <w:abstractNumId w:val="24"/>
  </w:num>
  <w:num w:numId="24">
    <w:abstractNumId w:val="6"/>
  </w:num>
  <w:num w:numId="25">
    <w:abstractNumId w:val="13"/>
  </w:num>
  <w:num w:numId="26">
    <w:abstractNumId w:val="21"/>
  </w:num>
  <w:num w:numId="27">
    <w:abstractNumId w:val="20"/>
  </w:num>
  <w:num w:numId="28">
    <w:abstractNumId w:val="12"/>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2AA8"/>
    <w:rsid w:val="001251A2"/>
    <w:rsid w:val="0013236F"/>
    <w:rsid w:val="00132B84"/>
    <w:rsid w:val="001353BC"/>
    <w:rsid w:val="00135922"/>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2446"/>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579D"/>
    <w:rsid w:val="003F65DD"/>
    <w:rsid w:val="00405EDA"/>
    <w:rsid w:val="0040768C"/>
    <w:rsid w:val="00426511"/>
    <w:rsid w:val="00443807"/>
    <w:rsid w:val="00455DA2"/>
    <w:rsid w:val="0046741D"/>
    <w:rsid w:val="004675AA"/>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81CC4"/>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C5A5C"/>
    <w:rsid w:val="00A161A5"/>
    <w:rsid w:val="00A226ED"/>
    <w:rsid w:val="00A34FB3"/>
    <w:rsid w:val="00A562E0"/>
    <w:rsid w:val="00A56C55"/>
    <w:rsid w:val="00A57DDD"/>
    <w:rsid w:val="00A74FD1"/>
    <w:rsid w:val="00AD70A9"/>
    <w:rsid w:val="00AE0EF9"/>
    <w:rsid w:val="00AF20B5"/>
    <w:rsid w:val="00B260A5"/>
    <w:rsid w:val="00B26883"/>
    <w:rsid w:val="00B46240"/>
    <w:rsid w:val="00B464FB"/>
    <w:rsid w:val="00B50372"/>
    <w:rsid w:val="00B758F2"/>
    <w:rsid w:val="00B8017D"/>
    <w:rsid w:val="00B95299"/>
    <w:rsid w:val="00BE12D2"/>
    <w:rsid w:val="00BF4991"/>
    <w:rsid w:val="00C13FA6"/>
    <w:rsid w:val="00C40C7A"/>
    <w:rsid w:val="00C410AE"/>
    <w:rsid w:val="00C444D3"/>
    <w:rsid w:val="00C56A32"/>
    <w:rsid w:val="00C74312"/>
    <w:rsid w:val="00C9200F"/>
    <w:rsid w:val="00CB21F1"/>
    <w:rsid w:val="00CC179C"/>
    <w:rsid w:val="00CD32FF"/>
    <w:rsid w:val="00CD6758"/>
    <w:rsid w:val="00CD6B45"/>
    <w:rsid w:val="00CE333F"/>
    <w:rsid w:val="00CE354C"/>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49DC"/>
    <w:rsid w:val="00F05DCE"/>
    <w:rsid w:val="00F14918"/>
    <w:rsid w:val="00F22189"/>
    <w:rsid w:val="00F503C7"/>
    <w:rsid w:val="00F749CD"/>
    <w:rsid w:val="00F92788"/>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 w:type="paragraph" w:customStyle="1" w:styleId="Default">
    <w:name w:val="Default"/>
    <w:rsid w:val="00B758F2"/>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B708C-14EA-4C87-B5E9-33A410FB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3785</Words>
  <Characters>2158</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5932</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9</cp:revision>
  <dcterms:created xsi:type="dcterms:W3CDTF">2023-10-09T11:16:00Z</dcterms:created>
  <dcterms:modified xsi:type="dcterms:W3CDTF">2023-10-10T07:52:00Z</dcterms:modified>
</cp:coreProperties>
</file>