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8F9A1" w14:textId="09FCF5E0" w:rsidR="00357845" w:rsidRDefault="00357845" w:rsidP="00357845">
      <w:pPr>
        <w:pStyle w:val="1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inline distT="0" distB="0" distL="0" distR="0" wp14:anchorId="38A42981" wp14:editId="72A39E4D">
            <wp:extent cx="2028825" cy="695325"/>
            <wp:effectExtent l="0" t="0" r="9525" b="9525"/>
            <wp:docPr id="122460164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D5F11" w14:textId="77777777" w:rsidR="00357845" w:rsidRDefault="00357845" w:rsidP="00357845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7F64F73F" w14:textId="77777777" w:rsidR="00357845" w:rsidRDefault="00357845" w:rsidP="00357845">
      <w:pPr>
        <w:spacing w:after="160" w:line="256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Державна установа </w:t>
      </w:r>
      <w:r>
        <w:rPr>
          <w:rFonts w:asciiTheme="minorHAnsi" w:eastAsiaTheme="minorHAnsi" w:hAnsiTheme="minorHAnsi" w:cstheme="minorHAns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</w:t>
      </w:r>
    </w:p>
    <w:p w14:paraId="5F6E37A0" w14:textId="32577E4A" w:rsidR="00357845" w:rsidRDefault="00357845" w:rsidP="00357845">
      <w:pPr>
        <w:spacing w:after="160" w:line="256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bookmarkStart w:id="0" w:name="_Hlk119321878"/>
      <w:r w:rsidR="00A30962">
        <w:rPr>
          <w:rFonts w:asciiTheme="minorHAnsi" w:eastAsiaTheme="minorHAnsi" w:hAnsiTheme="minorHAnsi" w:cstheme="minorHAnsi"/>
          <w:b/>
          <w:lang w:val="uk-UA" w:eastAsia="en-US"/>
        </w:rPr>
        <w:t>Головн</w:t>
      </w:r>
      <w:r w:rsidR="00003BB1">
        <w:rPr>
          <w:rFonts w:asciiTheme="minorHAnsi" w:eastAsiaTheme="minorHAnsi" w:hAnsiTheme="minorHAnsi" w:cstheme="minorHAnsi"/>
          <w:b/>
          <w:lang w:val="uk-UA" w:eastAsia="en-US"/>
        </w:rPr>
        <w:t>ого</w:t>
      </w:r>
      <w:r w:rsidR="00A30962">
        <w:rPr>
          <w:rFonts w:asciiTheme="minorHAnsi" w:eastAsiaTheme="minorHAnsi" w:hAnsiTheme="minorHAnsi" w:cstheme="minorHAnsi"/>
          <w:b/>
          <w:lang w:val="uk-UA" w:eastAsia="en-US"/>
        </w:rPr>
        <w:t xml:space="preserve"> ф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ахівця відділу управління та протидії вірусним гепатитам та </w:t>
      </w:r>
      <w:proofErr w:type="spellStart"/>
      <w:r>
        <w:rPr>
          <w:rFonts w:asciiTheme="minorHAnsi" w:eastAsiaTheme="minorHAnsi" w:hAnsiTheme="minorHAnsi" w:cstheme="minorHAnsi"/>
          <w:b/>
          <w:lang w:val="uk-UA" w:eastAsia="en-US"/>
        </w:rPr>
        <w:t>опіоїдної</w:t>
      </w:r>
      <w:proofErr w:type="spellEnd"/>
      <w:r>
        <w:rPr>
          <w:rFonts w:asciiTheme="minorHAnsi" w:eastAsiaTheme="minorHAnsi" w:hAnsiTheme="minorHAnsi" w:cstheme="minorHAnsi"/>
          <w:b/>
          <w:lang w:val="uk-UA" w:eastAsia="en-US"/>
        </w:rPr>
        <w:t xml:space="preserve"> залежності</w:t>
      </w:r>
      <w:r w:rsidR="00262E7A">
        <w:rPr>
          <w:rFonts w:asciiTheme="minorHAnsi" w:eastAsiaTheme="minorHAnsi" w:hAnsiTheme="minorHAnsi" w:cstheme="minorHAnsi"/>
          <w:b/>
          <w:lang w:val="uk-UA" w:eastAsia="en-US"/>
        </w:rPr>
        <w:t xml:space="preserve"> за напрямом </w:t>
      </w:r>
      <w:r w:rsidR="00914702">
        <w:rPr>
          <w:rFonts w:asciiTheme="minorHAnsi" w:eastAsiaTheme="minorHAnsi" w:hAnsiTheme="minorHAnsi" w:cstheme="minorHAnsi"/>
          <w:b/>
          <w:lang w:val="uk-UA" w:eastAsia="en-US"/>
        </w:rPr>
        <w:t>моніторинг та оцінка</w:t>
      </w:r>
    </w:p>
    <w:bookmarkEnd w:id="0"/>
    <w:p w14:paraId="2258EC30" w14:textId="30F81E0F" w:rsidR="00357845" w:rsidRDefault="00357845" w:rsidP="00357845">
      <w:pPr>
        <w:spacing w:after="160" w:line="256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проекту  </w:t>
      </w:r>
      <w:r w:rsidR="002311CD">
        <w:rPr>
          <w:rFonts w:asciiTheme="minorHAnsi" w:eastAsiaTheme="minorHAnsi" w:hAnsiTheme="minorHAnsi" w:cstheme="minorHAnsi"/>
          <w:b/>
          <w:lang w:val="uk-UA" w:eastAsia="en-US"/>
        </w:rPr>
        <w:t xml:space="preserve"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SILTP </w:t>
      </w:r>
    </w:p>
    <w:p w14:paraId="4869B8F7" w14:textId="77777777" w:rsidR="00357845" w:rsidRDefault="00357845" w:rsidP="00357845">
      <w:pPr>
        <w:pStyle w:val="ac"/>
        <w:shd w:val="clear" w:color="auto" w:fill="FFFFFF"/>
        <w:ind w:left="0"/>
        <w:jc w:val="center"/>
        <w:rPr>
          <w:rFonts w:asciiTheme="minorHAnsi" w:hAnsiTheme="minorHAnsi" w:cstheme="minorHAnsi"/>
          <w:b/>
          <w:bCs/>
          <w:lang w:val="uk-UA"/>
        </w:rPr>
      </w:pPr>
    </w:p>
    <w:p w14:paraId="1AE9B92B" w14:textId="2365A869" w:rsidR="00357845" w:rsidRPr="000168F8" w:rsidRDefault="00357845" w:rsidP="00357845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r w:rsidR="00A30962" w:rsidRPr="00A30962">
        <w:rPr>
          <w:rFonts w:asciiTheme="minorHAnsi" w:eastAsia="Calibri" w:hAnsiTheme="minorHAnsi" w:cstheme="minorHAnsi"/>
          <w:lang w:val="uk-UA" w:eastAsia="en-US"/>
        </w:rPr>
        <w:t>Головний</w:t>
      </w:r>
      <w:r w:rsidR="00A30962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A30962">
        <w:rPr>
          <w:rFonts w:asciiTheme="minorHAnsi" w:eastAsia="Calibri" w:hAnsiTheme="minorHAnsi" w:cstheme="minorHAnsi"/>
          <w:bCs/>
          <w:lang w:val="uk-UA" w:eastAsia="en-US"/>
        </w:rPr>
        <w:t>ф</w:t>
      </w:r>
      <w:r w:rsidRPr="000168F8">
        <w:rPr>
          <w:rFonts w:asciiTheme="minorHAnsi" w:eastAsia="Calibri" w:hAnsiTheme="minorHAnsi" w:cstheme="minorHAnsi"/>
          <w:bCs/>
          <w:lang w:val="uk-UA" w:eastAsia="en-US"/>
        </w:rPr>
        <w:t xml:space="preserve">ахівець відділу управління та протидії вірусним гепатитам та </w:t>
      </w:r>
      <w:proofErr w:type="spellStart"/>
      <w:r w:rsidRPr="000168F8">
        <w:rPr>
          <w:rFonts w:asciiTheme="minorHAnsi" w:eastAsia="Calibri" w:hAnsiTheme="minorHAnsi" w:cstheme="minorHAnsi"/>
          <w:bCs/>
          <w:lang w:val="uk-UA" w:eastAsia="en-US"/>
        </w:rPr>
        <w:t>опіоїдної</w:t>
      </w:r>
      <w:proofErr w:type="spellEnd"/>
      <w:r w:rsidRPr="000168F8">
        <w:rPr>
          <w:rFonts w:asciiTheme="minorHAnsi" w:eastAsia="Calibri" w:hAnsiTheme="minorHAnsi" w:cstheme="minorHAnsi"/>
          <w:bCs/>
          <w:lang w:val="uk-UA" w:eastAsia="en-US"/>
        </w:rPr>
        <w:t xml:space="preserve"> залежності</w:t>
      </w:r>
    </w:p>
    <w:p w14:paraId="13716D82" w14:textId="5A975B32" w:rsidR="00357845" w:rsidRDefault="00357845" w:rsidP="00357845">
      <w:pPr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b/>
          <w:lang w:val="uk-UA" w:eastAsia="en-US"/>
        </w:rPr>
        <w:t>Рівень зайнятості:</w:t>
      </w:r>
      <w:r>
        <w:rPr>
          <w:rFonts w:asciiTheme="minorHAnsi" w:eastAsia="Calibri" w:hAnsiTheme="minorHAnsi" w:cstheme="minorHAnsi"/>
          <w:lang w:val="uk-UA" w:eastAsia="en-US"/>
        </w:rPr>
        <w:t xml:space="preserve"> повна</w:t>
      </w:r>
    </w:p>
    <w:p w14:paraId="3E4957B6" w14:textId="77777777" w:rsidR="00357845" w:rsidRDefault="00357845" w:rsidP="00357845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</w:p>
    <w:p w14:paraId="103CE130" w14:textId="7B92801A" w:rsidR="00357845" w:rsidRDefault="00357845" w:rsidP="00357845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0A97AA9C" w14:textId="77777777" w:rsidR="00357845" w:rsidRDefault="00357845" w:rsidP="00357845">
      <w:pPr>
        <w:ind w:firstLine="709"/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778DC2D" w14:textId="77777777" w:rsidR="00357845" w:rsidRDefault="00357845" w:rsidP="00357845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5D9B67EB" w14:textId="3908D514" w:rsidR="00357845" w:rsidRPr="00357845" w:rsidRDefault="00357845" w:rsidP="00357845">
      <w:pPr>
        <w:jc w:val="both"/>
        <w:rPr>
          <w:rFonts w:asciiTheme="minorHAnsi" w:hAnsiTheme="minorHAnsi" w:cstheme="minorHAnsi"/>
          <w:b/>
          <w:lang w:val="uk-UA"/>
        </w:rPr>
      </w:pPr>
      <w:r w:rsidRPr="00357845">
        <w:rPr>
          <w:rFonts w:asciiTheme="minorHAnsi" w:hAnsiTheme="minorHAnsi" w:cstheme="minorHAnsi"/>
          <w:b/>
          <w:lang w:val="uk-UA"/>
        </w:rPr>
        <w:t>Обсяг/перелік послуг:</w:t>
      </w:r>
    </w:p>
    <w:p w14:paraId="4A51488C" w14:textId="02C6F8EE" w:rsidR="00B02A6F" w:rsidRPr="00B02A6F" w:rsidRDefault="00240786" w:rsidP="00B02A6F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bookmarkStart w:id="1" w:name="_Hlk95299696"/>
      <w:r w:rsidRPr="009903CC">
        <w:rPr>
          <w:rFonts w:asciiTheme="minorHAnsi" w:hAnsiTheme="minorHAnsi" w:cstheme="minorHAnsi"/>
          <w:lang w:val="uk-UA"/>
        </w:rPr>
        <w:t xml:space="preserve">Координує заходи з моніторингу та оцінки виконання цілей </w:t>
      </w:r>
      <w:r w:rsidR="00E61EB5">
        <w:rPr>
          <w:rFonts w:asciiTheme="minorHAnsi" w:hAnsiTheme="minorHAnsi" w:cstheme="minorHAnsi"/>
          <w:lang w:val="uk-UA"/>
        </w:rPr>
        <w:t>П</w:t>
      </w:r>
      <w:r w:rsidRPr="009903CC">
        <w:rPr>
          <w:rFonts w:asciiTheme="minorHAnsi" w:hAnsiTheme="minorHAnsi" w:cstheme="minorHAnsi"/>
          <w:lang w:val="uk-UA"/>
        </w:rPr>
        <w:t>роекту в межах стратегії з посилення національної структури та потенціалу ЗПТ та ВГ</w:t>
      </w:r>
      <w:r w:rsidR="00B02A6F">
        <w:rPr>
          <w:rFonts w:asciiTheme="minorHAnsi" w:hAnsiTheme="minorHAnsi" w:cstheme="minorHAnsi"/>
          <w:lang w:val="uk-UA"/>
        </w:rPr>
        <w:t>,</w:t>
      </w:r>
      <w:r w:rsidR="00B02A6F" w:rsidRPr="00B02A6F">
        <w:rPr>
          <w:rFonts w:ascii="Calibri" w:hAnsi="Calibri" w:cs="Calibri"/>
          <w:lang w:val="uk-UA"/>
        </w:rPr>
        <w:t xml:space="preserve"> формує рекомендації щодо покращення стану їх виконання.</w:t>
      </w:r>
    </w:p>
    <w:p w14:paraId="2AAC02BA" w14:textId="77777777" w:rsidR="00240786" w:rsidRPr="009903CC" w:rsidRDefault="00240786" w:rsidP="00240786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03CC">
        <w:rPr>
          <w:rFonts w:asciiTheme="minorHAnsi" w:hAnsiTheme="minorHAnsi" w:cstheme="minorHAnsi"/>
          <w:color w:val="000000" w:themeColor="text1"/>
          <w:lang w:val="uk-UA"/>
        </w:rPr>
        <w:t>Здійснює щомісячний збір та аналіз даних щодо кількісних та якісних характеристик пацієнтів ЗПТ, їх верифікацію. Здійснює збір та аналіз даних щодо індикаторів якості медичної допомоги.</w:t>
      </w:r>
    </w:p>
    <w:p w14:paraId="58A50EB2" w14:textId="0C9C7DB8" w:rsidR="00667E73" w:rsidRDefault="00667E73" w:rsidP="00667E73">
      <w:pPr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Проводить а</w:t>
      </w:r>
      <w:r w:rsidRPr="006158E0">
        <w:rPr>
          <w:rFonts w:ascii="Calibri" w:hAnsi="Calibri" w:cs="Calibri"/>
          <w:lang w:val="uk-UA"/>
        </w:rPr>
        <w:t xml:space="preserve">наліз </w:t>
      </w:r>
      <w:r>
        <w:rPr>
          <w:rFonts w:ascii="Calibri" w:hAnsi="Calibri" w:cs="Calibri"/>
          <w:lang w:val="uk-UA"/>
        </w:rPr>
        <w:t xml:space="preserve">показників </w:t>
      </w:r>
      <w:r w:rsidRPr="006158E0">
        <w:rPr>
          <w:rFonts w:ascii="Calibri" w:hAnsi="Calibri" w:cs="Calibri"/>
          <w:lang w:val="uk-UA"/>
        </w:rPr>
        <w:t xml:space="preserve">надання послуг </w:t>
      </w:r>
      <w:r>
        <w:rPr>
          <w:rFonts w:ascii="Calibri" w:hAnsi="Calibri" w:cs="Calibri"/>
          <w:lang w:val="uk-UA"/>
        </w:rPr>
        <w:t>ЗПТ та ВГ</w:t>
      </w:r>
      <w:r w:rsidRPr="006158E0">
        <w:rPr>
          <w:rFonts w:ascii="Calibri" w:hAnsi="Calibri" w:cs="Calibri"/>
          <w:lang w:val="uk-UA"/>
        </w:rPr>
        <w:t xml:space="preserve"> на національному та регіональному рівн</w:t>
      </w:r>
      <w:r>
        <w:rPr>
          <w:rFonts w:ascii="Calibri" w:hAnsi="Calibri" w:cs="Calibri"/>
          <w:lang w:val="uk-UA"/>
        </w:rPr>
        <w:t xml:space="preserve">ях </w:t>
      </w:r>
      <w:r w:rsidRPr="006158E0">
        <w:rPr>
          <w:rFonts w:ascii="Calibri" w:hAnsi="Calibri" w:cs="Calibri"/>
          <w:lang w:val="uk-UA"/>
        </w:rPr>
        <w:t xml:space="preserve">та </w:t>
      </w:r>
      <w:r>
        <w:rPr>
          <w:rFonts w:ascii="Calibri" w:hAnsi="Calibri" w:cs="Calibri"/>
          <w:lang w:val="uk-UA"/>
        </w:rPr>
        <w:t>формування</w:t>
      </w:r>
      <w:r w:rsidRPr="006158E0">
        <w:rPr>
          <w:rFonts w:ascii="Calibri" w:hAnsi="Calibri" w:cs="Calibri"/>
          <w:lang w:val="uk-UA"/>
        </w:rPr>
        <w:t xml:space="preserve"> рекомендації щодо покращення стану їх виконання.</w:t>
      </w:r>
    </w:p>
    <w:p w14:paraId="23F15E6E" w14:textId="76C68860" w:rsidR="00240786" w:rsidRPr="009903CC" w:rsidRDefault="00240786" w:rsidP="00240786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03CC">
        <w:rPr>
          <w:rFonts w:asciiTheme="minorHAnsi" w:hAnsiTheme="minorHAnsi" w:cstheme="minorHAnsi"/>
          <w:color w:val="000000" w:themeColor="text1"/>
          <w:lang w:val="uk-UA"/>
        </w:rPr>
        <w:t>Готує</w:t>
      </w:r>
      <w:r w:rsidR="0079256E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D54362">
        <w:rPr>
          <w:rFonts w:asciiTheme="minorHAnsi" w:hAnsiTheme="minorHAnsi" w:cstheme="minorHAnsi"/>
          <w:color w:val="000000" w:themeColor="text1"/>
          <w:lang w:val="uk-UA"/>
        </w:rPr>
        <w:t xml:space="preserve">щомісячні </w:t>
      </w:r>
      <w:r w:rsidRPr="009903CC">
        <w:rPr>
          <w:rFonts w:asciiTheme="minorHAnsi" w:hAnsiTheme="minorHAnsi" w:cstheme="minorHAnsi"/>
          <w:color w:val="000000" w:themeColor="text1"/>
          <w:lang w:val="uk-UA"/>
        </w:rPr>
        <w:t>аналіти</w:t>
      </w:r>
      <w:r w:rsidR="0079256E">
        <w:rPr>
          <w:rFonts w:asciiTheme="minorHAnsi" w:hAnsiTheme="minorHAnsi" w:cstheme="minorHAnsi"/>
          <w:color w:val="000000" w:themeColor="text1"/>
          <w:lang w:val="uk-UA"/>
        </w:rPr>
        <w:t>чні матеріали</w:t>
      </w:r>
      <w:r w:rsidRPr="009903CC">
        <w:rPr>
          <w:rFonts w:asciiTheme="minorHAnsi" w:hAnsiTheme="minorHAnsi" w:cstheme="minorHAnsi"/>
          <w:color w:val="000000" w:themeColor="text1"/>
          <w:lang w:val="uk-UA"/>
        </w:rPr>
        <w:t xml:space="preserve"> щодо стану надання послуг ЗПТ, щоквартальні ситуаційні звіти, та річн</w:t>
      </w:r>
      <w:r w:rsidR="00D54362">
        <w:rPr>
          <w:rFonts w:asciiTheme="minorHAnsi" w:hAnsiTheme="minorHAnsi" w:cstheme="minorHAnsi"/>
          <w:color w:val="000000" w:themeColor="text1"/>
          <w:lang w:val="uk-UA"/>
        </w:rPr>
        <w:t>і</w:t>
      </w:r>
      <w:r w:rsidRPr="009903CC">
        <w:rPr>
          <w:rFonts w:asciiTheme="minorHAnsi" w:hAnsiTheme="minorHAnsi" w:cstheme="minorHAnsi"/>
          <w:color w:val="000000" w:themeColor="text1"/>
          <w:lang w:val="uk-UA"/>
        </w:rPr>
        <w:t xml:space="preserve"> звіт</w:t>
      </w:r>
      <w:r w:rsidR="00D54362">
        <w:rPr>
          <w:rFonts w:asciiTheme="minorHAnsi" w:hAnsiTheme="minorHAnsi" w:cstheme="minorHAnsi"/>
          <w:color w:val="000000" w:themeColor="text1"/>
          <w:lang w:val="uk-UA"/>
        </w:rPr>
        <w:t>и</w:t>
      </w:r>
      <w:r w:rsidRPr="009903CC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ED2A88">
        <w:rPr>
          <w:rFonts w:asciiTheme="minorHAnsi" w:hAnsiTheme="minorHAnsi" w:cstheme="minorHAnsi"/>
          <w:color w:val="000000" w:themeColor="text1"/>
          <w:lang w:val="uk-UA"/>
        </w:rPr>
        <w:t xml:space="preserve">щодо реалізації програми </w:t>
      </w:r>
      <w:r w:rsidRPr="009903CC">
        <w:rPr>
          <w:rFonts w:asciiTheme="minorHAnsi" w:hAnsiTheme="minorHAnsi" w:cstheme="minorHAnsi"/>
          <w:color w:val="000000" w:themeColor="text1"/>
          <w:lang w:val="uk-UA"/>
        </w:rPr>
        <w:t>ЗПТ.</w:t>
      </w:r>
    </w:p>
    <w:p w14:paraId="7DC07906" w14:textId="77777777" w:rsidR="00240786" w:rsidRPr="009903CC" w:rsidRDefault="00240786" w:rsidP="00240786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03CC">
        <w:rPr>
          <w:rFonts w:asciiTheme="minorHAnsi" w:hAnsiTheme="minorHAnsi" w:cstheme="minorHAnsi"/>
          <w:color w:val="000000" w:themeColor="text1"/>
          <w:lang w:val="uk-UA"/>
        </w:rPr>
        <w:lastRenderedPageBreak/>
        <w:t>Взаємодіє з дотичними відділами ЦГЗ з питань епіднагляду, статистики з питань ВГ. Здійснює підготовку аналітичних звітів та матеріалів за напрямом ВГ.</w:t>
      </w:r>
    </w:p>
    <w:p w14:paraId="1C21CBF4" w14:textId="6B6E4258" w:rsidR="00240786" w:rsidRPr="00564A75" w:rsidRDefault="00240786" w:rsidP="00564A75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03CC">
        <w:rPr>
          <w:rFonts w:asciiTheme="minorHAnsi" w:hAnsiTheme="minorHAnsi" w:cstheme="minorHAnsi"/>
          <w:color w:val="000000" w:themeColor="text1"/>
          <w:lang w:val="uk-UA"/>
        </w:rPr>
        <w:t>Приймає участь у заходах з координації досліджень за напрямом</w:t>
      </w:r>
      <w:r w:rsidR="00ED2A88">
        <w:rPr>
          <w:rFonts w:asciiTheme="minorHAnsi" w:hAnsiTheme="minorHAnsi" w:cstheme="minorHAnsi"/>
          <w:color w:val="000000" w:themeColor="text1"/>
          <w:lang w:val="uk-UA"/>
        </w:rPr>
        <w:t xml:space="preserve"> діяльності відділу</w:t>
      </w:r>
      <w:r w:rsidRPr="009903CC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6C3EEB24" w14:textId="1642317C" w:rsidR="002311CD" w:rsidRPr="006158E0" w:rsidRDefault="002311CD" w:rsidP="002311CD">
      <w:pPr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rFonts w:ascii="Calibri" w:hAnsi="Calibri" w:cs="Calibri"/>
          <w:lang w:val="uk-UA"/>
        </w:rPr>
      </w:pPr>
      <w:r w:rsidRPr="006158E0">
        <w:rPr>
          <w:rFonts w:ascii="Calibri" w:hAnsi="Calibri" w:cs="Calibri"/>
          <w:lang w:val="uk-UA"/>
        </w:rPr>
        <w:t>Взаємоді</w:t>
      </w:r>
      <w:r w:rsidR="007D1F9E">
        <w:rPr>
          <w:rFonts w:ascii="Calibri" w:hAnsi="Calibri" w:cs="Calibri"/>
          <w:lang w:val="uk-UA"/>
        </w:rPr>
        <w:t>є</w:t>
      </w:r>
      <w:r w:rsidRPr="006158E0">
        <w:rPr>
          <w:rFonts w:ascii="Calibri" w:hAnsi="Calibri" w:cs="Calibri"/>
          <w:lang w:val="uk-UA"/>
        </w:rPr>
        <w:t xml:space="preserve"> з державними та неурядовими організаціями, проектами міжнародної технічної підтримки, що задіяні до надання послуг, розробки політик тощо за напрямами</w:t>
      </w:r>
      <w:r>
        <w:rPr>
          <w:rFonts w:ascii="Calibri" w:hAnsi="Calibri" w:cs="Calibri"/>
          <w:lang w:val="uk-UA"/>
        </w:rPr>
        <w:t xml:space="preserve"> ЗПТ та ВГ</w:t>
      </w:r>
      <w:r w:rsidRPr="006158E0">
        <w:rPr>
          <w:rFonts w:ascii="Calibri" w:hAnsi="Calibri" w:cs="Calibri"/>
          <w:lang w:val="uk-UA"/>
        </w:rPr>
        <w:t>.</w:t>
      </w:r>
    </w:p>
    <w:p w14:paraId="6CA236A7" w14:textId="20378C8B" w:rsidR="002311CD" w:rsidRPr="00D65866" w:rsidRDefault="002311CD" w:rsidP="00A13A9A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="Calibri" w:hAnsi="Calibri" w:cs="Calibri"/>
          <w:lang w:val="uk-UA"/>
        </w:rPr>
        <w:t>Координ</w:t>
      </w:r>
      <w:r w:rsidR="007D1F9E">
        <w:rPr>
          <w:rFonts w:ascii="Calibri" w:hAnsi="Calibri" w:cs="Calibri"/>
          <w:lang w:val="uk-UA"/>
        </w:rPr>
        <w:t>ує</w:t>
      </w:r>
      <w:r>
        <w:rPr>
          <w:rFonts w:ascii="Calibri" w:hAnsi="Calibri" w:cs="Calibri"/>
          <w:lang w:val="uk-UA"/>
        </w:rPr>
        <w:t xml:space="preserve"> </w:t>
      </w:r>
      <w:r w:rsidRPr="00642B7A">
        <w:rPr>
          <w:rFonts w:ascii="Calibri" w:hAnsi="Calibri" w:cs="Calibri"/>
          <w:lang w:val="uk-UA"/>
        </w:rPr>
        <w:t>заход</w:t>
      </w:r>
      <w:r w:rsidR="002B0DB2">
        <w:rPr>
          <w:rFonts w:ascii="Calibri" w:hAnsi="Calibri" w:cs="Calibri"/>
          <w:lang w:val="uk-UA"/>
        </w:rPr>
        <w:t>и</w:t>
      </w:r>
      <w:r w:rsidRPr="00642B7A">
        <w:rPr>
          <w:rFonts w:ascii="Calibri" w:hAnsi="Calibri" w:cs="Calibri"/>
          <w:lang w:val="uk-UA"/>
        </w:rPr>
        <w:t xml:space="preserve"> із </w:t>
      </w:r>
      <w:r>
        <w:rPr>
          <w:rFonts w:ascii="Calibri" w:hAnsi="Calibri" w:cs="Calibri"/>
          <w:lang w:val="uk-UA"/>
        </w:rPr>
        <w:t xml:space="preserve">розширення </w:t>
      </w:r>
      <w:r w:rsidRPr="00642B7A">
        <w:rPr>
          <w:rFonts w:ascii="Calibri" w:hAnsi="Calibri" w:cs="Calibri"/>
          <w:lang w:val="uk-UA"/>
        </w:rPr>
        <w:t xml:space="preserve">впровадження </w:t>
      </w:r>
      <w:bookmarkStart w:id="2" w:name="_Hlk119345966"/>
      <w:r w:rsidRPr="00642B7A">
        <w:rPr>
          <w:rFonts w:ascii="Calibri" w:hAnsi="Calibri" w:cs="Calibri"/>
          <w:lang w:val="uk-UA"/>
        </w:rPr>
        <w:t xml:space="preserve">медичної інформаційної системи пацієнтів ЗПТ в регіонах: надання технічної </w:t>
      </w:r>
      <w:r w:rsidR="00A13A9A">
        <w:rPr>
          <w:rFonts w:ascii="Calibri" w:hAnsi="Calibri" w:cs="Calibri"/>
          <w:lang w:val="uk-UA"/>
        </w:rPr>
        <w:t xml:space="preserve">та </w:t>
      </w:r>
      <w:r w:rsidR="00A13A9A" w:rsidRPr="009903CC">
        <w:rPr>
          <w:rFonts w:asciiTheme="minorHAnsi" w:hAnsiTheme="minorHAnsi" w:cstheme="minorHAnsi"/>
          <w:color w:val="000000" w:themeColor="text1"/>
          <w:lang w:val="uk-UA"/>
        </w:rPr>
        <w:t>організаційно-методичн</w:t>
      </w:r>
      <w:r w:rsidR="00A13A9A">
        <w:rPr>
          <w:rFonts w:asciiTheme="minorHAnsi" w:hAnsiTheme="minorHAnsi" w:cstheme="minorHAnsi"/>
          <w:color w:val="000000" w:themeColor="text1"/>
          <w:lang w:val="uk-UA"/>
        </w:rPr>
        <w:t>ої</w:t>
      </w:r>
      <w:r w:rsidR="00A13A9A" w:rsidRPr="009903CC">
        <w:rPr>
          <w:rFonts w:asciiTheme="minorHAnsi" w:hAnsiTheme="minorHAnsi" w:cstheme="minorHAnsi"/>
          <w:color w:val="000000" w:themeColor="text1"/>
          <w:lang w:val="uk-UA"/>
        </w:rPr>
        <w:t xml:space="preserve"> підтримк</w:t>
      </w:r>
      <w:r w:rsidR="00A13A9A">
        <w:rPr>
          <w:rFonts w:asciiTheme="minorHAnsi" w:hAnsiTheme="minorHAnsi" w:cstheme="minorHAnsi"/>
          <w:color w:val="000000" w:themeColor="text1"/>
          <w:lang w:val="uk-UA"/>
        </w:rPr>
        <w:t>и</w:t>
      </w:r>
      <w:r w:rsidR="00A13A9A" w:rsidRPr="009903CC">
        <w:rPr>
          <w:rFonts w:asciiTheme="minorHAnsi" w:hAnsiTheme="minorHAnsi" w:cstheme="minorHAnsi"/>
          <w:color w:val="000000" w:themeColor="text1"/>
          <w:lang w:val="uk-UA"/>
        </w:rPr>
        <w:t xml:space="preserve"> ЗОЗ</w:t>
      </w:r>
      <w:r w:rsidR="00A13A9A">
        <w:rPr>
          <w:rFonts w:ascii="Calibri" w:hAnsi="Calibri" w:cs="Calibri"/>
          <w:lang w:val="uk-UA"/>
        </w:rPr>
        <w:t xml:space="preserve"> </w:t>
      </w:r>
      <w:r w:rsidRPr="00642B7A">
        <w:rPr>
          <w:rFonts w:ascii="Calibri" w:hAnsi="Calibri" w:cs="Calibri"/>
          <w:lang w:val="uk-UA"/>
        </w:rPr>
        <w:t xml:space="preserve">з </w:t>
      </w:r>
      <w:r w:rsidR="00A13A9A">
        <w:rPr>
          <w:rFonts w:ascii="Calibri" w:hAnsi="Calibri" w:cs="Calibri"/>
          <w:lang w:val="uk-UA"/>
        </w:rPr>
        <w:t xml:space="preserve">підключення та </w:t>
      </w:r>
      <w:r w:rsidRPr="00642B7A">
        <w:rPr>
          <w:rFonts w:ascii="Calibri" w:hAnsi="Calibri" w:cs="Calibri"/>
          <w:lang w:val="uk-UA"/>
        </w:rPr>
        <w:t xml:space="preserve">впровадження системи в регіонах, ведення комунікації з регіональними фахівцями, </w:t>
      </w:r>
      <w:r w:rsidR="00A13A9A">
        <w:rPr>
          <w:rFonts w:ascii="Calibri" w:hAnsi="Calibri" w:cs="Calibri"/>
          <w:lang w:val="uk-UA"/>
        </w:rPr>
        <w:t xml:space="preserve">підготовка плану заходів щодо розширення впровадження системи, </w:t>
      </w:r>
      <w:r w:rsidRPr="00642B7A">
        <w:rPr>
          <w:rFonts w:ascii="Calibri" w:hAnsi="Calibri" w:cs="Calibri"/>
          <w:lang w:val="uk-UA"/>
        </w:rPr>
        <w:t xml:space="preserve">участь в проведенні навчання, моніторинг та аналіз </w:t>
      </w:r>
      <w:r w:rsidR="00A13A9A">
        <w:rPr>
          <w:rFonts w:ascii="Calibri" w:hAnsi="Calibri" w:cs="Calibri"/>
          <w:lang w:val="uk-UA"/>
        </w:rPr>
        <w:t xml:space="preserve">виконання </w:t>
      </w:r>
      <w:r w:rsidRPr="00642B7A">
        <w:rPr>
          <w:rFonts w:ascii="Calibri" w:hAnsi="Calibri" w:cs="Calibri"/>
          <w:lang w:val="uk-UA"/>
        </w:rPr>
        <w:t>індикаторів</w:t>
      </w:r>
      <w:r w:rsidR="00A13A9A">
        <w:rPr>
          <w:rFonts w:ascii="Calibri" w:hAnsi="Calibri" w:cs="Calibri"/>
          <w:lang w:val="uk-UA"/>
        </w:rPr>
        <w:t xml:space="preserve">, </w:t>
      </w:r>
      <w:r w:rsidRPr="00642B7A">
        <w:rPr>
          <w:rFonts w:ascii="Calibri" w:hAnsi="Calibri" w:cs="Calibri"/>
          <w:lang w:val="uk-UA"/>
        </w:rPr>
        <w:t xml:space="preserve"> </w:t>
      </w:r>
      <w:r w:rsidR="00A13A9A" w:rsidRPr="009903CC">
        <w:rPr>
          <w:rFonts w:asciiTheme="minorHAnsi" w:hAnsiTheme="minorHAnsi" w:cstheme="minorHAnsi"/>
          <w:color w:val="000000" w:themeColor="text1"/>
          <w:lang w:val="uk-UA"/>
        </w:rPr>
        <w:t>вирішення проблем</w:t>
      </w:r>
      <w:r w:rsidR="00A13A9A">
        <w:rPr>
          <w:rFonts w:asciiTheme="minorHAnsi" w:hAnsiTheme="minorHAnsi" w:cstheme="minorHAnsi"/>
          <w:color w:val="000000" w:themeColor="text1"/>
          <w:lang w:val="uk-UA"/>
        </w:rPr>
        <w:t xml:space="preserve">них питань, підготовка пропозиції щодо удосконалення роботи  модулю </w:t>
      </w:r>
      <w:r w:rsidRPr="00A13A9A">
        <w:rPr>
          <w:rFonts w:ascii="Calibri" w:hAnsi="Calibri" w:cs="Calibri"/>
          <w:lang w:val="uk-UA"/>
        </w:rPr>
        <w:t xml:space="preserve">тощо.  </w:t>
      </w:r>
      <w:bookmarkEnd w:id="2"/>
    </w:p>
    <w:p w14:paraId="6DEB0DF5" w14:textId="77777777" w:rsidR="00A2125C" w:rsidRPr="00A2125C" w:rsidRDefault="00D65866" w:rsidP="00A2125C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="Calibri" w:hAnsi="Calibri" w:cs="Calibri"/>
          <w:lang w:val="uk-UA"/>
        </w:rPr>
        <w:t xml:space="preserve">Здійснює періодичну верифікацію </w:t>
      </w:r>
      <w:r w:rsidR="00B94E2D">
        <w:rPr>
          <w:rFonts w:ascii="Calibri" w:hAnsi="Calibri" w:cs="Calibri"/>
          <w:lang w:val="uk-UA"/>
        </w:rPr>
        <w:t>даних</w:t>
      </w:r>
      <w:r w:rsidR="0098148B">
        <w:rPr>
          <w:rFonts w:ascii="Calibri" w:hAnsi="Calibri" w:cs="Calibri"/>
          <w:lang w:val="uk-UA"/>
        </w:rPr>
        <w:t xml:space="preserve"> медичної інформаційної системи</w:t>
      </w:r>
    </w:p>
    <w:p w14:paraId="2C402C31" w14:textId="76EFF085" w:rsidR="00564A75" w:rsidRPr="00A2125C" w:rsidRDefault="00564A75" w:rsidP="00A2125C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A2125C">
        <w:rPr>
          <w:rFonts w:asciiTheme="minorHAnsi" w:hAnsiTheme="minorHAnsi" w:cstheme="minorHAnsi"/>
          <w:color w:val="000000" w:themeColor="text1"/>
          <w:lang w:val="uk-UA"/>
        </w:rPr>
        <w:t>Здійснює візити технічної підтримки до</w:t>
      </w:r>
      <w:r w:rsidRPr="00A2125C">
        <w:rPr>
          <w:rFonts w:ascii="Calibri" w:hAnsi="Calibri" w:cs="Calibri"/>
          <w:lang w:val="uk-UA"/>
        </w:rPr>
        <w:t xml:space="preserve"> закладів охорони здоров’я з метою проведення верифікації </w:t>
      </w:r>
      <w:r w:rsidRPr="00A2125C">
        <w:rPr>
          <w:rFonts w:asciiTheme="minorHAnsi" w:hAnsiTheme="minorHAnsi" w:cstheme="minorHAnsi"/>
          <w:color w:val="000000" w:themeColor="text1"/>
          <w:lang w:val="uk-UA"/>
        </w:rPr>
        <w:t xml:space="preserve"> якості даних, внесених до </w:t>
      </w:r>
      <w:r w:rsidR="00E308F7" w:rsidRPr="00A2125C">
        <w:rPr>
          <w:rFonts w:asciiTheme="minorHAnsi" w:hAnsiTheme="minorHAnsi" w:cstheme="minorHAnsi"/>
          <w:color w:val="000000" w:themeColor="text1"/>
          <w:lang w:val="uk-UA"/>
        </w:rPr>
        <w:t xml:space="preserve">медично інформаційної системи, </w:t>
      </w:r>
      <w:r w:rsidRPr="00A2125C">
        <w:rPr>
          <w:rFonts w:asciiTheme="minorHAnsi" w:hAnsiTheme="minorHAnsi" w:cstheme="minorHAnsi"/>
          <w:color w:val="000000" w:themeColor="text1"/>
          <w:lang w:val="uk-UA"/>
        </w:rPr>
        <w:t xml:space="preserve">надання технічної </w:t>
      </w:r>
      <w:r w:rsidRPr="00A2125C">
        <w:rPr>
          <w:rFonts w:ascii="Calibri" w:hAnsi="Calibri" w:cs="Calibri"/>
          <w:lang w:val="uk-UA"/>
        </w:rPr>
        <w:t xml:space="preserve">підтримки.  </w:t>
      </w:r>
    </w:p>
    <w:bookmarkEnd w:id="1"/>
    <w:p w14:paraId="6B2503B6" w14:textId="4FCF48E1" w:rsidR="003266BA" w:rsidRPr="006158E0" w:rsidRDefault="003266BA" w:rsidP="003266BA">
      <w:pPr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Реаліз</w:t>
      </w:r>
      <w:r w:rsidR="007D1F9E">
        <w:rPr>
          <w:rFonts w:ascii="Calibri" w:hAnsi="Calibri" w:cs="Calibri"/>
          <w:lang w:val="uk-UA"/>
        </w:rPr>
        <w:t xml:space="preserve">ує </w:t>
      </w:r>
      <w:r>
        <w:rPr>
          <w:rFonts w:ascii="Calibri" w:hAnsi="Calibri" w:cs="Calibri"/>
          <w:lang w:val="uk-UA"/>
        </w:rPr>
        <w:t>заход</w:t>
      </w:r>
      <w:r w:rsidR="007D1F9E">
        <w:rPr>
          <w:rFonts w:ascii="Calibri" w:hAnsi="Calibri" w:cs="Calibri"/>
          <w:lang w:val="uk-UA"/>
        </w:rPr>
        <w:t>и</w:t>
      </w:r>
      <w:r>
        <w:rPr>
          <w:rFonts w:ascii="Calibri" w:hAnsi="Calibri" w:cs="Calibri"/>
          <w:lang w:val="uk-UA"/>
        </w:rPr>
        <w:t xml:space="preserve"> та активност</w:t>
      </w:r>
      <w:r w:rsidR="007D1F9E">
        <w:rPr>
          <w:rFonts w:ascii="Calibri" w:hAnsi="Calibri" w:cs="Calibri"/>
          <w:lang w:val="uk-UA"/>
        </w:rPr>
        <w:t xml:space="preserve">і </w:t>
      </w:r>
      <w:r>
        <w:rPr>
          <w:rFonts w:ascii="Calibri" w:hAnsi="Calibri" w:cs="Calibri"/>
          <w:lang w:val="uk-UA"/>
        </w:rPr>
        <w:t xml:space="preserve">відповідно до плану діяльності відділу, включаючи заходи, які фінансуються іншими проектами міжнародної технічної підтримки.  </w:t>
      </w:r>
    </w:p>
    <w:p w14:paraId="25ACA28C" w14:textId="77777777" w:rsidR="00357845" w:rsidRPr="003266BA" w:rsidRDefault="00357845" w:rsidP="003266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360"/>
        <w:jc w:val="both"/>
        <w:rPr>
          <w:rFonts w:ascii="Calibri" w:hAnsi="Calibri" w:cs="Calibri"/>
          <w:lang w:val="uk-UA"/>
        </w:rPr>
      </w:pPr>
    </w:p>
    <w:p w14:paraId="6AE4A5A1" w14:textId="77777777" w:rsidR="00357845" w:rsidRDefault="00357845" w:rsidP="00357845">
      <w:pPr>
        <w:spacing w:line="256" w:lineRule="auto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60B30A59" w14:textId="1082402D" w:rsidR="00357845" w:rsidRDefault="00357845" w:rsidP="00357845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Вищ</w:t>
      </w:r>
      <w:r w:rsidR="00031AC9">
        <w:rPr>
          <w:rFonts w:asciiTheme="minorHAnsi" w:hAnsiTheme="minorHAnsi" w:cstheme="minorHAnsi"/>
          <w:color w:val="000000" w:themeColor="text1"/>
          <w:lang w:val="uk-UA"/>
        </w:rPr>
        <w:t>а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освіт</w:t>
      </w:r>
      <w:r w:rsidR="00200735">
        <w:rPr>
          <w:rFonts w:asciiTheme="minorHAnsi" w:hAnsiTheme="minorHAnsi" w:cstheme="minorHAnsi"/>
          <w:color w:val="000000" w:themeColor="text1"/>
          <w:lang w:val="uk-UA"/>
        </w:rPr>
        <w:t>а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за напрямом </w:t>
      </w:r>
      <w:r w:rsidR="00615FA8">
        <w:rPr>
          <w:rFonts w:asciiTheme="minorHAnsi" w:hAnsiTheme="minorHAnsi" w:cstheme="minorHAnsi"/>
          <w:color w:val="000000" w:themeColor="text1"/>
          <w:lang w:val="uk-UA"/>
        </w:rPr>
        <w:t>лікувальна справа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, </w:t>
      </w:r>
      <w:r w:rsidR="00031AC9">
        <w:rPr>
          <w:rFonts w:asciiTheme="minorHAnsi" w:hAnsiTheme="minorHAnsi" w:cstheme="minorHAnsi"/>
          <w:color w:val="000000" w:themeColor="text1"/>
          <w:lang w:val="uk-UA"/>
        </w:rPr>
        <w:t xml:space="preserve">біології, </w:t>
      </w:r>
      <w:r>
        <w:rPr>
          <w:rFonts w:asciiTheme="minorHAnsi" w:hAnsiTheme="minorHAnsi" w:cstheme="minorHAnsi"/>
          <w:color w:val="000000" w:themeColor="text1"/>
          <w:lang w:val="uk-UA"/>
        </w:rPr>
        <w:t>соціальної роботи, соціології</w:t>
      </w:r>
      <w:r w:rsidR="00642B7A">
        <w:rPr>
          <w:rFonts w:asciiTheme="minorHAnsi" w:hAnsiTheme="minorHAnsi" w:cstheme="minorHAnsi"/>
          <w:color w:val="000000" w:themeColor="text1"/>
          <w:lang w:val="uk-UA"/>
        </w:rPr>
        <w:t>, епідеміології</w:t>
      </w:r>
      <w:r w:rsidR="0025024E">
        <w:rPr>
          <w:rFonts w:asciiTheme="minorHAnsi" w:hAnsiTheme="minorHAnsi" w:cstheme="minorHAnsi"/>
          <w:color w:val="000000" w:themeColor="text1"/>
          <w:lang w:val="uk-UA"/>
        </w:rPr>
        <w:t>, громадського здоров</w:t>
      </w:r>
      <w:r w:rsidR="0025024E" w:rsidRPr="00615FA8">
        <w:rPr>
          <w:rFonts w:asciiTheme="minorHAnsi" w:hAnsiTheme="minorHAnsi" w:cstheme="minorHAnsi"/>
          <w:color w:val="000000" w:themeColor="text1"/>
          <w:lang w:val="uk-UA"/>
        </w:rPr>
        <w:t>’</w:t>
      </w:r>
      <w:r w:rsidR="0025024E">
        <w:rPr>
          <w:rFonts w:asciiTheme="minorHAnsi" w:hAnsiTheme="minorHAnsi" w:cstheme="minorHAnsi"/>
          <w:color w:val="000000" w:themeColor="text1"/>
          <w:lang w:val="uk-UA"/>
        </w:rPr>
        <w:t xml:space="preserve">я </w:t>
      </w:r>
      <w:r>
        <w:rPr>
          <w:rFonts w:asciiTheme="minorHAnsi" w:hAnsiTheme="minorHAnsi" w:cstheme="minorHAnsi"/>
          <w:color w:val="000000" w:themeColor="text1"/>
          <w:lang w:val="uk-UA"/>
        </w:rPr>
        <w:t>або за іншим дотичним напрямом.</w:t>
      </w:r>
    </w:p>
    <w:p w14:paraId="1C4CC6E0" w14:textId="77777777" w:rsidR="005D3828" w:rsidRDefault="00031AC9" w:rsidP="00357845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 xml:space="preserve">Досвід </w:t>
      </w:r>
      <w:r w:rsidR="00A07B96">
        <w:rPr>
          <w:rFonts w:asciiTheme="minorHAnsi" w:hAnsiTheme="minorHAnsi" w:cstheme="minorHAnsi"/>
          <w:color w:val="000000" w:themeColor="text1"/>
          <w:lang w:val="uk-UA"/>
        </w:rPr>
        <w:t xml:space="preserve"> роботи з даними,</w:t>
      </w:r>
      <w:r w:rsidR="00CE1483">
        <w:rPr>
          <w:rFonts w:asciiTheme="minorHAnsi" w:hAnsiTheme="minorHAnsi" w:cstheme="minorHAnsi"/>
          <w:color w:val="000000" w:themeColor="text1"/>
          <w:lang w:val="uk-UA"/>
        </w:rPr>
        <w:t xml:space="preserve"> проведення</w:t>
      </w:r>
      <w:r w:rsidR="00A07B96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262E7A">
        <w:rPr>
          <w:rFonts w:asciiTheme="minorHAnsi" w:hAnsiTheme="minorHAnsi" w:cstheme="minorHAnsi"/>
          <w:color w:val="000000" w:themeColor="text1"/>
          <w:lang w:val="uk-UA"/>
        </w:rPr>
        <w:t>моніторингу та оцінки, роботи з інформаційними системами</w:t>
      </w:r>
      <w:r w:rsidR="00642B7A">
        <w:rPr>
          <w:rFonts w:asciiTheme="minorHAnsi" w:hAnsiTheme="minorHAnsi" w:cstheme="minorHAnsi"/>
          <w:color w:val="000000" w:themeColor="text1"/>
          <w:lang w:val="uk-UA"/>
        </w:rPr>
        <w:t>,</w:t>
      </w:r>
      <w:r w:rsidR="009B71A8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AE6C3B">
        <w:rPr>
          <w:rFonts w:asciiTheme="minorHAnsi" w:hAnsiTheme="minorHAnsi" w:cstheme="minorHAnsi"/>
          <w:color w:val="000000" w:themeColor="text1"/>
          <w:lang w:val="uk-UA"/>
        </w:rPr>
        <w:t>в тому числі медичними</w:t>
      </w:r>
    </w:p>
    <w:p w14:paraId="13791B8A" w14:textId="6ED7C651" w:rsidR="00031AC9" w:rsidRPr="0010757F" w:rsidRDefault="00031AC9" w:rsidP="0010757F">
      <w:pPr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10757F" w:rsidRPr="0010757F">
        <w:rPr>
          <w:rFonts w:ascii="Calibri" w:eastAsia="Calibri" w:hAnsi="Calibri" w:cs="Calibri"/>
          <w:bCs/>
          <w:lang w:val="uk-UA" w:eastAsia="en-US"/>
        </w:rPr>
        <w:t xml:space="preserve">Відмінне володіння пакетом </w:t>
      </w:r>
      <w:r w:rsidR="0010757F" w:rsidRPr="0010757F">
        <w:rPr>
          <w:rFonts w:ascii="Calibri" w:eastAsia="Calibri" w:hAnsi="Calibri" w:cs="Calibri"/>
          <w:bCs/>
          <w:lang w:val="en-US" w:eastAsia="en-US"/>
        </w:rPr>
        <w:t>MSOffice</w:t>
      </w:r>
      <w:r w:rsidR="0010757F" w:rsidRPr="0010757F">
        <w:rPr>
          <w:rFonts w:ascii="Calibri" w:eastAsia="Calibri" w:hAnsi="Calibri" w:cs="Calibri"/>
          <w:bCs/>
          <w:lang w:val="uk-UA" w:eastAsia="en-US"/>
        </w:rPr>
        <w:t xml:space="preserve"> (</w:t>
      </w:r>
      <w:r w:rsidR="0010757F" w:rsidRPr="0010757F">
        <w:rPr>
          <w:rFonts w:ascii="Calibri" w:eastAsia="Calibri" w:hAnsi="Calibri" w:cs="Calibri"/>
          <w:bCs/>
          <w:lang w:val="en-US" w:eastAsia="en-US"/>
        </w:rPr>
        <w:t>Excel</w:t>
      </w:r>
      <w:r w:rsidR="0010757F" w:rsidRPr="0010757F">
        <w:rPr>
          <w:rFonts w:ascii="Calibri" w:eastAsia="Calibri" w:hAnsi="Calibri" w:cs="Calibri"/>
          <w:bCs/>
          <w:lang w:val="uk-UA" w:eastAsia="en-US"/>
        </w:rPr>
        <w:t xml:space="preserve"> </w:t>
      </w:r>
      <w:r w:rsidR="0010757F" w:rsidRPr="0010757F">
        <w:rPr>
          <w:rFonts w:ascii="Calibri" w:eastAsia="Calibri" w:hAnsi="Calibri" w:cs="Calibri"/>
          <w:bCs/>
          <w:lang w:val="en-US" w:eastAsia="en-US"/>
        </w:rPr>
        <w:t>Access</w:t>
      </w:r>
      <w:r w:rsidR="0010757F" w:rsidRPr="0010757F">
        <w:rPr>
          <w:rFonts w:ascii="Calibri" w:eastAsia="Calibri" w:hAnsi="Calibri" w:cs="Calibri"/>
          <w:bCs/>
          <w:lang w:val="uk-UA" w:eastAsia="en-US"/>
        </w:rPr>
        <w:t xml:space="preserve"> тощо).  </w:t>
      </w:r>
    </w:p>
    <w:p w14:paraId="679A746E" w14:textId="42B8684F" w:rsidR="00357845" w:rsidRPr="003A4B4E" w:rsidRDefault="00357845" w:rsidP="00357845">
      <w:pPr>
        <w:pStyle w:val="Default"/>
        <w:numPr>
          <w:ilvl w:val="0"/>
          <w:numId w:val="31"/>
        </w:numPr>
        <w:jc w:val="both"/>
        <w:rPr>
          <w:rFonts w:asciiTheme="minorHAnsi" w:eastAsia="Calibri" w:hAnsiTheme="minorHAnsi" w:cstheme="minorHAnsi"/>
          <w:bCs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Знання за напрямом</w:t>
      </w:r>
      <w:r w:rsidR="00031AC9">
        <w:rPr>
          <w:rFonts w:asciiTheme="minorHAnsi" w:hAnsiTheme="minorHAnsi" w:cstheme="minorHAnsi"/>
          <w:color w:val="000000" w:themeColor="text1"/>
          <w:lang w:val="uk-UA"/>
        </w:rPr>
        <w:t xml:space="preserve"> вірусних гепатитів, психічних та поведінкових розладів пов’язаних із вживанням </w:t>
      </w:r>
      <w:proofErr w:type="spellStart"/>
      <w:r w:rsidR="00031AC9">
        <w:rPr>
          <w:rFonts w:asciiTheme="minorHAnsi" w:hAnsiTheme="minorHAnsi" w:cstheme="minorHAnsi"/>
          <w:color w:val="000000" w:themeColor="text1"/>
          <w:lang w:val="uk-UA"/>
        </w:rPr>
        <w:t>опіоїдів</w:t>
      </w:r>
      <w:proofErr w:type="spellEnd"/>
      <w:r w:rsidR="00031AC9">
        <w:rPr>
          <w:rFonts w:asciiTheme="minorHAnsi" w:hAnsiTheme="minorHAnsi" w:cstheme="minorHAnsi"/>
          <w:color w:val="000000" w:themeColor="text1"/>
          <w:lang w:val="uk-UA"/>
        </w:rPr>
        <w:t>, ВІЛ-інфекції</w:t>
      </w:r>
      <w:r w:rsidR="009B71A8">
        <w:rPr>
          <w:rFonts w:asciiTheme="minorHAnsi" w:hAnsiTheme="minorHAnsi" w:cstheme="minorHAnsi"/>
          <w:color w:val="000000" w:themeColor="text1"/>
          <w:lang w:val="uk-UA"/>
        </w:rPr>
        <w:t xml:space="preserve"> буде перевагою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.  </w:t>
      </w:r>
    </w:p>
    <w:p w14:paraId="3C748DE5" w14:textId="6A3EB6DB" w:rsidR="003A4B4E" w:rsidRDefault="003A4B4E" w:rsidP="003A4B4E">
      <w:pPr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Досвід написання аналітичних матеріалів буде перевагою. </w:t>
      </w:r>
    </w:p>
    <w:p w14:paraId="4E639C3D" w14:textId="4369837A" w:rsidR="00442FE9" w:rsidRPr="003A4B4E" w:rsidRDefault="00442FE9" w:rsidP="003A4B4E">
      <w:pPr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Знання англійської </w:t>
      </w:r>
      <w:r w:rsidR="00D403BD">
        <w:rPr>
          <w:rFonts w:ascii="Calibri" w:eastAsia="Calibri" w:hAnsi="Calibri" w:cs="Calibri"/>
          <w:bCs/>
          <w:lang w:val="uk-UA" w:eastAsia="en-US"/>
        </w:rPr>
        <w:t xml:space="preserve">мови </w:t>
      </w:r>
      <w:r>
        <w:rPr>
          <w:rFonts w:ascii="Calibri" w:eastAsia="Calibri" w:hAnsi="Calibri" w:cs="Calibri"/>
          <w:bCs/>
          <w:lang w:val="uk-UA" w:eastAsia="en-US"/>
        </w:rPr>
        <w:t xml:space="preserve">на рівні не нижче </w:t>
      </w:r>
      <w:r>
        <w:rPr>
          <w:rFonts w:ascii="Calibri" w:eastAsia="Calibri" w:hAnsi="Calibri" w:cs="Calibri"/>
          <w:bCs/>
          <w:lang w:val="en-US" w:eastAsia="en-US"/>
        </w:rPr>
        <w:t>Upper</w:t>
      </w:r>
      <w:r w:rsidR="00D403BD">
        <w:rPr>
          <w:rFonts w:ascii="Calibri" w:eastAsia="Calibri" w:hAnsi="Calibri" w:cs="Calibri"/>
          <w:bCs/>
          <w:lang w:val="uk-UA" w:eastAsia="en-US"/>
        </w:rPr>
        <w:t>-</w:t>
      </w:r>
      <w:r>
        <w:rPr>
          <w:rFonts w:ascii="Calibri" w:eastAsia="Calibri" w:hAnsi="Calibri" w:cs="Calibri"/>
          <w:bCs/>
          <w:lang w:val="en-US" w:eastAsia="en-US"/>
        </w:rPr>
        <w:t>Intermediate</w:t>
      </w:r>
      <w:r w:rsidRPr="00442FE9">
        <w:rPr>
          <w:rFonts w:ascii="Calibri" w:eastAsia="Calibri" w:hAnsi="Calibri" w:cs="Calibri"/>
          <w:bCs/>
          <w:lang w:val="uk-UA" w:eastAsia="en-US"/>
        </w:rPr>
        <w:t xml:space="preserve"> </w:t>
      </w:r>
      <w:r>
        <w:rPr>
          <w:rFonts w:ascii="Calibri" w:eastAsia="Calibri" w:hAnsi="Calibri" w:cs="Calibri"/>
          <w:bCs/>
          <w:lang w:val="uk-UA" w:eastAsia="en-US"/>
        </w:rPr>
        <w:t>буде перевагою</w:t>
      </w:r>
    </w:p>
    <w:p w14:paraId="3EFDD53E" w14:textId="77777777" w:rsidR="00357845" w:rsidRDefault="00357845" w:rsidP="00357845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071CF5AC" w14:textId="1F1CD3FA" w:rsidR="00A410F9" w:rsidRPr="000168F8" w:rsidRDefault="00357845" w:rsidP="00A410F9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bookmarkStart w:id="3" w:name="_Hlk517870634"/>
      <w:r>
        <w:rPr>
          <w:rFonts w:asciiTheme="minorHAnsi" w:hAnsiTheme="minorHAnsi" w:cstheme="minorHAnsi"/>
          <w:lang w:val="uk-UA"/>
        </w:rPr>
        <w:t>Резюме мають бути надіслані електронною поштою на</w:t>
      </w:r>
      <w:r>
        <w:rPr>
          <w:rFonts w:asciiTheme="minorHAnsi" w:hAnsiTheme="minorHAnsi" w:cstheme="minorHAnsi"/>
          <w:b/>
          <w:lang w:val="uk-UA"/>
        </w:rPr>
        <w:t xml:space="preserve"> електронну адресу: </w:t>
      </w:r>
      <w:hyperlink r:id="rId7" w:history="1">
        <w:r>
          <w:rPr>
            <w:rStyle w:val="a5"/>
            <w:rFonts w:asciiTheme="minorHAnsi" w:hAnsiTheme="minorHAnsi" w:cstheme="minorHAnsi"/>
            <w:b/>
            <w:lang w:val="uk-UA"/>
          </w:rPr>
          <w:t>vacancies@phc.org.ua</w:t>
        </w:r>
      </w:hyperlink>
      <w:r>
        <w:rPr>
          <w:rFonts w:asciiTheme="minorHAnsi" w:hAnsiTheme="minorHAnsi" w:cstheme="minorHAnsi"/>
          <w:b/>
          <w:lang w:val="uk-UA"/>
        </w:rPr>
        <w:t>.</w:t>
      </w:r>
      <w:r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A410F9" w:rsidRPr="00A410F9">
        <w:rPr>
          <w:rFonts w:asciiTheme="minorHAnsi" w:hAnsiTheme="minorHAnsi" w:cstheme="minorHAnsi"/>
          <w:b/>
          <w:lang w:val="uk-UA"/>
        </w:rPr>
        <w:t>«390-2023</w:t>
      </w:r>
      <w:r w:rsidR="00A410F9">
        <w:rPr>
          <w:rFonts w:asciiTheme="minorHAnsi" w:hAnsiTheme="minorHAnsi" w:cstheme="minorHAnsi"/>
          <w:b/>
          <w:lang w:val="uk-UA"/>
        </w:rPr>
        <w:t xml:space="preserve"> </w:t>
      </w:r>
      <w:bookmarkStart w:id="4" w:name="_GoBack"/>
      <w:bookmarkEnd w:id="4"/>
      <w:r w:rsidR="00A410F9" w:rsidRPr="00A410F9">
        <w:rPr>
          <w:rFonts w:asciiTheme="minorHAnsi" w:eastAsia="Calibri" w:hAnsiTheme="minorHAnsi" w:cstheme="minorHAnsi"/>
          <w:b/>
          <w:lang w:val="uk-UA" w:eastAsia="en-US"/>
        </w:rPr>
        <w:t xml:space="preserve">Головний </w:t>
      </w:r>
      <w:r w:rsidR="00A410F9" w:rsidRPr="00A410F9">
        <w:rPr>
          <w:rFonts w:asciiTheme="minorHAnsi" w:eastAsia="Calibri" w:hAnsiTheme="minorHAnsi" w:cstheme="minorHAnsi"/>
          <w:b/>
          <w:bCs/>
          <w:lang w:val="uk-UA" w:eastAsia="en-US"/>
        </w:rPr>
        <w:t xml:space="preserve">фахівець відділу управління та протидії вірусним гепатитам та </w:t>
      </w:r>
      <w:proofErr w:type="spellStart"/>
      <w:r w:rsidR="00A410F9" w:rsidRPr="00A410F9">
        <w:rPr>
          <w:rFonts w:asciiTheme="minorHAnsi" w:eastAsia="Calibri" w:hAnsiTheme="minorHAnsi" w:cstheme="minorHAnsi"/>
          <w:b/>
          <w:bCs/>
          <w:lang w:val="uk-UA" w:eastAsia="en-US"/>
        </w:rPr>
        <w:t>опіоїдної</w:t>
      </w:r>
      <w:proofErr w:type="spellEnd"/>
      <w:r w:rsidR="00A410F9" w:rsidRPr="00A410F9">
        <w:rPr>
          <w:rFonts w:asciiTheme="minorHAnsi" w:eastAsia="Calibri" w:hAnsiTheme="minorHAnsi" w:cstheme="minorHAnsi"/>
          <w:b/>
          <w:bCs/>
          <w:lang w:val="uk-UA" w:eastAsia="en-US"/>
        </w:rPr>
        <w:t xml:space="preserve"> залежності</w:t>
      </w:r>
      <w:r w:rsidR="00A410F9" w:rsidRPr="00A410F9">
        <w:rPr>
          <w:rFonts w:asciiTheme="minorHAnsi" w:eastAsia="Calibri" w:hAnsiTheme="minorHAnsi" w:cstheme="minorHAnsi"/>
          <w:b/>
          <w:bCs/>
          <w:lang w:val="uk-UA" w:eastAsia="en-US"/>
        </w:rPr>
        <w:t>»</w:t>
      </w:r>
    </w:p>
    <w:p w14:paraId="0319464E" w14:textId="23802BCC" w:rsidR="00357845" w:rsidRDefault="00357845" w:rsidP="00357845">
      <w:pPr>
        <w:jc w:val="both"/>
        <w:rPr>
          <w:rFonts w:asciiTheme="minorHAnsi" w:hAnsiTheme="minorHAnsi" w:cstheme="minorHAnsi"/>
          <w:b/>
          <w:lang w:val="uk-UA"/>
        </w:rPr>
      </w:pPr>
    </w:p>
    <w:p w14:paraId="7BAACD9D" w14:textId="77777777" w:rsidR="00357845" w:rsidRDefault="00357845" w:rsidP="00357845">
      <w:pPr>
        <w:jc w:val="both"/>
        <w:rPr>
          <w:rFonts w:asciiTheme="minorHAnsi" w:eastAsia="Calibr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Мова</w:t>
      </w:r>
      <w:proofErr w:type="spellEnd"/>
      <w:r>
        <w:rPr>
          <w:rFonts w:asciiTheme="minorHAnsi" w:hAnsiTheme="minorHAnsi" w:cstheme="minorHAnsi"/>
          <w:b/>
        </w:rPr>
        <w:t xml:space="preserve"> резюме: </w:t>
      </w:r>
      <w:proofErr w:type="spellStart"/>
      <w:r>
        <w:rPr>
          <w:rFonts w:asciiTheme="minorHAnsi" w:hAnsiTheme="minorHAnsi" w:cstheme="minorHAnsi"/>
          <w:bCs/>
        </w:rPr>
        <w:t>українська</w:t>
      </w:r>
      <w:proofErr w:type="spellEnd"/>
      <w:r>
        <w:rPr>
          <w:rFonts w:asciiTheme="minorHAnsi" w:hAnsiTheme="minorHAnsi" w:cstheme="minorHAnsi"/>
          <w:bCs/>
        </w:rPr>
        <w:t xml:space="preserve"> та </w:t>
      </w:r>
      <w:proofErr w:type="spellStart"/>
      <w:r>
        <w:rPr>
          <w:rFonts w:asciiTheme="minorHAnsi" w:hAnsiTheme="minorHAnsi" w:cstheme="minorHAnsi"/>
          <w:bCs/>
        </w:rPr>
        <w:t>англійська</w:t>
      </w:r>
      <w:proofErr w:type="spellEnd"/>
      <w:r>
        <w:rPr>
          <w:rFonts w:asciiTheme="minorHAnsi" w:hAnsiTheme="minorHAnsi" w:cstheme="minorHAnsi"/>
          <w:bCs/>
        </w:rPr>
        <w:t xml:space="preserve"> (</w:t>
      </w:r>
      <w:proofErr w:type="spellStart"/>
      <w:r>
        <w:rPr>
          <w:rFonts w:asciiTheme="minorHAnsi" w:hAnsiTheme="minorHAnsi" w:cstheme="minorHAnsi"/>
          <w:bCs/>
        </w:rPr>
        <w:t>обов’язково</w:t>
      </w:r>
      <w:proofErr w:type="spellEnd"/>
      <w:r>
        <w:rPr>
          <w:rFonts w:asciiTheme="minorHAnsi" w:hAnsiTheme="minorHAnsi" w:cstheme="minorHAnsi"/>
          <w:bCs/>
        </w:rPr>
        <w:t>).</w:t>
      </w:r>
    </w:p>
    <w:p w14:paraId="629EF17A" w14:textId="77777777" w:rsidR="00357845" w:rsidRDefault="00357845" w:rsidP="00357845">
      <w:pPr>
        <w:jc w:val="both"/>
        <w:rPr>
          <w:rFonts w:asciiTheme="minorHAnsi" w:hAnsiTheme="minorHAnsi" w:cstheme="minorHAnsi"/>
          <w:b/>
          <w:lang w:val="uk-UA"/>
        </w:rPr>
      </w:pPr>
    </w:p>
    <w:p w14:paraId="06A2C664" w14:textId="20A736A7" w:rsidR="00357845" w:rsidRDefault="00357845" w:rsidP="00357845">
      <w:p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FE29B9" w:rsidRPr="00FE29B9">
        <w:rPr>
          <w:rFonts w:asciiTheme="minorHAnsi" w:hAnsiTheme="minorHAnsi" w:cstheme="minorHAnsi"/>
          <w:b/>
        </w:rPr>
        <w:t>2</w:t>
      </w:r>
      <w:r w:rsidR="00A410F9">
        <w:rPr>
          <w:rFonts w:asciiTheme="minorHAnsi" w:hAnsiTheme="minorHAnsi" w:cstheme="minorHAnsi"/>
          <w:b/>
          <w:lang w:val="uk-UA"/>
        </w:rPr>
        <w:t>7</w:t>
      </w:r>
      <w:r w:rsidR="00E33AE0">
        <w:rPr>
          <w:rFonts w:asciiTheme="minorHAnsi" w:hAnsiTheme="minorHAnsi" w:cstheme="minorHAnsi"/>
          <w:b/>
          <w:lang w:val="uk-UA"/>
        </w:rPr>
        <w:t xml:space="preserve"> </w:t>
      </w:r>
      <w:r w:rsidR="002311CD">
        <w:rPr>
          <w:rFonts w:asciiTheme="minorHAnsi" w:hAnsiTheme="minorHAnsi" w:cstheme="minorHAnsi"/>
          <w:b/>
          <w:lang w:val="uk-UA"/>
        </w:rPr>
        <w:t>жовтня</w:t>
      </w:r>
      <w:r>
        <w:rPr>
          <w:rFonts w:asciiTheme="minorHAnsi" w:hAnsiTheme="minorHAnsi" w:cstheme="minorHAnsi"/>
          <w:b/>
          <w:lang w:val="uk-UA"/>
        </w:rPr>
        <w:t xml:space="preserve"> 2023</w:t>
      </w:r>
      <w:r>
        <w:rPr>
          <w:rFonts w:asciiTheme="minorHAnsi" w:hAnsiTheme="minorHAnsi" w:cstheme="minorHAnsi"/>
          <w:lang w:val="uk-UA"/>
        </w:rPr>
        <w:t xml:space="preserve"> реєстрація документів </w:t>
      </w:r>
      <w:r>
        <w:rPr>
          <w:rFonts w:asciiTheme="minorHAnsi" w:hAnsiTheme="minorHAnsi" w:cstheme="minorHAnsi"/>
          <w:lang w:val="uk-UA"/>
        </w:rPr>
        <w:br/>
        <w:t>завершується о 18:00.</w:t>
      </w:r>
      <w:bookmarkEnd w:id="3"/>
    </w:p>
    <w:p w14:paraId="2DA1A17A" w14:textId="77777777" w:rsidR="00357845" w:rsidRDefault="00357845" w:rsidP="00357845">
      <w:pPr>
        <w:jc w:val="both"/>
        <w:rPr>
          <w:rFonts w:asciiTheme="minorHAnsi" w:hAnsiTheme="minorHAnsi" w:cstheme="minorHAnsi"/>
          <w:lang w:val="uk-UA"/>
        </w:rPr>
      </w:pPr>
    </w:p>
    <w:p w14:paraId="2CBC932C" w14:textId="77777777" w:rsidR="00357845" w:rsidRDefault="00357845" w:rsidP="003578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За результатами </w:t>
      </w:r>
      <w:proofErr w:type="spellStart"/>
      <w:r>
        <w:rPr>
          <w:rFonts w:asciiTheme="minorHAnsi" w:hAnsiTheme="minorHAnsi" w:cstheme="minorHAnsi"/>
        </w:rPr>
        <w:t>відбору</w:t>
      </w:r>
      <w:proofErr w:type="spellEnd"/>
      <w:r>
        <w:rPr>
          <w:rFonts w:asciiTheme="minorHAnsi" w:hAnsiTheme="minorHAnsi" w:cstheme="minorHAnsi"/>
        </w:rPr>
        <w:t xml:space="preserve"> резюме </w:t>
      </w:r>
      <w:proofErr w:type="spellStart"/>
      <w:r>
        <w:rPr>
          <w:rFonts w:asciiTheme="minorHAnsi" w:hAnsiTheme="minorHAnsi" w:cstheme="minorHAnsi"/>
        </w:rPr>
        <w:t>успішні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кандидати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будуть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запрошені</w:t>
      </w:r>
      <w:proofErr w:type="spellEnd"/>
      <w:r>
        <w:rPr>
          <w:rFonts w:asciiTheme="minorHAnsi" w:hAnsiTheme="minorHAnsi" w:cstheme="minorHAnsi"/>
        </w:rPr>
        <w:t xml:space="preserve"> до </w:t>
      </w:r>
      <w:proofErr w:type="spellStart"/>
      <w:r>
        <w:rPr>
          <w:rFonts w:asciiTheme="minorHAnsi" w:hAnsiTheme="minorHAnsi" w:cstheme="minorHAnsi"/>
        </w:rPr>
        <w:t>участі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співбесіді</w:t>
      </w:r>
      <w:proofErr w:type="spellEnd"/>
      <w:r>
        <w:rPr>
          <w:rFonts w:asciiTheme="minorHAnsi" w:hAnsiTheme="minorHAnsi" w:cstheme="minorHAnsi"/>
        </w:rPr>
        <w:t xml:space="preserve">. У </w:t>
      </w:r>
      <w:proofErr w:type="spellStart"/>
      <w:r>
        <w:rPr>
          <w:rFonts w:asciiTheme="minorHAnsi" w:hAnsiTheme="minorHAnsi" w:cstheme="minorHAnsi"/>
        </w:rPr>
        <w:t>зв’язку</w:t>
      </w:r>
      <w:proofErr w:type="spellEnd"/>
      <w:r>
        <w:rPr>
          <w:rFonts w:asciiTheme="minorHAnsi" w:hAnsiTheme="minorHAnsi" w:cstheme="minorHAnsi"/>
        </w:rPr>
        <w:t xml:space="preserve"> з великою </w:t>
      </w:r>
      <w:proofErr w:type="spellStart"/>
      <w:r>
        <w:rPr>
          <w:rFonts w:asciiTheme="minorHAnsi" w:hAnsiTheme="minorHAnsi" w:cstheme="minorHAnsi"/>
        </w:rPr>
        <w:t>кількістю</w:t>
      </w:r>
      <w:proofErr w:type="spellEnd"/>
      <w:r>
        <w:rPr>
          <w:rFonts w:asciiTheme="minorHAnsi" w:hAnsiTheme="minorHAnsi" w:cstheme="minorHAnsi"/>
        </w:rPr>
        <w:t xml:space="preserve"> заявок, ми </w:t>
      </w:r>
      <w:proofErr w:type="spellStart"/>
      <w:r>
        <w:rPr>
          <w:rFonts w:asciiTheme="minorHAnsi" w:hAnsiTheme="minorHAnsi" w:cstheme="minorHAnsi"/>
        </w:rPr>
        <w:t>будемо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контактувати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лише</w:t>
      </w:r>
      <w:proofErr w:type="spellEnd"/>
      <w:r>
        <w:rPr>
          <w:rFonts w:asciiTheme="minorHAnsi" w:hAnsiTheme="minorHAnsi" w:cstheme="minorHAnsi"/>
        </w:rPr>
        <w:t xml:space="preserve"> з кандидатами, </w:t>
      </w:r>
      <w:proofErr w:type="spellStart"/>
      <w:r>
        <w:rPr>
          <w:rFonts w:asciiTheme="minorHAnsi" w:hAnsiTheme="minorHAnsi" w:cstheme="minorHAnsi"/>
        </w:rPr>
        <w:t>запрошеними</w:t>
      </w:r>
      <w:proofErr w:type="spellEnd"/>
      <w:r>
        <w:rPr>
          <w:rFonts w:asciiTheme="minorHAnsi" w:hAnsiTheme="minorHAnsi" w:cstheme="minorHAnsi"/>
        </w:rPr>
        <w:t xml:space="preserve"> на </w:t>
      </w:r>
      <w:proofErr w:type="spellStart"/>
      <w:r>
        <w:rPr>
          <w:rFonts w:asciiTheme="minorHAnsi" w:hAnsiTheme="minorHAnsi" w:cstheme="minorHAnsi"/>
        </w:rPr>
        <w:t>співбесіду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Умови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завдання</w:t>
      </w:r>
      <w:proofErr w:type="spellEnd"/>
      <w:r>
        <w:rPr>
          <w:rFonts w:asciiTheme="minorHAnsi" w:hAnsiTheme="minorHAnsi" w:cstheme="minorHAnsi"/>
        </w:rPr>
        <w:t xml:space="preserve"> та контракту </w:t>
      </w:r>
      <w:proofErr w:type="spellStart"/>
      <w:r>
        <w:rPr>
          <w:rFonts w:asciiTheme="minorHAnsi" w:hAnsiTheme="minorHAnsi" w:cstheme="minorHAnsi"/>
        </w:rPr>
        <w:t>можуть</w:t>
      </w:r>
      <w:proofErr w:type="spellEnd"/>
      <w:r>
        <w:rPr>
          <w:rFonts w:asciiTheme="minorHAnsi" w:hAnsiTheme="minorHAnsi" w:cstheme="minorHAnsi"/>
        </w:rPr>
        <w:t xml:space="preserve"> бути </w:t>
      </w:r>
      <w:proofErr w:type="spellStart"/>
      <w:r>
        <w:rPr>
          <w:rFonts w:asciiTheme="minorHAnsi" w:hAnsiTheme="minorHAnsi" w:cstheme="minorHAnsi"/>
        </w:rPr>
        <w:t>докладніше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обговорені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під</w:t>
      </w:r>
      <w:proofErr w:type="spellEnd"/>
      <w:r>
        <w:rPr>
          <w:rFonts w:asciiTheme="minorHAnsi" w:hAnsiTheme="minorHAnsi" w:cstheme="minorHAnsi"/>
        </w:rPr>
        <w:t xml:space="preserve"> час </w:t>
      </w:r>
      <w:proofErr w:type="spellStart"/>
      <w:r>
        <w:rPr>
          <w:rFonts w:asciiTheme="minorHAnsi" w:hAnsiTheme="minorHAnsi" w:cstheme="minorHAnsi"/>
        </w:rPr>
        <w:t>співбесіди</w:t>
      </w:r>
      <w:proofErr w:type="spellEnd"/>
      <w:r>
        <w:rPr>
          <w:rFonts w:asciiTheme="minorHAnsi" w:hAnsiTheme="minorHAnsi" w:cstheme="minorHAnsi"/>
        </w:rPr>
        <w:t>.</w:t>
      </w:r>
    </w:p>
    <w:p w14:paraId="1E045ABF" w14:textId="77777777" w:rsidR="00357845" w:rsidRDefault="00357845" w:rsidP="00357845">
      <w:pPr>
        <w:jc w:val="both"/>
        <w:rPr>
          <w:rFonts w:asciiTheme="minorHAnsi" w:hAnsiTheme="minorHAnsi" w:cstheme="minorHAnsi"/>
        </w:rPr>
      </w:pPr>
    </w:p>
    <w:p w14:paraId="5966CE42" w14:textId="1D31E3FE" w:rsidR="00357845" w:rsidRDefault="00357845" w:rsidP="00357845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Державна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установа</w:t>
      </w:r>
      <w:proofErr w:type="spellEnd"/>
      <w:r>
        <w:rPr>
          <w:rFonts w:asciiTheme="minorHAnsi" w:hAnsiTheme="minorHAnsi" w:cstheme="minorHAnsi"/>
        </w:rPr>
        <w:t xml:space="preserve"> «Центр </w:t>
      </w:r>
      <w:proofErr w:type="spellStart"/>
      <w:r>
        <w:rPr>
          <w:rFonts w:asciiTheme="minorHAnsi" w:hAnsiTheme="minorHAnsi" w:cstheme="minorHAnsi"/>
        </w:rPr>
        <w:t>громадського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здоров’я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Міністерства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охорони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здоров’я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України</w:t>
      </w:r>
      <w:proofErr w:type="spellEnd"/>
      <w:r>
        <w:rPr>
          <w:rFonts w:asciiTheme="minorHAnsi" w:hAnsiTheme="minorHAnsi" w:cstheme="minorHAnsi"/>
        </w:rPr>
        <w:t xml:space="preserve">» </w:t>
      </w:r>
      <w:proofErr w:type="spellStart"/>
      <w:r>
        <w:rPr>
          <w:rFonts w:asciiTheme="minorHAnsi" w:hAnsiTheme="minorHAnsi" w:cstheme="minorHAnsi"/>
        </w:rPr>
        <w:t>залишає</w:t>
      </w:r>
      <w:proofErr w:type="spellEnd"/>
      <w:r>
        <w:rPr>
          <w:rFonts w:asciiTheme="minorHAnsi" w:hAnsiTheme="minorHAnsi" w:cstheme="minorHAnsi"/>
        </w:rPr>
        <w:t xml:space="preserve"> за собою право повторно </w:t>
      </w:r>
      <w:proofErr w:type="spellStart"/>
      <w:r>
        <w:rPr>
          <w:rFonts w:asciiTheme="minorHAnsi" w:hAnsiTheme="minorHAnsi" w:cstheme="minorHAnsi"/>
        </w:rPr>
        <w:t>розмістити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оголошення</w:t>
      </w:r>
      <w:proofErr w:type="spellEnd"/>
      <w:r>
        <w:rPr>
          <w:rFonts w:asciiTheme="minorHAnsi" w:hAnsiTheme="minorHAnsi" w:cstheme="minorHAnsi"/>
        </w:rPr>
        <w:t xml:space="preserve"> про конкурс, </w:t>
      </w:r>
      <w:proofErr w:type="spellStart"/>
      <w:r>
        <w:rPr>
          <w:rFonts w:asciiTheme="minorHAnsi" w:hAnsiTheme="minorHAnsi" w:cstheme="minorHAnsi"/>
        </w:rPr>
        <w:t>скасувати</w:t>
      </w:r>
      <w:proofErr w:type="spellEnd"/>
      <w:r>
        <w:rPr>
          <w:rFonts w:asciiTheme="minorHAnsi" w:hAnsiTheme="minorHAnsi" w:cstheme="minorHAnsi"/>
        </w:rPr>
        <w:t xml:space="preserve"> конкурс, </w:t>
      </w:r>
      <w:proofErr w:type="spellStart"/>
      <w:r>
        <w:rPr>
          <w:rFonts w:asciiTheme="minorHAnsi" w:hAnsiTheme="minorHAnsi" w:cstheme="minorHAnsi"/>
        </w:rPr>
        <w:t>запропонувати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позицію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зі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зміненими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завданнями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чи</w:t>
      </w:r>
      <w:proofErr w:type="spellEnd"/>
      <w:r>
        <w:rPr>
          <w:rFonts w:asciiTheme="minorHAnsi" w:hAnsiTheme="minorHAnsi" w:cstheme="minorHAnsi"/>
        </w:rPr>
        <w:t xml:space="preserve"> з </w:t>
      </w:r>
      <w:proofErr w:type="spellStart"/>
      <w:r>
        <w:rPr>
          <w:rFonts w:asciiTheme="minorHAnsi" w:hAnsiTheme="minorHAnsi" w:cstheme="minorHAnsi"/>
        </w:rPr>
        <w:t>іншою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тривалістю</w:t>
      </w:r>
      <w:proofErr w:type="spellEnd"/>
      <w:r>
        <w:rPr>
          <w:rFonts w:asciiTheme="minorHAnsi" w:hAnsiTheme="minorHAnsi" w:cstheme="minorHAnsi"/>
        </w:rPr>
        <w:t xml:space="preserve"> контракту.</w:t>
      </w:r>
    </w:p>
    <w:p w14:paraId="09C0B09B" w14:textId="77777777" w:rsidR="00357845" w:rsidRDefault="00357845" w:rsidP="00A2125C">
      <w:pPr>
        <w:rPr>
          <w:b/>
          <w:sz w:val="28"/>
          <w:szCs w:val="28"/>
          <w:lang w:val="uk-UA"/>
        </w:rPr>
      </w:pPr>
    </w:p>
    <w:p w14:paraId="5141E510" w14:textId="65AE8885" w:rsidR="00EA725C" w:rsidRPr="0066415C" w:rsidRDefault="00C65C2D" w:rsidP="00E03A67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sectPr w:rsidR="00EA725C" w:rsidRPr="0066415C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2697"/>
    <w:multiLevelType w:val="hybridMultilevel"/>
    <w:tmpl w:val="6B702E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366F1E"/>
    <w:multiLevelType w:val="hybridMultilevel"/>
    <w:tmpl w:val="7EE217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DD163CC2">
      <w:start w:val="2"/>
      <w:numFmt w:val="bullet"/>
      <w:lvlText w:val="•"/>
      <w:lvlJc w:val="left"/>
      <w:pPr>
        <w:ind w:left="2160" w:hanging="108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A6F50"/>
    <w:multiLevelType w:val="hybridMultilevel"/>
    <w:tmpl w:val="89A61D70"/>
    <w:lvl w:ilvl="0" w:tplc="AA782AF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5D205939"/>
    <w:multiLevelType w:val="hybridMultilevel"/>
    <w:tmpl w:val="85326E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C3A50"/>
    <w:multiLevelType w:val="hybridMultilevel"/>
    <w:tmpl w:val="8F14645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F23F0"/>
    <w:multiLevelType w:val="hybridMultilevel"/>
    <w:tmpl w:val="32A680D4"/>
    <w:lvl w:ilvl="0" w:tplc="E9389B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9"/>
  </w:num>
  <w:num w:numId="5">
    <w:abstractNumId w:val="23"/>
  </w:num>
  <w:num w:numId="6">
    <w:abstractNumId w:val="8"/>
  </w:num>
  <w:num w:numId="7">
    <w:abstractNumId w:val="33"/>
  </w:num>
  <w:num w:numId="8">
    <w:abstractNumId w:val="27"/>
  </w:num>
  <w:num w:numId="9">
    <w:abstractNumId w:val="12"/>
  </w:num>
  <w:num w:numId="10">
    <w:abstractNumId w:val="21"/>
  </w:num>
  <w:num w:numId="11">
    <w:abstractNumId w:val="13"/>
  </w:num>
  <w:num w:numId="12">
    <w:abstractNumId w:val="14"/>
  </w:num>
  <w:num w:numId="13">
    <w:abstractNumId w:val="4"/>
  </w:num>
  <w:num w:numId="14">
    <w:abstractNumId w:val="11"/>
  </w:num>
  <w:num w:numId="15">
    <w:abstractNumId w:val="22"/>
  </w:num>
  <w:num w:numId="16">
    <w:abstractNumId w:val="25"/>
  </w:num>
  <w:num w:numId="17">
    <w:abstractNumId w:val="6"/>
  </w:num>
  <w:num w:numId="18">
    <w:abstractNumId w:val="15"/>
  </w:num>
  <w:num w:numId="19">
    <w:abstractNumId w:val="32"/>
  </w:num>
  <w:num w:numId="20">
    <w:abstractNumId w:val="7"/>
  </w:num>
  <w:num w:numId="21">
    <w:abstractNumId w:val="30"/>
  </w:num>
  <w:num w:numId="22">
    <w:abstractNumId w:val="31"/>
  </w:num>
  <w:num w:numId="23">
    <w:abstractNumId w:val="1"/>
  </w:num>
  <w:num w:numId="24">
    <w:abstractNumId w:val="26"/>
  </w:num>
  <w:num w:numId="25">
    <w:abstractNumId w:val="10"/>
  </w:num>
  <w:num w:numId="26">
    <w:abstractNumId w:val="18"/>
  </w:num>
  <w:num w:numId="27">
    <w:abstractNumId w:val="3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8"/>
  </w:num>
  <w:num w:numId="31">
    <w:abstractNumId w:val="16"/>
  </w:num>
  <w:num w:numId="32">
    <w:abstractNumId w:val="0"/>
  </w:num>
  <w:num w:numId="33">
    <w:abstractNumId w:val="2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66"/>
    <w:rsid w:val="00003366"/>
    <w:rsid w:val="00003668"/>
    <w:rsid w:val="00003BB1"/>
    <w:rsid w:val="00010AD7"/>
    <w:rsid w:val="00012106"/>
    <w:rsid w:val="0001290D"/>
    <w:rsid w:val="000152AF"/>
    <w:rsid w:val="000168F8"/>
    <w:rsid w:val="00022AB2"/>
    <w:rsid w:val="00031AC9"/>
    <w:rsid w:val="00034F05"/>
    <w:rsid w:val="000441E1"/>
    <w:rsid w:val="00044D36"/>
    <w:rsid w:val="00045B10"/>
    <w:rsid w:val="0005460F"/>
    <w:rsid w:val="000555D1"/>
    <w:rsid w:val="0007306F"/>
    <w:rsid w:val="00074B4F"/>
    <w:rsid w:val="00074D38"/>
    <w:rsid w:val="000810CF"/>
    <w:rsid w:val="000855D4"/>
    <w:rsid w:val="00086AC3"/>
    <w:rsid w:val="00092CDF"/>
    <w:rsid w:val="00092DAC"/>
    <w:rsid w:val="000A0E1B"/>
    <w:rsid w:val="000B1466"/>
    <w:rsid w:val="000C01E6"/>
    <w:rsid w:val="000D4D04"/>
    <w:rsid w:val="000D6DA7"/>
    <w:rsid w:val="000E2519"/>
    <w:rsid w:val="00100EA4"/>
    <w:rsid w:val="0010757F"/>
    <w:rsid w:val="00124903"/>
    <w:rsid w:val="00126A71"/>
    <w:rsid w:val="00130AB3"/>
    <w:rsid w:val="00146359"/>
    <w:rsid w:val="00146C58"/>
    <w:rsid w:val="001505A8"/>
    <w:rsid w:val="001514BC"/>
    <w:rsid w:val="00156360"/>
    <w:rsid w:val="001623BF"/>
    <w:rsid w:val="001652E0"/>
    <w:rsid w:val="001665FF"/>
    <w:rsid w:val="00166DD2"/>
    <w:rsid w:val="00175736"/>
    <w:rsid w:val="00175B76"/>
    <w:rsid w:val="001834E5"/>
    <w:rsid w:val="001872C5"/>
    <w:rsid w:val="001A0462"/>
    <w:rsid w:val="001A05A6"/>
    <w:rsid w:val="001A324F"/>
    <w:rsid w:val="001A3D8A"/>
    <w:rsid w:val="001A5D02"/>
    <w:rsid w:val="001B1FA9"/>
    <w:rsid w:val="001C7DA5"/>
    <w:rsid w:val="001D67DD"/>
    <w:rsid w:val="001E4A01"/>
    <w:rsid w:val="001E5CBC"/>
    <w:rsid w:val="001F2EDA"/>
    <w:rsid w:val="001F3174"/>
    <w:rsid w:val="001F36D2"/>
    <w:rsid w:val="001F4185"/>
    <w:rsid w:val="001F74EE"/>
    <w:rsid w:val="00200735"/>
    <w:rsid w:val="00215105"/>
    <w:rsid w:val="00220BD2"/>
    <w:rsid w:val="0022386C"/>
    <w:rsid w:val="002265D7"/>
    <w:rsid w:val="002311CD"/>
    <w:rsid w:val="002329A0"/>
    <w:rsid w:val="00240311"/>
    <w:rsid w:val="0024051C"/>
    <w:rsid w:val="00240786"/>
    <w:rsid w:val="00241E19"/>
    <w:rsid w:val="0024276A"/>
    <w:rsid w:val="0025024E"/>
    <w:rsid w:val="00251636"/>
    <w:rsid w:val="00252199"/>
    <w:rsid w:val="00253848"/>
    <w:rsid w:val="00262E7A"/>
    <w:rsid w:val="00273796"/>
    <w:rsid w:val="002800DE"/>
    <w:rsid w:val="00284BFF"/>
    <w:rsid w:val="002901FA"/>
    <w:rsid w:val="002A4B2D"/>
    <w:rsid w:val="002B0DB2"/>
    <w:rsid w:val="002C18E4"/>
    <w:rsid w:val="002C5E74"/>
    <w:rsid w:val="002C7F6A"/>
    <w:rsid w:val="002D489A"/>
    <w:rsid w:val="002E2946"/>
    <w:rsid w:val="002E31F0"/>
    <w:rsid w:val="002E4591"/>
    <w:rsid w:val="003030A4"/>
    <w:rsid w:val="00305C9D"/>
    <w:rsid w:val="003114F0"/>
    <w:rsid w:val="003266BA"/>
    <w:rsid w:val="003271B2"/>
    <w:rsid w:val="00332EE6"/>
    <w:rsid w:val="00334714"/>
    <w:rsid w:val="00343F59"/>
    <w:rsid w:val="003477BE"/>
    <w:rsid w:val="00352C56"/>
    <w:rsid w:val="00352D20"/>
    <w:rsid w:val="00355E1C"/>
    <w:rsid w:val="00357117"/>
    <w:rsid w:val="0035782B"/>
    <w:rsid w:val="00357845"/>
    <w:rsid w:val="00372632"/>
    <w:rsid w:val="00372A84"/>
    <w:rsid w:val="00374C80"/>
    <w:rsid w:val="00376315"/>
    <w:rsid w:val="003777E0"/>
    <w:rsid w:val="003831FC"/>
    <w:rsid w:val="00391A0F"/>
    <w:rsid w:val="00397292"/>
    <w:rsid w:val="003A4B4E"/>
    <w:rsid w:val="003A4E41"/>
    <w:rsid w:val="003A6C2D"/>
    <w:rsid w:val="003A7D0C"/>
    <w:rsid w:val="003C3284"/>
    <w:rsid w:val="003E03A2"/>
    <w:rsid w:val="003E6B24"/>
    <w:rsid w:val="003F0955"/>
    <w:rsid w:val="003F22B8"/>
    <w:rsid w:val="003F594E"/>
    <w:rsid w:val="003F75B7"/>
    <w:rsid w:val="00404F8C"/>
    <w:rsid w:val="00406BDA"/>
    <w:rsid w:val="00417AE3"/>
    <w:rsid w:val="00421588"/>
    <w:rsid w:val="0042194F"/>
    <w:rsid w:val="00426839"/>
    <w:rsid w:val="00426AA0"/>
    <w:rsid w:val="00431C26"/>
    <w:rsid w:val="00442FE9"/>
    <w:rsid w:val="00446B0C"/>
    <w:rsid w:val="00461D1B"/>
    <w:rsid w:val="00480A31"/>
    <w:rsid w:val="00483196"/>
    <w:rsid w:val="004948ED"/>
    <w:rsid w:val="00495312"/>
    <w:rsid w:val="004A6F62"/>
    <w:rsid w:val="004B410F"/>
    <w:rsid w:val="004C09A9"/>
    <w:rsid w:val="004C31C2"/>
    <w:rsid w:val="004D09A0"/>
    <w:rsid w:val="004D179D"/>
    <w:rsid w:val="004D3088"/>
    <w:rsid w:val="004D422F"/>
    <w:rsid w:val="004D731D"/>
    <w:rsid w:val="004E0CB7"/>
    <w:rsid w:val="004E2661"/>
    <w:rsid w:val="00502C2C"/>
    <w:rsid w:val="00506DCE"/>
    <w:rsid w:val="005073E1"/>
    <w:rsid w:val="00510354"/>
    <w:rsid w:val="00510F99"/>
    <w:rsid w:val="005179B4"/>
    <w:rsid w:val="00525439"/>
    <w:rsid w:val="00525755"/>
    <w:rsid w:val="005276CD"/>
    <w:rsid w:val="0053675E"/>
    <w:rsid w:val="00537093"/>
    <w:rsid w:val="0054048C"/>
    <w:rsid w:val="00543D9E"/>
    <w:rsid w:val="00547046"/>
    <w:rsid w:val="005474FC"/>
    <w:rsid w:val="00547F42"/>
    <w:rsid w:val="00551BD5"/>
    <w:rsid w:val="00564A75"/>
    <w:rsid w:val="0057072B"/>
    <w:rsid w:val="00577C2A"/>
    <w:rsid w:val="0058304C"/>
    <w:rsid w:val="005845B8"/>
    <w:rsid w:val="00585F3A"/>
    <w:rsid w:val="00587997"/>
    <w:rsid w:val="005909EC"/>
    <w:rsid w:val="005A1316"/>
    <w:rsid w:val="005A1FF4"/>
    <w:rsid w:val="005B6192"/>
    <w:rsid w:val="005C6665"/>
    <w:rsid w:val="005D3468"/>
    <w:rsid w:val="005D3828"/>
    <w:rsid w:val="005D7517"/>
    <w:rsid w:val="005D7A52"/>
    <w:rsid w:val="005E4530"/>
    <w:rsid w:val="005F4C4F"/>
    <w:rsid w:val="006009EE"/>
    <w:rsid w:val="006054C4"/>
    <w:rsid w:val="006064B9"/>
    <w:rsid w:val="00615FA8"/>
    <w:rsid w:val="00620C71"/>
    <w:rsid w:val="00623E78"/>
    <w:rsid w:val="00624DE3"/>
    <w:rsid w:val="00630FA3"/>
    <w:rsid w:val="00642B7A"/>
    <w:rsid w:val="00643460"/>
    <w:rsid w:val="00647605"/>
    <w:rsid w:val="0066415C"/>
    <w:rsid w:val="00664E7C"/>
    <w:rsid w:val="006671F9"/>
    <w:rsid w:val="0066789A"/>
    <w:rsid w:val="00667E73"/>
    <w:rsid w:val="0068092E"/>
    <w:rsid w:val="00691ACF"/>
    <w:rsid w:val="00696A82"/>
    <w:rsid w:val="006971C2"/>
    <w:rsid w:val="006A07C9"/>
    <w:rsid w:val="006A1B65"/>
    <w:rsid w:val="006B7ADE"/>
    <w:rsid w:val="006C48FB"/>
    <w:rsid w:val="006C535B"/>
    <w:rsid w:val="006C65EB"/>
    <w:rsid w:val="006C75FC"/>
    <w:rsid w:val="006D2D48"/>
    <w:rsid w:val="006D418E"/>
    <w:rsid w:val="006D6F6D"/>
    <w:rsid w:val="006D7F66"/>
    <w:rsid w:val="006E107D"/>
    <w:rsid w:val="006E256F"/>
    <w:rsid w:val="006E6AAE"/>
    <w:rsid w:val="006F2091"/>
    <w:rsid w:val="006F3A93"/>
    <w:rsid w:val="006F6FD6"/>
    <w:rsid w:val="0070114F"/>
    <w:rsid w:val="00706F11"/>
    <w:rsid w:val="00707BCD"/>
    <w:rsid w:val="0071346C"/>
    <w:rsid w:val="00713656"/>
    <w:rsid w:val="007165E9"/>
    <w:rsid w:val="0072064E"/>
    <w:rsid w:val="007209E8"/>
    <w:rsid w:val="00723B11"/>
    <w:rsid w:val="007246AC"/>
    <w:rsid w:val="00725D60"/>
    <w:rsid w:val="007338A4"/>
    <w:rsid w:val="00734C3F"/>
    <w:rsid w:val="007359E3"/>
    <w:rsid w:val="00735B5F"/>
    <w:rsid w:val="00736DF5"/>
    <w:rsid w:val="007471E8"/>
    <w:rsid w:val="00747BFA"/>
    <w:rsid w:val="00750DAB"/>
    <w:rsid w:val="0075136B"/>
    <w:rsid w:val="00755137"/>
    <w:rsid w:val="00756E09"/>
    <w:rsid w:val="00762570"/>
    <w:rsid w:val="00770DA0"/>
    <w:rsid w:val="0077546E"/>
    <w:rsid w:val="007807B7"/>
    <w:rsid w:val="0078501B"/>
    <w:rsid w:val="0079256E"/>
    <w:rsid w:val="0079353E"/>
    <w:rsid w:val="007A1546"/>
    <w:rsid w:val="007A4FC5"/>
    <w:rsid w:val="007A5E92"/>
    <w:rsid w:val="007A6C33"/>
    <w:rsid w:val="007B096D"/>
    <w:rsid w:val="007B19B6"/>
    <w:rsid w:val="007B3924"/>
    <w:rsid w:val="007B419D"/>
    <w:rsid w:val="007C26A7"/>
    <w:rsid w:val="007C6978"/>
    <w:rsid w:val="007D0F75"/>
    <w:rsid w:val="007D1F9E"/>
    <w:rsid w:val="007D3EA7"/>
    <w:rsid w:val="007D56EC"/>
    <w:rsid w:val="007D5FEF"/>
    <w:rsid w:val="007D6491"/>
    <w:rsid w:val="007E02CB"/>
    <w:rsid w:val="007F561B"/>
    <w:rsid w:val="007F7C33"/>
    <w:rsid w:val="00803F97"/>
    <w:rsid w:val="00822377"/>
    <w:rsid w:val="00823808"/>
    <w:rsid w:val="00826D25"/>
    <w:rsid w:val="00830E82"/>
    <w:rsid w:val="008311FE"/>
    <w:rsid w:val="00834101"/>
    <w:rsid w:val="00834DF1"/>
    <w:rsid w:val="00847D03"/>
    <w:rsid w:val="00852D76"/>
    <w:rsid w:val="00855341"/>
    <w:rsid w:val="00856EE2"/>
    <w:rsid w:val="008603B4"/>
    <w:rsid w:val="00860598"/>
    <w:rsid w:val="00860618"/>
    <w:rsid w:val="008725AF"/>
    <w:rsid w:val="0087439A"/>
    <w:rsid w:val="00876044"/>
    <w:rsid w:val="008830C4"/>
    <w:rsid w:val="00885E99"/>
    <w:rsid w:val="00896082"/>
    <w:rsid w:val="008A1EFB"/>
    <w:rsid w:val="008B06A6"/>
    <w:rsid w:val="008B4ACD"/>
    <w:rsid w:val="008B59D5"/>
    <w:rsid w:val="008C16DC"/>
    <w:rsid w:val="008D085A"/>
    <w:rsid w:val="008D3EA3"/>
    <w:rsid w:val="008E14CA"/>
    <w:rsid w:val="008E2F22"/>
    <w:rsid w:val="008E32DF"/>
    <w:rsid w:val="008E745B"/>
    <w:rsid w:val="008E7F1E"/>
    <w:rsid w:val="008F2760"/>
    <w:rsid w:val="009032D9"/>
    <w:rsid w:val="009053A4"/>
    <w:rsid w:val="0090567E"/>
    <w:rsid w:val="009106FA"/>
    <w:rsid w:val="00911F63"/>
    <w:rsid w:val="00914702"/>
    <w:rsid w:val="009177CB"/>
    <w:rsid w:val="00921297"/>
    <w:rsid w:val="00934E1D"/>
    <w:rsid w:val="009507CA"/>
    <w:rsid w:val="009538CB"/>
    <w:rsid w:val="00955079"/>
    <w:rsid w:val="009573B3"/>
    <w:rsid w:val="00963538"/>
    <w:rsid w:val="0096484D"/>
    <w:rsid w:val="00964C27"/>
    <w:rsid w:val="00965A23"/>
    <w:rsid w:val="00965E42"/>
    <w:rsid w:val="00967557"/>
    <w:rsid w:val="00971509"/>
    <w:rsid w:val="00971861"/>
    <w:rsid w:val="009743EA"/>
    <w:rsid w:val="0098148B"/>
    <w:rsid w:val="00982E89"/>
    <w:rsid w:val="009853AA"/>
    <w:rsid w:val="009903CC"/>
    <w:rsid w:val="009904EE"/>
    <w:rsid w:val="00992D3C"/>
    <w:rsid w:val="009953CF"/>
    <w:rsid w:val="009A3FE3"/>
    <w:rsid w:val="009A57A7"/>
    <w:rsid w:val="009A7923"/>
    <w:rsid w:val="009B1692"/>
    <w:rsid w:val="009B1C19"/>
    <w:rsid w:val="009B61A3"/>
    <w:rsid w:val="009B71A8"/>
    <w:rsid w:val="009C165E"/>
    <w:rsid w:val="009E37FE"/>
    <w:rsid w:val="009E4E50"/>
    <w:rsid w:val="009E4E76"/>
    <w:rsid w:val="009E5D34"/>
    <w:rsid w:val="009E792C"/>
    <w:rsid w:val="00A027EF"/>
    <w:rsid w:val="00A07B96"/>
    <w:rsid w:val="00A10EAB"/>
    <w:rsid w:val="00A12DB0"/>
    <w:rsid w:val="00A13A9A"/>
    <w:rsid w:val="00A1403E"/>
    <w:rsid w:val="00A179EB"/>
    <w:rsid w:val="00A2125C"/>
    <w:rsid w:val="00A30962"/>
    <w:rsid w:val="00A410F9"/>
    <w:rsid w:val="00A45278"/>
    <w:rsid w:val="00A60C64"/>
    <w:rsid w:val="00A621C4"/>
    <w:rsid w:val="00A67DA8"/>
    <w:rsid w:val="00A717B3"/>
    <w:rsid w:val="00A81BD9"/>
    <w:rsid w:val="00A833AE"/>
    <w:rsid w:val="00AA0A31"/>
    <w:rsid w:val="00AA358C"/>
    <w:rsid w:val="00AA6DE0"/>
    <w:rsid w:val="00AB16C7"/>
    <w:rsid w:val="00AB1FF6"/>
    <w:rsid w:val="00AB3AD6"/>
    <w:rsid w:val="00AC0320"/>
    <w:rsid w:val="00AC7836"/>
    <w:rsid w:val="00AD35AA"/>
    <w:rsid w:val="00AD5D7A"/>
    <w:rsid w:val="00AE1A5A"/>
    <w:rsid w:val="00AE337C"/>
    <w:rsid w:val="00AE47C9"/>
    <w:rsid w:val="00AE5E72"/>
    <w:rsid w:val="00AE5EBB"/>
    <w:rsid w:val="00AE6C3B"/>
    <w:rsid w:val="00AF4D19"/>
    <w:rsid w:val="00B00E1C"/>
    <w:rsid w:val="00B02A6F"/>
    <w:rsid w:val="00B07F9A"/>
    <w:rsid w:val="00B11AE1"/>
    <w:rsid w:val="00B14611"/>
    <w:rsid w:val="00B161E5"/>
    <w:rsid w:val="00B16CB3"/>
    <w:rsid w:val="00B22C1D"/>
    <w:rsid w:val="00B256D8"/>
    <w:rsid w:val="00B331E8"/>
    <w:rsid w:val="00B33536"/>
    <w:rsid w:val="00B33C6E"/>
    <w:rsid w:val="00B35416"/>
    <w:rsid w:val="00B37452"/>
    <w:rsid w:val="00B37F83"/>
    <w:rsid w:val="00B61122"/>
    <w:rsid w:val="00B66346"/>
    <w:rsid w:val="00B76E6B"/>
    <w:rsid w:val="00B77514"/>
    <w:rsid w:val="00B83A0E"/>
    <w:rsid w:val="00B83BAA"/>
    <w:rsid w:val="00B83C2B"/>
    <w:rsid w:val="00B84F5D"/>
    <w:rsid w:val="00B91994"/>
    <w:rsid w:val="00B922E0"/>
    <w:rsid w:val="00B9355B"/>
    <w:rsid w:val="00B94E2D"/>
    <w:rsid w:val="00BA0013"/>
    <w:rsid w:val="00BC4DDA"/>
    <w:rsid w:val="00BC6355"/>
    <w:rsid w:val="00BD3B98"/>
    <w:rsid w:val="00BD5DD7"/>
    <w:rsid w:val="00BE1168"/>
    <w:rsid w:val="00BE6CDD"/>
    <w:rsid w:val="00BF1FE9"/>
    <w:rsid w:val="00BF2621"/>
    <w:rsid w:val="00C14182"/>
    <w:rsid w:val="00C21D99"/>
    <w:rsid w:val="00C2206F"/>
    <w:rsid w:val="00C2294E"/>
    <w:rsid w:val="00C2779C"/>
    <w:rsid w:val="00C306CC"/>
    <w:rsid w:val="00C31245"/>
    <w:rsid w:val="00C4061D"/>
    <w:rsid w:val="00C52504"/>
    <w:rsid w:val="00C653E0"/>
    <w:rsid w:val="00C65C2D"/>
    <w:rsid w:val="00C84173"/>
    <w:rsid w:val="00C90E84"/>
    <w:rsid w:val="00C91F00"/>
    <w:rsid w:val="00C92624"/>
    <w:rsid w:val="00C93670"/>
    <w:rsid w:val="00CB7CBF"/>
    <w:rsid w:val="00CC4A6B"/>
    <w:rsid w:val="00CC568F"/>
    <w:rsid w:val="00CC5D5D"/>
    <w:rsid w:val="00CD4CFF"/>
    <w:rsid w:val="00CD78F6"/>
    <w:rsid w:val="00CE1483"/>
    <w:rsid w:val="00CE2F02"/>
    <w:rsid w:val="00CE61C3"/>
    <w:rsid w:val="00D01F68"/>
    <w:rsid w:val="00D059B3"/>
    <w:rsid w:val="00D06B43"/>
    <w:rsid w:val="00D143C1"/>
    <w:rsid w:val="00D15797"/>
    <w:rsid w:val="00D162F2"/>
    <w:rsid w:val="00D211B4"/>
    <w:rsid w:val="00D21343"/>
    <w:rsid w:val="00D31917"/>
    <w:rsid w:val="00D35927"/>
    <w:rsid w:val="00D403BD"/>
    <w:rsid w:val="00D412A6"/>
    <w:rsid w:val="00D41A03"/>
    <w:rsid w:val="00D47899"/>
    <w:rsid w:val="00D50CE0"/>
    <w:rsid w:val="00D54362"/>
    <w:rsid w:val="00D65866"/>
    <w:rsid w:val="00D67D92"/>
    <w:rsid w:val="00D766B5"/>
    <w:rsid w:val="00D838CE"/>
    <w:rsid w:val="00D840FA"/>
    <w:rsid w:val="00D84EA5"/>
    <w:rsid w:val="00D868FF"/>
    <w:rsid w:val="00DA1B89"/>
    <w:rsid w:val="00DA24BD"/>
    <w:rsid w:val="00DA3827"/>
    <w:rsid w:val="00DA7C2B"/>
    <w:rsid w:val="00DB0779"/>
    <w:rsid w:val="00DB2666"/>
    <w:rsid w:val="00DB39CD"/>
    <w:rsid w:val="00DC0478"/>
    <w:rsid w:val="00DC3550"/>
    <w:rsid w:val="00DD1192"/>
    <w:rsid w:val="00DD2C34"/>
    <w:rsid w:val="00DD3CD7"/>
    <w:rsid w:val="00DE0743"/>
    <w:rsid w:val="00DE7A57"/>
    <w:rsid w:val="00DF3D3A"/>
    <w:rsid w:val="00E00D48"/>
    <w:rsid w:val="00E03A67"/>
    <w:rsid w:val="00E12857"/>
    <w:rsid w:val="00E15052"/>
    <w:rsid w:val="00E239A1"/>
    <w:rsid w:val="00E274AC"/>
    <w:rsid w:val="00E308F7"/>
    <w:rsid w:val="00E33AE0"/>
    <w:rsid w:val="00E43071"/>
    <w:rsid w:val="00E4575D"/>
    <w:rsid w:val="00E505EA"/>
    <w:rsid w:val="00E519E2"/>
    <w:rsid w:val="00E5562C"/>
    <w:rsid w:val="00E57FA5"/>
    <w:rsid w:val="00E61259"/>
    <w:rsid w:val="00E61EB5"/>
    <w:rsid w:val="00E857E6"/>
    <w:rsid w:val="00E86A14"/>
    <w:rsid w:val="00E8751A"/>
    <w:rsid w:val="00E9638D"/>
    <w:rsid w:val="00EA0523"/>
    <w:rsid w:val="00EA1948"/>
    <w:rsid w:val="00EA725C"/>
    <w:rsid w:val="00EB215D"/>
    <w:rsid w:val="00EB3FA1"/>
    <w:rsid w:val="00EB40E1"/>
    <w:rsid w:val="00EB4B23"/>
    <w:rsid w:val="00EB5158"/>
    <w:rsid w:val="00EB605D"/>
    <w:rsid w:val="00EC055D"/>
    <w:rsid w:val="00EC1112"/>
    <w:rsid w:val="00EC5B96"/>
    <w:rsid w:val="00EC6497"/>
    <w:rsid w:val="00ED2A88"/>
    <w:rsid w:val="00ED2AD7"/>
    <w:rsid w:val="00ED2D9A"/>
    <w:rsid w:val="00ED4B0F"/>
    <w:rsid w:val="00ED4CBB"/>
    <w:rsid w:val="00EE0A04"/>
    <w:rsid w:val="00EE3988"/>
    <w:rsid w:val="00EE5FD6"/>
    <w:rsid w:val="00EF3ED4"/>
    <w:rsid w:val="00EF5249"/>
    <w:rsid w:val="00EF7EED"/>
    <w:rsid w:val="00F013A9"/>
    <w:rsid w:val="00F1434F"/>
    <w:rsid w:val="00F155EC"/>
    <w:rsid w:val="00F1653E"/>
    <w:rsid w:val="00F21B6A"/>
    <w:rsid w:val="00F2411C"/>
    <w:rsid w:val="00F27FE6"/>
    <w:rsid w:val="00F42884"/>
    <w:rsid w:val="00F4389F"/>
    <w:rsid w:val="00F444F1"/>
    <w:rsid w:val="00F528B8"/>
    <w:rsid w:val="00F6304C"/>
    <w:rsid w:val="00F74366"/>
    <w:rsid w:val="00F82D19"/>
    <w:rsid w:val="00F84BA0"/>
    <w:rsid w:val="00F9091B"/>
    <w:rsid w:val="00F92A3D"/>
    <w:rsid w:val="00F94073"/>
    <w:rsid w:val="00FA347E"/>
    <w:rsid w:val="00FA3B95"/>
    <w:rsid w:val="00FA7982"/>
    <w:rsid w:val="00FC0BA7"/>
    <w:rsid w:val="00FC2CE7"/>
    <w:rsid w:val="00FC3DF1"/>
    <w:rsid w:val="00FD3324"/>
    <w:rsid w:val="00FE29B9"/>
    <w:rsid w:val="00FE46CF"/>
    <w:rsid w:val="00FE47D8"/>
    <w:rsid w:val="00FF0862"/>
    <w:rsid w:val="00FF109E"/>
    <w:rsid w:val="00FF2101"/>
    <w:rsid w:val="00FF23B0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A8890"/>
  <w15:docId w15:val="{10256064-7801-43E5-9AC2-62D942C1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332EE6"/>
    <w:rPr>
      <w:sz w:val="24"/>
      <w:szCs w:val="24"/>
    </w:rPr>
  </w:style>
  <w:style w:type="paragraph" w:styleId="ac">
    <w:name w:val="List Paragraph"/>
    <w:aliases w:val="название табл/рис"/>
    <w:basedOn w:val="a"/>
    <w:link w:val="ad"/>
    <w:uiPriority w:val="34"/>
    <w:qFormat/>
    <w:rsid w:val="002E2946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">
    <w:name w:val="Назва Знак"/>
    <w:basedOn w:val="a0"/>
    <w:link w:val="ae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ий текст Знак"/>
    <w:basedOn w:val="a0"/>
    <w:link w:val="a3"/>
    <w:rsid w:val="00EF5249"/>
    <w:rPr>
      <w:sz w:val="24"/>
      <w:szCs w:val="24"/>
    </w:rPr>
  </w:style>
  <w:style w:type="character" w:styleId="af0">
    <w:name w:val="annotation reference"/>
    <w:basedOn w:val="a0"/>
    <w:rsid w:val="000A0E1B"/>
    <w:rPr>
      <w:sz w:val="16"/>
      <w:szCs w:val="16"/>
    </w:rPr>
  </w:style>
  <w:style w:type="paragraph" w:styleId="af1">
    <w:name w:val="annotation text"/>
    <w:basedOn w:val="a"/>
    <w:link w:val="af2"/>
    <w:rsid w:val="000A0E1B"/>
    <w:rPr>
      <w:sz w:val="20"/>
      <w:szCs w:val="20"/>
    </w:rPr>
  </w:style>
  <w:style w:type="character" w:customStyle="1" w:styleId="af2">
    <w:name w:val="Текст примітки Знак"/>
    <w:basedOn w:val="a0"/>
    <w:link w:val="af1"/>
    <w:rsid w:val="000A0E1B"/>
  </w:style>
  <w:style w:type="paragraph" w:styleId="af3">
    <w:name w:val="annotation subject"/>
    <w:basedOn w:val="af1"/>
    <w:next w:val="af1"/>
    <w:link w:val="af4"/>
    <w:rsid w:val="000A0E1B"/>
    <w:rPr>
      <w:b/>
      <w:bCs/>
    </w:rPr>
  </w:style>
  <w:style w:type="character" w:customStyle="1" w:styleId="af4">
    <w:name w:val="Тема примітки Знак"/>
    <w:basedOn w:val="af2"/>
    <w:link w:val="af3"/>
    <w:rsid w:val="000A0E1B"/>
    <w:rPr>
      <w:b/>
      <w:bCs/>
    </w:rPr>
  </w:style>
  <w:style w:type="character" w:customStyle="1" w:styleId="il">
    <w:name w:val="il"/>
    <w:basedOn w:val="a0"/>
    <w:rsid w:val="003831FC"/>
  </w:style>
  <w:style w:type="character" w:styleId="af5">
    <w:name w:val="Emphasis"/>
    <w:basedOn w:val="a0"/>
    <w:uiPriority w:val="20"/>
    <w:qFormat/>
    <w:rsid w:val="00FA7982"/>
    <w:rPr>
      <w:i/>
      <w:iCs/>
    </w:rPr>
  </w:style>
  <w:style w:type="paragraph" w:styleId="af6">
    <w:name w:val="Revision"/>
    <w:hidden/>
    <w:uiPriority w:val="99"/>
    <w:semiHidden/>
    <w:rsid w:val="00406BDA"/>
    <w:rPr>
      <w:sz w:val="24"/>
      <w:szCs w:val="24"/>
    </w:rPr>
  </w:style>
  <w:style w:type="character" w:customStyle="1" w:styleId="ad">
    <w:name w:val="Абзац списку Знак"/>
    <w:aliases w:val="название табл/рис Знак"/>
    <w:link w:val="ac"/>
    <w:uiPriority w:val="34"/>
    <w:locked/>
    <w:rsid w:val="00357845"/>
    <w:rPr>
      <w:sz w:val="24"/>
      <w:szCs w:val="24"/>
    </w:rPr>
  </w:style>
  <w:style w:type="paragraph" w:customStyle="1" w:styleId="Default">
    <w:name w:val="Default"/>
    <w:rsid w:val="0035784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EB607-A6F7-47F6-A8B7-63145516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3303</Words>
  <Characters>1884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5177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v.lifan</cp:lastModifiedBy>
  <cp:revision>55</cp:revision>
  <cp:lastPrinted>2018-05-30T06:58:00Z</cp:lastPrinted>
  <dcterms:created xsi:type="dcterms:W3CDTF">2023-10-09T10:53:00Z</dcterms:created>
  <dcterms:modified xsi:type="dcterms:W3CDTF">2023-10-17T06:21:00Z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a87b7edd9282396f158997c263b5e6d0895084741d0137340b1df08514fc3b20</vt:lpwstr>
  </property>
</Properties>
</file>