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7C7C8" w14:textId="77777777" w:rsidR="00EE6822" w:rsidRPr="00A84F52" w:rsidRDefault="00EE6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tbl>
      <w:tblPr>
        <w:tblStyle w:val="a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EE6822" w:rsidRPr="00A84F52" w14:paraId="24BEE142" w14:textId="77777777">
        <w:tc>
          <w:tcPr>
            <w:tcW w:w="4342" w:type="dxa"/>
            <w:vAlign w:val="center"/>
          </w:tcPr>
          <w:p w14:paraId="5348303A" w14:textId="77777777" w:rsidR="00EE6822" w:rsidRPr="00A84F52" w:rsidRDefault="00EE6822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</w:p>
        </w:tc>
        <w:tc>
          <w:tcPr>
            <w:tcW w:w="5003" w:type="dxa"/>
            <w:vAlign w:val="center"/>
          </w:tcPr>
          <w:p w14:paraId="136F027B" w14:textId="77777777" w:rsidR="00EE6822" w:rsidRPr="00A84F52" w:rsidRDefault="003551D6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r w:rsidRPr="00A84F52">
              <w:rPr>
                <w:rFonts w:asciiTheme="minorHAnsi" w:hAnsiTheme="minorHAnsi"/>
                <w:noProof/>
                <w:sz w:val="24"/>
                <w:szCs w:val="24"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0212697A" wp14:editId="17652CCA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D459C6" w14:textId="77777777" w:rsidR="00EE6822" w:rsidRPr="00A84F52" w:rsidRDefault="00EE6822">
      <w:pPr>
        <w:spacing w:line="240" w:lineRule="auto"/>
        <w:jc w:val="both"/>
        <w:rPr>
          <w:rFonts w:asciiTheme="minorHAnsi" w:hAnsiTheme="minorHAnsi"/>
          <w:b/>
          <w:sz w:val="24"/>
          <w:szCs w:val="24"/>
          <w:lang w:val="uk-UA"/>
        </w:rPr>
      </w:pPr>
    </w:p>
    <w:p w14:paraId="7284CEA1" w14:textId="6E7E2CAF" w:rsidR="00EE6822" w:rsidRPr="00A84F52" w:rsidRDefault="00AA783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A84F52">
        <w:rPr>
          <w:rFonts w:asciiTheme="minorHAnsi" w:hAnsiTheme="minorHAnsi"/>
          <w:b/>
          <w:sz w:val="24"/>
          <w:szCs w:val="24"/>
          <w:lang w:val="uk-UA"/>
        </w:rPr>
        <w:t xml:space="preserve">Державна установа </w:t>
      </w:r>
      <w:r w:rsidRPr="00A84F52">
        <w:rPr>
          <w:rFonts w:asciiTheme="minorHAnsi" w:hAnsiTheme="minorHAnsi"/>
          <w:b/>
          <w:sz w:val="24"/>
          <w:szCs w:val="24"/>
          <w:lang w:val="uk-UA"/>
        </w:rPr>
        <w:br/>
        <w:t xml:space="preserve">«Державна установа </w:t>
      </w:r>
      <w:r w:rsidR="003551D6" w:rsidRPr="00A84F52">
        <w:rPr>
          <w:rFonts w:asciiTheme="minorHAnsi" w:hAnsiTheme="minorHAnsi"/>
          <w:b/>
          <w:sz w:val="24"/>
          <w:szCs w:val="24"/>
          <w:lang w:val="uk-UA"/>
        </w:rPr>
        <w:t>«</w:t>
      </w:r>
      <w:r w:rsidRPr="00A84F52">
        <w:rPr>
          <w:rFonts w:asciiTheme="minorHAnsi" w:hAnsiTheme="minorHAnsi"/>
          <w:b/>
          <w:sz w:val="24"/>
          <w:szCs w:val="24"/>
          <w:lang w:val="uk-UA"/>
        </w:rPr>
        <w:t>Центр громадського здоров’я</w:t>
      </w:r>
      <w:r w:rsidR="003551D6" w:rsidRPr="00A84F52">
        <w:rPr>
          <w:rFonts w:asciiTheme="minorHAnsi" w:hAnsiTheme="minorHAnsi"/>
          <w:b/>
          <w:sz w:val="24"/>
          <w:szCs w:val="24"/>
          <w:lang w:val="uk-UA"/>
        </w:rPr>
        <w:t xml:space="preserve">» Міністерства охорони здоров’я України» оголошує конкурс на відбір Консультанта </w:t>
      </w:r>
      <w:r w:rsidR="00EE78A0" w:rsidRPr="00A84F52">
        <w:rPr>
          <w:rFonts w:asciiTheme="minorHAnsi" w:hAnsiTheme="minorHAnsi"/>
          <w:b/>
          <w:bCs/>
          <w:sz w:val="24"/>
          <w:szCs w:val="24"/>
          <w:lang w:val="en-US"/>
        </w:rPr>
        <w:t>Frontend</w:t>
      </w:r>
      <w:r w:rsidR="00EE78A0" w:rsidRPr="00A84F52">
        <w:rPr>
          <w:rFonts w:asciiTheme="minorHAnsi" w:hAnsiTheme="minorHAnsi"/>
          <w:b/>
          <w:sz w:val="24"/>
          <w:szCs w:val="24"/>
        </w:rPr>
        <w:t xml:space="preserve"> </w:t>
      </w:r>
      <w:r w:rsidR="008B4404" w:rsidRPr="00A84F52">
        <w:rPr>
          <w:rFonts w:asciiTheme="minorHAnsi" w:hAnsiTheme="minorHAnsi"/>
          <w:b/>
          <w:sz w:val="24"/>
          <w:szCs w:val="24"/>
        </w:rPr>
        <w:t>-</w:t>
      </w:r>
      <w:r w:rsidR="008B4404" w:rsidRPr="00A84F52">
        <w:rPr>
          <w:rFonts w:asciiTheme="minorHAnsi" w:hAnsiTheme="minorHAnsi"/>
          <w:b/>
          <w:sz w:val="24"/>
          <w:szCs w:val="24"/>
          <w:lang w:val="uk-UA"/>
        </w:rPr>
        <w:t>розробника</w:t>
      </w:r>
      <w:r w:rsidR="003551D6" w:rsidRPr="00A84F52">
        <w:rPr>
          <w:rFonts w:asciiTheme="minorHAnsi" w:hAnsiTheme="minorHAnsi"/>
          <w:b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="003551D6" w:rsidRPr="00A84F52">
        <w:rPr>
          <w:rFonts w:asciiTheme="minorHAnsi" w:hAnsiTheme="minorHAnsi"/>
          <w:b/>
          <w:sz w:val="24"/>
          <w:szCs w:val="24"/>
          <w:lang w:val="uk-UA"/>
        </w:rPr>
        <w:t>eStock</w:t>
      </w:r>
      <w:proofErr w:type="spellEnd"/>
    </w:p>
    <w:p w14:paraId="6BF7DE30" w14:textId="4D6B6547" w:rsidR="00AA783B" w:rsidRPr="00A84F52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A84F52">
        <w:rPr>
          <w:rFonts w:asciiTheme="minorHAnsi" w:hAnsiTheme="minorHAnsi"/>
          <w:b/>
          <w:sz w:val="24"/>
          <w:szCs w:val="24"/>
          <w:lang w:val="uk-UA"/>
        </w:rPr>
        <w:t>Назва позиції:</w:t>
      </w:r>
      <w:r w:rsidR="00FF7E2E" w:rsidRPr="00A84F52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EE78A0" w:rsidRPr="00A84F52">
        <w:rPr>
          <w:rFonts w:asciiTheme="minorHAnsi" w:hAnsiTheme="minorHAnsi"/>
          <w:sz w:val="24"/>
          <w:szCs w:val="24"/>
          <w:lang w:val="en-US"/>
        </w:rPr>
        <w:t>Frontend</w:t>
      </w:r>
      <w:r w:rsidR="008B4404" w:rsidRPr="00A84F52">
        <w:rPr>
          <w:rFonts w:asciiTheme="minorHAnsi" w:hAnsiTheme="minorHAnsi"/>
          <w:sz w:val="24"/>
          <w:szCs w:val="24"/>
        </w:rPr>
        <w:t>-</w:t>
      </w:r>
      <w:r w:rsidR="008B4404" w:rsidRPr="00A84F52">
        <w:rPr>
          <w:rFonts w:asciiTheme="minorHAnsi" w:hAnsiTheme="minorHAnsi"/>
          <w:sz w:val="24"/>
          <w:szCs w:val="24"/>
          <w:lang w:val="uk-UA"/>
        </w:rPr>
        <w:t>розробник</w:t>
      </w:r>
      <w:r w:rsidR="00FF7E2E" w:rsidRPr="00A84F52">
        <w:rPr>
          <w:rFonts w:asciiTheme="minorHAnsi" w:hAnsiTheme="minorHAnsi"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="00FF7E2E" w:rsidRPr="00A84F52">
        <w:rPr>
          <w:rFonts w:asciiTheme="minorHAnsi" w:hAnsiTheme="minorHAnsi"/>
          <w:sz w:val="24"/>
          <w:szCs w:val="24"/>
          <w:lang w:val="uk-UA"/>
        </w:rPr>
        <w:t>eStock</w:t>
      </w:r>
      <w:proofErr w:type="spellEnd"/>
      <w:r w:rsidR="008B4404" w:rsidRPr="00A84F52">
        <w:rPr>
          <w:rFonts w:asciiTheme="minorHAnsi" w:hAnsiTheme="minorHAnsi"/>
          <w:sz w:val="24"/>
          <w:szCs w:val="24"/>
          <w:lang w:val="uk-UA"/>
        </w:rPr>
        <w:t>.</w:t>
      </w:r>
    </w:p>
    <w:p w14:paraId="1F13C044" w14:textId="7F36960D" w:rsidR="00EE6822" w:rsidRPr="00A84F52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A84F52">
        <w:rPr>
          <w:rFonts w:asciiTheme="minorHAnsi" w:hAnsiTheme="minorHAnsi"/>
          <w:b/>
          <w:sz w:val="24"/>
          <w:szCs w:val="24"/>
          <w:lang w:val="uk-UA"/>
        </w:rPr>
        <w:t>Рівень зайнятості:</w:t>
      </w:r>
      <w:r w:rsidRPr="00A84F52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8B4404" w:rsidRPr="00A84F52">
        <w:rPr>
          <w:rFonts w:asciiTheme="minorHAnsi" w:hAnsiTheme="minorHAnsi"/>
          <w:sz w:val="24"/>
          <w:szCs w:val="24"/>
          <w:lang w:val="uk-UA"/>
        </w:rPr>
        <w:t>повна.</w:t>
      </w:r>
    </w:p>
    <w:p w14:paraId="53C3A8AC" w14:textId="77777777" w:rsidR="00EE6822" w:rsidRPr="00A84F52" w:rsidRDefault="003551D6" w:rsidP="008E25D4">
      <w:pPr>
        <w:spacing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A84F52">
        <w:rPr>
          <w:rFonts w:asciiTheme="minorHAnsi" w:hAnsiTheme="minorHAnsi"/>
          <w:b/>
          <w:sz w:val="24"/>
          <w:szCs w:val="24"/>
          <w:lang w:val="uk-UA"/>
        </w:rPr>
        <w:t>Інформація щодо установи:</w:t>
      </w:r>
    </w:p>
    <w:p w14:paraId="142AC2A0" w14:textId="77777777" w:rsidR="00EE6822" w:rsidRPr="00A84F52" w:rsidRDefault="003551D6" w:rsidP="008E25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exact"/>
        <w:ind w:left="57" w:right="57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Сприяння реалізації державної політики у сфері охорони здоров’я, захисту населення від інфекційних </w:t>
      </w:r>
      <w:proofErr w:type="spellStart"/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>хвороб</w:t>
      </w:r>
      <w:proofErr w:type="spellEnd"/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>, протидії ВІЛ-інфекції/СНІДу та іншим соціально небезпечним захворюванням, епідеміологічного нагляду (спостереження), контролю якості лікарських засобів, медичних імунобіологічних препаратів і медичних виробів, у сфері обігу наркотичних засобів, психотропних речовин, їх аналогів і прекурсорів, протидії їх незаконному обігу, а також сприяє реалізації державної політики у сфері державного епідемічного благополуччя населення.</w:t>
      </w:r>
    </w:p>
    <w:p w14:paraId="47793C6E" w14:textId="77777777" w:rsidR="00EE6822" w:rsidRPr="00A84F52" w:rsidRDefault="003551D6" w:rsidP="008E25D4">
      <w:pPr>
        <w:keepNext/>
        <w:spacing w:after="280"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A84F52">
        <w:rPr>
          <w:rFonts w:asciiTheme="minorHAnsi" w:hAnsiTheme="minorHAnsi"/>
          <w:b/>
          <w:sz w:val="24"/>
          <w:szCs w:val="24"/>
          <w:lang w:val="uk-UA"/>
        </w:rPr>
        <w:t xml:space="preserve">Основні обов'язки: </w:t>
      </w:r>
    </w:p>
    <w:p w14:paraId="11102CAB" w14:textId="53CE5761" w:rsidR="00EE6822" w:rsidRPr="00A84F52" w:rsidRDefault="0049030F" w:rsidP="008E25D4">
      <w:pPr>
        <w:keepNext/>
        <w:spacing w:after="28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84F52">
        <w:rPr>
          <w:rFonts w:asciiTheme="minorHAnsi" w:hAnsiTheme="minorHAnsi"/>
          <w:color w:val="000000"/>
          <w:sz w:val="24"/>
          <w:szCs w:val="24"/>
          <w:lang w:val="en-US"/>
        </w:rPr>
        <w:t>Frontend</w:t>
      </w:r>
      <w:r w:rsidR="008B4404" w:rsidRPr="00A84F52">
        <w:rPr>
          <w:rFonts w:asciiTheme="minorHAnsi" w:hAnsiTheme="minorHAnsi"/>
          <w:color w:val="000000"/>
          <w:sz w:val="24"/>
          <w:szCs w:val="24"/>
          <w:lang w:val="uk-UA"/>
        </w:rPr>
        <w:t>-розробник</w:t>
      </w:r>
      <w:r w:rsidR="003551D6"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 надаватиме консультаційні послуги Міністерству охорони здоров’я України, ДП </w:t>
      </w:r>
      <w:r w:rsidR="008E25D4" w:rsidRPr="00A84F52">
        <w:rPr>
          <w:rFonts w:asciiTheme="minorHAnsi" w:hAnsiTheme="minorHAnsi"/>
          <w:sz w:val="24"/>
          <w:szCs w:val="24"/>
          <w:lang w:val="uk-UA"/>
        </w:rPr>
        <w:t xml:space="preserve">“Електронне здоров’я”, </w:t>
      </w:r>
      <w:r w:rsidR="003551D6" w:rsidRPr="00A84F52">
        <w:rPr>
          <w:rFonts w:asciiTheme="minorHAnsi" w:hAnsiTheme="minorHAnsi"/>
          <w:sz w:val="24"/>
          <w:szCs w:val="24"/>
          <w:lang w:val="uk-UA"/>
        </w:rPr>
        <w:t>ДП «Державн</w:t>
      </w:r>
      <w:r w:rsidR="008B4404" w:rsidRPr="00A84F52">
        <w:rPr>
          <w:rFonts w:asciiTheme="minorHAnsi" w:hAnsiTheme="minorHAnsi"/>
          <w:sz w:val="24"/>
          <w:szCs w:val="24"/>
          <w:lang w:val="uk-UA"/>
        </w:rPr>
        <w:t>ий</w:t>
      </w:r>
      <w:r w:rsidR="003551D6" w:rsidRPr="00A84F52">
        <w:rPr>
          <w:rFonts w:asciiTheme="minorHAnsi" w:hAnsiTheme="minorHAnsi"/>
          <w:sz w:val="24"/>
          <w:szCs w:val="24"/>
          <w:lang w:val="uk-UA"/>
        </w:rPr>
        <w:t xml:space="preserve"> експертн</w:t>
      </w:r>
      <w:r w:rsidR="008B4404" w:rsidRPr="00A84F52">
        <w:rPr>
          <w:rFonts w:asciiTheme="minorHAnsi" w:hAnsiTheme="minorHAnsi"/>
          <w:sz w:val="24"/>
          <w:szCs w:val="24"/>
          <w:lang w:val="uk-UA"/>
        </w:rPr>
        <w:t>ий</w:t>
      </w:r>
      <w:r w:rsidR="003551D6" w:rsidRPr="00A84F52">
        <w:rPr>
          <w:rFonts w:asciiTheme="minorHAnsi" w:hAnsiTheme="minorHAnsi"/>
          <w:sz w:val="24"/>
          <w:szCs w:val="24"/>
          <w:lang w:val="uk-UA"/>
        </w:rPr>
        <w:t xml:space="preserve"> центр», ДУ “Центр громадськ</w:t>
      </w:r>
      <w:r w:rsidR="008B4404" w:rsidRPr="00A84F52">
        <w:rPr>
          <w:rFonts w:asciiTheme="minorHAnsi" w:hAnsiTheme="minorHAnsi"/>
          <w:sz w:val="24"/>
          <w:szCs w:val="24"/>
          <w:lang w:val="uk-UA"/>
        </w:rPr>
        <w:t>ого</w:t>
      </w:r>
      <w:r w:rsidR="003551D6" w:rsidRPr="00A84F52">
        <w:rPr>
          <w:rFonts w:asciiTheme="minorHAnsi" w:hAnsiTheme="minorHAnsi"/>
          <w:sz w:val="24"/>
          <w:szCs w:val="24"/>
          <w:lang w:val="uk-UA"/>
        </w:rPr>
        <w:t xml:space="preserve"> здоров’я”</w:t>
      </w:r>
      <w:r w:rsidR="003551D6"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8E25D4"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щодо </w:t>
      </w:r>
      <w:r w:rsidR="008B4404" w:rsidRPr="00A84F52">
        <w:rPr>
          <w:rFonts w:asciiTheme="minorHAnsi" w:hAnsiTheme="minorHAnsi"/>
          <w:color w:val="000000"/>
          <w:sz w:val="24"/>
          <w:szCs w:val="24"/>
          <w:lang w:val="uk-UA"/>
        </w:rPr>
        <w:t>розробки серверної частини застосунку для</w:t>
      </w:r>
      <w:r w:rsidR="003551D6"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 проек</w:t>
      </w:r>
      <w:r w:rsidR="008B4404" w:rsidRPr="00A84F52">
        <w:rPr>
          <w:rFonts w:asciiTheme="minorHAnsi" w:hAnsiTheme="minorHAnsi"/>
          <w:color w:val="000000"/>
          <w:sz w:val="24"/>
          <w:szCs w:val="24"/>
          <w:lang w:val="uk-UA"/>
        </w:rPr>
        <w:t>ту</w:t>
      </w:r>
      <w:r w:rsidR="003551D6"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 «Державні реєстри» програми </w:t>
      </w:r>
      <w:proofErr w:type="spellStart"/>
      <w:r w:rsidR="003551D6" w:rsidRPr="00A84F52">
        <w:rPr>
          <w:rFonts w:asciiTheme="minorHAnsi" w:hAnsiTheme="minorHAnsi"/>
          <w:color w:val="000000"/>
          <w:sz w:val="24"/>
          <w:szCs w:val="24"/>
          <w:lang w:val="uk-UA"/>
        </w:rPr>
        <w:t>eStock</w:t>
      </w:r>
      <w:proofErr w:type="spellEnd"/>
      <w:r w:rsidR="003551D6"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 саме:</w:t>
      </w:r>
    </w:p>
    <w:p w14:paraId="348E5465" w14:textId="32BA8BB0" w:rsidR="00A31213" w:rsidRPr="00A84F52" w:rsidRDefault="00EE78A0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84F52">
        <w:rPr>
          <w:rFonts w:ascii="Calibri" w:hAnsi="Calibri" w:cs="Calibri"/>
          <w:color w:val="000000"/>
        </w:rPr>
        <w:t xml:space="preserve">Розробка </w:t>
      </w:r>
      <w:proofErr w:type="spellStart"/>
      <w:r w:rsidRPr="00A84F52">
        <w:rPr>
          <w:rFonts w:ascii="Calibri" w:hAnsi="Calibri" w:cs="Calibri"/>
          <w:color w:val="000000"/>
        </w:rPr>
        <w:t>АРМу</w:t>
      </w:r>
      <w:proofErr w:type="spellEnd"/>
      <w:r w:rsidRPr="00A84F52">
        <w:rPr>
          <w:rFonts w:ascii="Calibri" w:hAnsi="Calibri" w:cs="Calibri"/>
          <w:color w:val="000000"/>
        </w:rPr>
        <w:t xml:space="preserve"> (автоматизованого робочого місця) адміністратора реєстру</w:t>
      </w:r>
      <w:r w:rsidR="00A31213" w:rsidRPr="00A84F52">
        <w:rPr>
          <w:rFonts w:ascii="Calibri" w:hAnsi="Calibri" w:cs="Calibri"/>
          <w:color w:val="000000"/>
        </w:rPr>
        <w:t>;</w:t>
      </w:r>
    </w:p>
    <w:p w14:paraId="534869FA" w14:textId="355EEEEC" w:rsidR="00353EA5" w:rsidRPr="00A84F52" w:rsidRDefault="00EE78A0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A84F52">
        <w:rPr>
          <w:rFonts w:ascii="Calibri" w:hAnsi="Calibri" w:cs="Calibri"/>
          <w:color w:val="000000"/>
        </w:rPr>
        <w:t xml:space="preserve">Розробка компонентів по взаємодії з </w:t>
      </w:r>
      <w:r w:rsidRPr="00A84F52">
        <w:rPr>
          <w:rFonts w:ascii="Calibri" w:hAnsi="Calibri" w:cs="Calibri"/>
          <w:color w:val="000000"/>
          <w:lang w:val="en-US"/>
        </w:rPr>
        <w:t>backend</w:t>
      </w:r>
      <w:r w:rsidRPr="00A84F52">
        <w:rPr>
          <w:rFonts w:ascii="Calibri" w:hAnsi="Calibri" w:cs="Calibri"/>
          <w:color w:val="000000"/>
        </w:rPr>
        <w:t xml:space="preserve">-складовою рішення щодо </w:t>
      </w:r>
      <w:r w:rsidRPr="00A84F52">
        <w:rPr>
          <w:rFonts w:ascii="Calibri" w:hAnsi="Calibri" w:cs="Calibri"/>
          <w:color w:val="000000"/>
          <w:lang w:val="en-US"/>
        </w:rPr>
        <w:t>CRUD</w:t>
      </w:r>
      <w:r w:rsidRPr="00A84F52">
        <w:rPr>
          <w:rFonts w:ascii="Calibri" w:hAnsi="Calibri" w:cs="Calibri"/>
          <w:color w:val="000000"/>
        </w:rPr>
        <w:t xml:space="preserve"> (</w:t>
      </w:r>
      <w:r w:rsidRPr="00A84F52">
        <w:rPr>
          <w:rFonts w:ascii="Calibri" w:hAnsi="Calibri" w:cs="Calibri"/>
          <w:color w:val="000000"/>
          <w:lang w:val="en-US"/>
        </w:rPr>
        <w:t>Create</w:t>
      </w:r>
      <w:r w:rsidRPr="00A84F52">
        <w:rPr>
          <w:rFonts w:ascii="Calibri" w:hAnsi="Calibri" w:cs="Calibri"/>
          <w:color w:val="000000"/>
        </w:rPr>
        <w:t xml:space="preserve">, </w:t>
      </w:r>
      <w:r w:rsidRPr="00A84F52">
        <w:rPr>
          <w:rFonts w:ascii="Calibri" w:hAnsi="Calibri" w:cs="Calibri"/>
          <w:color w:val="000000"/>
          <w:lang w:val="en-US"/>
        </w:rPr>
        <w:t>Read</w:t>
      </w:r>
      <w:r w:rsidRPr="00A84F52">
        <w:rPr>
          <w:rFonts w:ascii="Calibri" w:hAnsi="Calibri" w:cs="Calibri"/>
          <w:color w:val="000000"/>
        </w:rPr>
        <w:t xml:space="preserve">, </w:t>
      </w:r>
      <w:r w:rsidRPr="00A84F52">
        <w:rPr>
          <w:rFonts w:ascii="Calibri" w:hAnsi="Calibri" w:cs="Calibri"/>
          <w:color w:val="000000"/>
          <w:lang w:val="en-US"/>
        </w:rPr>
        <w:t>Update</w:t>
      </w:r>
      <w:r w:rsidRPr="00A84F52">
        <w:rPr>
          <w:rFonts w:ascii="Calibri" w:hAnsi="Calibri" w:cs="Calibri"/>
          <w:color w:val="000000"/>
        </w:rPr>
        <w:t xml:space="preserve">, </w:t>
      </w:r>
      <w:r w:rsidRPr="00A84F52">
        <w:rPr>
          <w:rFonts w:ascii="Calibri" w:hAnsi="Calibri" w:cs="Calibri"/>
          <w:color w:val="000000"/>
          <w:lang w:val="en-US"/>
        </w:rPr>
        <w:t>Delete</w:t>
      </w:r>
      <w:r w:rsidRPr="00A84F52">
        <w:rPr>
          <w:rFonts w:ascii="Calibri" w:hAnsi="Calibri" w:cs="Calibri"/>
          <w:color w:val="000000"/>
        </w:rPr>
        <w:t>) операцій адміністратора реєстру.</w:t>
      </w:r>
    </w:p>
    <w:p w14:paraId="1C167A02" w14:textId="3AF25DC2" w:rsidR="00A31213" w:rsidRPr="00A84F52" w:rsidRDefault="00EE78A0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A84F52">
        <w:rPr>
          <w:rFonts w:ascii="Calibri" w:hAnsi="Calibri" w:cs="Calibri"/>
          <w:color w:val="000000"/>
          <w:lang w:val="en-US"/>
        </w:rPr>
        <w:t>UI</w:t>
      </w:r>
      <w:r w:rsidRPr="00A84F52">
        <w:rPr>
          <w:rFonts w:ascii="Calibri" w:hAnsi="Calibri" w:cs="Calibri"/>
          <w:color w:val="000000"/>
        </w:rPr>
        <w:t>/</w:t>
      </w:r>
      <w:r w:rsidRPr="00A84F52">
        <w:rPr>
          <w:rFonts w:ascii="Calibri" w:hAnsi="Calibri" w:cs="Calibri"/>
          <w:color w:val="000000"/>
          <w:lang w:val="en-US"/>
        </w:rPr>
        <w:t>UX</w:t>
      </w:r>
      <w:r w:rsidRPr="00A84F52">
        <w:rPr>
          <w:rFonts w:ascii="Calibri" w:hAnsi="Calibri" w:cs="Calibri"/>
          <w:color w:val="000000"/>
        </w:rPr>
        <w:t>-оптимізація роботи адміністратора реєстру</w:t>
      </w:r>
    </w:p>
    <w:p w14:paraId="44F734A2" w14:textId="4C435A49" w:rsidR="008B4404" w:rsidRPr="00A84F52" w:rsidRDefault="008B440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A84F52">
        <w:rPr>
          <w:rFonts w:ascii="Calibri" w:hAnsi="Calibri" w:cs="Calibri"/>
          <w:color w:val="000000"/>
        </w:rPr>
        <w:t xml:space="preserve">Формування </w:t>
      </w:r>
      <w:proofErr w:type="spellStart"/>
      <w:r w:rsidRPr="00A84F52">
        <w:rPr>
          <w:rFonts w:ascii="Calibri" w:hAnsi="Calibri" w:cs="Calibri"/>
          <w:color w:val="000000"/>
        </w:rPr>
        <w:t>про</w:t>
      </w:r>
      <w:r w:rsidR="00EE78A0" w:rsidRPr="00A84F52">
        <w:rPr>
          <w:rFonts w:ascii="Calibri" w:hAnsi="Calibri" w:cs="Calibri"/>
          <w:color w:val="000000"/>
        </w:rPr>
        <w:t>є</w:t>
      </w:r>
      <w:r w:rsidRPr="00A84F52">
        <w:rPr>
          <w:rFonts w:ascii="Calibri" w:hAnsi="Calibri" w:cs="Calibri"/>
          <w:color w:val="000000"/>
        </w:rPr>
        <w:t>ктної</w:t>
      </w:r>
      <w:proofErr w:type="spellEnd"/>
      <w:r w:rsidRPr="00A84F52">
        <w:rPr>
          <w:rFonts w:ascii="Calibri" w:hAnsi="Calibri" w:cs="Calibri"/>
          <w:color w:val="000000"/>
        </w:rPr>
        <w:t xml:space="preserve"> документації щодо </w:t>
      </w:r>
      <w:r w:rsidR="00EE78A0" w:rsidRPr="00A84F52">
        <w:rPr>
          <w:rFonts w:ascii="Calibri" w:hAnsi="Calibri" w:cs="Calibri"/>
          <w:color w:val="000000"/>
          <w:lang w:val="en-US"/>
        </w:rPr>
        <w:t>fronte</w:t>
      </w:r>
      <w:r w:rsidR="003D526B" w:rsidRPr="00A84F52">
        <w:rPr>
          <w:rFonts w:ascii="Calibri" w:hAnsi="Calibri" w:cs="Calibri"/>
          <w:color w:val="000000"/>
          <w:lang w:val="en-US"/>
        </w:rPr>
        <w:t>nd</w:t>
      </w:r>
      <w:r w:rsidRPr="00A84F52">
        <w:rPr>
          <w:rFonts w:ascii="Calibri" w:hAnsi="Calibri" w:cs="Calibri"/>
          <w:color w:val="000000"/>
        </w:rPr>
        <w:t>-частини рішення.</w:t>
      </w:r>
    </w:p>
    <w:p w14:paraId="7D2428CE" w14:textId="77777777" w:rsidR="008E25D4" w:rsidRPr="00A84F52" w:rsidRDefault="008E25D4" w:rsidP="008E25D4">
      <w:pPr>
        <w:keepNext/>
        <w:spacing w:after="280"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</w:p>
    <w:p w14:paraId="6F3E6BFB" w14:textId="77777777" w:rsidR="00EE6822" w:rsidRPr="00A84F52" w:rsidRDefault="003551D6" w:rsidP="008E25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exact"/>
        <w:ind w:left="720" w:right="57"/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r w:rsidRPr="00A84F52">
        <w:rPr>
          <w:rFonts w:asciiTheme="minorHAnsi" w:hAnsiTheme="minorHAnsi"/>
          <w:b/>
          <w:color w:val="000000"/>
          <w:sz w:val="24"/>
          <w:szCs w:val="24"/>
          <w:lang w:val="uk-UA"/>
        </w:rPr>
        <w:t>Професійні та кваліфікаційні вимоги:</w:t>
      </w:r>
    </w:p>
    <w:p w14:paraId="48C173D8" w14:textId="77777777" w:rsidR="008E25D4" w:rsidRPr="00A84F52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>Ступінь магістра або бакалавра - бізнес, інженерія, ІТ або супутня науково-технічна дисципліна - або еквівалентний відповідний досвід роботи;</w:t>
      </w:r>
    </w:p>
    <w:p w14:paraId="40860274" w14:textId="0FE76F96" w:rsidR="008E25D4" w:rsidRPr="00A84F52" w:rsidRDefault="008B440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>3</w:t>
      </w:r>
      <w:r w:rsidR="008E25D4"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+ років досвіду роботи </w:t>
      </w:r>
      <w:r w:rsidR="00EE78A0" w:rsidRPr="00A84F52">
        <w:rPr>
          <w:rFonts w:asciiTheme="minorHAnsi" w:hAnsiTheme="minorHAnsi"/>
          <w:color w:val="000000"/>
          <w:sz w:val="24"/>
          <w:szCs w:val="24"/>
          <w:lang w:val="en-US"/>
        </w:rPr>
        <w:t>frontend</w:t>
      </w:r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>-розробником.</w:t>
      </w:r>
    </w:p>
    <w:p w14:paraId="74E318BB" w14:textId="19EDC8EF" w:rsidR="008E25D4" w:rsidRPr="00A84F52" w:rsidRDefault="008E25D4" w:rsidP="008B4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>Досвід впровадження процесу CI/CD</w:t>
      </w:r>
      <w:r w:rsidR="00EE78A0" w:rsidRPr="00A84F52">
        <w:rPr>
          <w:rFonts w:asciiTheme="minorHAnsi" w:hAnsiTheme="minorHAnsi"/>
          <w:color w:val="000000"/>
          <w:sz w:val="24"/>
          <w:szCs w:val="24"/>
        </w:rPr>
        <w:t>.</w:t>
      </w:r>
    </w:p>
    <w:p w14:paraId="5F21D7BC" w14:textId="429228B2" w:rsidR="008E25D4" w:rsidRPr="00A84F52" w:rsidRDefault="00EE78A0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Досвід роботи з </w:t>
      </w:r>
      <w:proofErr w:type="spellStart"/>
      <w:r w:rsidRPr="00A84F52">
        <w:rPr>
          <w:rFonts w:asciiTheme="minorHAnsi" w:hAnsiTheme="minorHAnsi"/>
          <w:color w:val="000000"/>
          <w:sz w:val="24"/>
          <w:szCs w:val="24"/>
          <w:lang w:val="en-US"/>
        </w:rPr>
        <w:t>NodeJS</w:t>
      </w:r>
      <w:proofErr w:type="spellEnd"/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A84F52">
        <w:rPr>
          <w:rFonts w:asciiTheme="minorHAnsi" w:hAnsiTheme="minorHAnsi"/>
          <w:color w:val="000000"/>
          <w:sz w:val="24"/>
          <w:szCs w:val="24"/>
          <w:lang w:val="en-US"/>
        </w:rPr>
        <w:t>ReactJs</w:t>
      </w:r>
      <w:proofErr w:type="spellEnd"/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 та\або </w:t>
      </w:r>
      <w:proofErr w:type="spellStart"/>
      <w:r w:rsidRPr="00A84F52">
        <w:rPr>
          <w:rFonts w:asciiTheme="minorHAnsi" w:hAnsiTheme="minorHAnsi"/>
          <w:color w:val="000000"/>
          <w:sz w:val="24"/>
          <w:szCs w:val="24"/>
          <w:lang w:val="en-US"/>
        </w:rPr>
        <w:t>VueJS</w:t>
      </w:r>
      <w:proofErr w:type="spellEnd"/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53284F6C" w14:textId="3094A5CF" w:rsidR="00EE78A0" w:rsidRPr="00A84F52" w:rsidRDefault="00EE78A0" w:rsidP="00EE78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Досвід роботи з </w:t>
      </w:r>
      <w:proofErr w:type="spellStart"/>
      <w:r w:rsidRPr="00A84F52">
        <w:rPr>
          <w:rFonts w:asciiTheme="minorHAnsi" w:hAnsiTheme="minorHAnsi"/>
          <w:color w:val="000000"/>
          <w:sz w:val="24"/>
          <w:szCs w:val="24"/>
          <w:lang w:val="en-US"/>
        </w:rPr>
        <w:t>redux</w:t>
      </w:r>
      <w:proofErr w:type="spellEnd"/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A84F52">
        <w:rPr>
          <w:rFonts w:asciiTheme="minorHAnsi" w:hAnsiTheme="minorHAnsi"/>
          <w:color w:val="000000"/>
          <w:sz w:val="24"/>
          <w:szCs w:val="24"/>
          <w:lang w:val="en-US"/>
        </w:rPr>
        <w:t>vuex</w:t>
      </w:r>
      <w:proofErr w:type="spellEnd"/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 або аналогічними рішенням управління станом веб-застосунку.</w:t>
      </w:r>
    </w:p>
    <w:p w14:paraId="5FC5245D" w14:textId="0931E0ED" w:rsidR="00EE78A0" w:rsidRPr="00A84F52" w:rsidRDefault="00EE78A0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Вміння працювати з </w:t>
      </w:r>
      <w:r w:rsidRPr="00A84F52">
        <w:rPr>
          <w:rFonts w:asciiTheme="minorHAnsi" w:hAnsiTheme="minorHAnsi"/>
          <w:color w:val="000000"/>
          <w:sz w:val="24"/>
          <w:szCs w:val="24"/>
          <w:lang w:val="en-US"/>
        </w:rPr>
        <w:t>API</w:t>
      </w:r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 та </w:t>
      </w:r>
      <w:r w:rsidRPr="00A84F52">
        <w:rPr>
          <w:rFonts w:asciiTheme="minorHAnsi" w:hAnsiTheme="minorHAnsi"/>
          <w:color w:val="000000"/>
          <w:sz w:val="24"/>
          <w:szCs w:val="24"/>
          <w:lang w:val="en-US"/>
        </w:rPr>
        <w:t>API</w:t>
      </w:r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>-доку</w:t>
      </w:r>
      <w:r w:rsidR="00646092" w:rsidRPr="00A84F52">
        <w:rPr>
          <w:rFonts w:asciiTheme="minorHAnsi" w:hAnsiTheme="minorHAnsi"/>
          <w:color w:val="000000"/>
          <w:sz w:val="24"/>
          <w:szCs w:val="24"/>
          <w:lang w:val="uk-UA"/>
        </w:rPr>
        <w:t>м</w:t>
      </w:r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 xml:space="preserve">ентацією, сформованою у форматі </w:t>
      </w:r>
      <w:r w:rsidRPr="00A84F52">
        <w:rPr>
          <w:rFonts w:asciiTheme="minorHAnsi" w:hAnsiTheme="minorHAnsi"/>
          <w:color w:val="000000"/>
          <w:sz w:val="24"/>
          <w:szCs w:val="24"/>
          <w:lang w:val="en-US"/>
        </w:rPr>
        <w:t>open</w:t>
      </w:r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>-</w:t>
      </w:r>
      <w:proofErr w:type="spellStart"/>
      <w:r w:rsidRPr="00A84F52">
        <w:rPr>
          <w:rFonts w:asciiTheme="minorHAnsi" w:hAnsiTheme="minorHAnsi"/>
          <w:color w:val="000000"/>
          <w:sz w:val="24"/>
          <w:szCs w:val="24"/>
          <w:lang w:val="en-US"/>
        </w:rPr>
        <w:t>api</w:t>
      </w:r>
      <w:proofErr w:type="spellEnd"/>
      <w:r w:rsidRPr="00A84F52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306E8070" w14:textId="77777777" w:rsidR="008E25D4" w:rsidRPr="00A84F52" w:rsidRDefault="008E25D4" w:rsidP="008B4404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20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p w14:paraId="1A42241A" w14:textId="20B68C5D" w:rsidR="00EE6822" w:rsidRPr="00A84F52" w:rsidRDefault="003551D6" w:rsidP="008E25D4">
      <w:pPr>
        <w:spacing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A84F52">
        <w:rPr>
          <w:rFonts w:asciiTheme="minorHAnsi" w:hAnsiTheme="minorHAnsi"/>
          <w:b/>
          <w:sz w:val="24"/>
          <w:szCs w:val="24"/>
          <w:lang w:val="uk-UA"/>
        </w:rPr>
        <w:t>Резюме мають бути надіслані на електронну адресу:</w:t>
      </w:r>
      <w:r w:rsidRPr="00A84F52">
        <w:rPr>
          <w:rFonts w:asciiTheme="minorHAnsi" w:hAnsiTheme="minorHAnsi"/>
          <w:sz w:val="24"/>
          <w:szCs w:val="24"/>
          <w:lang w:val="uk-UA"/>
        </w:rPr>
        <w:t xml:space="preserve"> </w:t>
      </w:r>
      <w:hyperlink r:id="rId7">
        <w:r w:rsidRPr="00A84F52">
          <w:rPr>
            <w:rFonts w:asciiTheme="minorHAnsi" w:hAnsiTheme="minorHAnsi"/>
            <w:b/>
            <w:color w:val="000000"/>
            <w:sz w:val="24"/>
            <w:szCs w:val="24"/>
            <w:u w:val="single"/>
            <w:lang w:val="uk-UA"/>
          </w:rPr>
          <w:t>vacancies@phc.org.ua</w:t>
        </w:r>
      </w:hyperlink>
      <w:r w:rsidRPr="00A84F52">
        <w:rPr>
          <w:rFonts w:asciiTheme="minorHAnsi" w:hAnsiTheme="minorHAnsi"/>
          <w:b/>
          <w:sz w:val="24"/>
          <w:szCs w:val="24"/>
          <w:lang w:val="uk-UA"/>
        </w:rPr>
        <w:t>.</w:t>
      </w:r>
      <w:r w:rsidRPr="00A84F52">
        <w:rPr>
          <w:rFonts w:asciiTheme="minorHAnsi" w:hAnsiTheme="minorHAnsi"/>
          <w:sz w:val="24"/>
          <w:szCs w:val="24"/>
          <w:lang w:val="uk-UA"/>
        </w:rPr>
        <w:t xml:space="preserve"> В темі листа, будь ласка, зазначте:</w:t>
      </w:r>
      <w:r w:rsidRPr="00A84F52">
        <w:rPr>
          <w:rFonts w:asciiTheme="minorHAnsi" w:hAnsiTheme="minorHAnsi"/>
          <w:b/>
          <w:sz w:val="24"/>
          <w:szCs w:val="24"/>
          <w:lang w:val="uk-UA"/>
        </w:rPr>
        <w:t xml:space="preserve"> «</w:t>
      </w:r>
      <w:r w:rsidR="00FA11B6" w:rsidRPr="00FA11B6">
        <w:rPr>
          <w:rFonts w:asciiTheme="minorHAnsi" w:hAnsiTheme="minorHAnsi"/>
          <w:b/>
          <w:sz w:val="24"/>
          <w:szCs w:val="24"/>
          <w:lang w:val="uk-UA"/>
        </w:rPr>
        <w:t>393 - 2021</w:t>
      </w:r>
      <w:r w:rsidR="000C4220" w:rsidRPr="00A84F52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641E71" w:rsidRPr="00641E71">
        <w:rPr>
          <w:rFonts w:asciiTheme="minorHAnsi" w:hAnsiTheme="minorHAnsi"/>
          <w:b/>
          <w:sz w:val="24"/>
          <w:szCs w:val="24"/>
          <w:lang w:val="uk-UA"/>
        </w:rPr>
        <w:t xml:space="preserve">Frontend-розробник до команди проекту «Державні Реєстри» програми </w:t>
      </w:r>
      <w:proofErr w:type="spellStart"/>
      <w:r w:rsidR="00641E71" w:rsidRPr="00641E71">
        <w:rPr>
          <w:rFonts w:asciiTheme="minorHAnsi" w:hAnsiTheme="minorHAnsi"/>
          <w:b/>
          <w:sz w:val="24"/>
          <w:szCs w:val="24"/>
          <w:lang w:val="uk-UA"/>
        </w:rPr>
        <w:t>eStock</w:t>
      </w:r>
      <w:proofErr w:type="spellEnd"/>
      <w:r w:rsidR="00641E71" w:rsidRPr="00641E71">
        <w:rPr>
          <w:rFonts w:asciiTheme="minorHAnsi" w:hAnsiTheme="minorHAnsi"/>
          <w:b/>
          <w:sz w:val="24"/>
          <w:szCs w:val="24"/>
          <w:lang w:val="uk-UA"/>
        </w:rPr>
        <w:t>.</w:t>
      </w:r>
      <w:r w:rsidRPr="00A84F52">
        <w:rPr>
          <w:rFonts w:asciiTheme="minorHAnsi" w:hAnsiTheme="minorHAnsi"/>
          <w:b/>
          <w:sz w:val="24"/>
          <w:szCs w:val="24"/>
          <w:lang w:val="uk-UA"/>
        </w:rPr>
        <w:t>»</w:t>
      </w:r>
    </w:p>
    <w:p w14:paraId="766FC3FF" w14:textId="6AE7D2B1" w:rsidR="00EE6822" w:rsidRPr="00A84F52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A84F52">
        <w:rPr>
          <w:rFonts w:asciiTheme="minorHAnsi" w:hAnsiTheme="minorHAnsi"/>
          <w:b/>
          <w:sz w:val="24"/>
          <w:szCs w:val="24"/>
          <w:lang w:val="uk-UA"/>
        </w:rPr>
        <w:t xml:space="preserve">Термін подання документів – </w:t>
      </w:r>
      <w:r w:rsidRPr="00FA11B6">
        <w:rPr>
          <w:rFonts w:asciiTheme="minorHAnsi" w:hAnsiTheme="minorHAnsi"/>
          <w:b/>
          <w:sz w:val="24"/>
          <w:szCs w:val="24"/>
          <w:lang w:val="uk-UA"/>
        </w:rPr>
        <w:t>до</w:t>
      </w:r>
      <w:r w:rsidR="00E812A5" w:rsidRPr="00FA11B6">
        <w:rPr>
          <w:rFonts w:asciiTheme="minorHAnsi" w:hAnsiTheme="minorHAnsi"/>
          <w:b/>
          <w:sz w:val="24"/>
          <w:szCs w:val="24"/>
          <w:lang w:val="uk-UA"/>
        </w:rPr>
        <w:t xml:space="preserve">  </w:t>
      </w:r>
      <w:r w:rsidR="00A84F52" w:rsidRPr="00FA11B6">
        <w:rPr>
          <w:rFonts w:asciiTheme="minorHAnsi" w:hAnsiTheme="minorHAnsi"/>
          <w:b/>
          <w:sz w:val="24"/>
          <w:szCs w:val="24"/>
          <w:lang w:val="uk-UA"/>
        </w:rPr>
        <w:t xml:space="preserve">27 вересня </w:t>
      </w:r>
      <w:r w:rsidR="007B53A9" w:rsidRPr="00FA11B6">
        <w:rPr>
          <w:rFonts w:asciiTheme="minorHAnsi" w:hAnsiTheme="minorHAnsi"/>
          <w:b/>
          <w:sz w:val="24"/>
          <w:szCs w:val="24"/>
        </w:rPr>
        <w:t xml:space="preserve"> </w:t>
      </w:r>
      <w:r w:rsidRPr="00FA11B6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FA11B6">
        <w:rPr>
          <w:rFonts w:asciiTheme="minorHAnsi" w:hAnsiTheme="minorHAnsi"/>
          <w:b/>
          <w:color w:val="0D0D0D"/>
          <w:sz w:val="24"/>
          <w:szCs w:val="24"/>
          <w:lang w:val="uk-UA"/>
        </w:rPr>
        <w:t xml:space="preserve">  </w:t>
      </w:r>
      <w:r w:rsidRPr="00FA11B6">
        <w:rPr>
          <w:rFonts w:asciiTheme="minorHAnsi" w:hAnsiTheme="minorHAnsi"/>
          <w:b/>
          <w:sz w:val="24"/>
          <w:szCs w:val="24"/>
          <w:lang w:val="uk-UA"/>
        </w:rPr>
        <w:t xml:space="preserve">2021 року, </w:t>
      </w:r>
      <w:r w:rsidRPr="00FA11B6">
        <w:rPr>
          <w:rFonts w:asciiTheme="minorHAnsi" w:hAnsiTheme="minorHAnsi"/>
          <w:sz w:val="24"/>
          <w:szCs w:val="24"/>
          <w:lang w:val="uk-UA"/>
        </w:rPr>
        <w:t xml:space="preserve">реєстрація документів </w:t>
      </w:r>
      <w:r w:rsidRPr="00FA11B6">
        <w:rPr>
          <w:rFonts w:asciiTheme="minorHAnsi" w:hAnsiTheme="minorHAnsi"/>
          <w:sz w:val="24"/>
          <w:szCs w:val="24"/>
          <w:lang w:val="uk-UA"/>
        </w:rPr>
        <w:br/>
        <w:t>завершується о 18:00.</w:t>
      </w:r>
      <w:bookmarkStart w:id="1" w:name="_GoBack"/>
      <w:bookmarkEnd w:id="1"/>
    </w:p>
    <w:p w14:paraId="38BF0393" w14:textId="77777777" w:rsidR="00EE6822" w:rsidRPr="00A84F52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A84F52">
        <w:rPr>
          <w:rFonts w:asciiTheme="minorHAnsi" w:hAnsiTheme="minorHAnsi"/>
          <w:sz w:val="24"/>
          <w:szCs w:val="24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 Умови завдання та контракту можуть бути докладніше обговорені під час співбесіди.</w:t>
      </w:r>
    </w:p>
    <w:p w14:paraId="12F8F4A6" w14:textId="77777777" w:rsidR="00EE6822" w:rsidRPr="00A84F52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A84F52">
        <w:rPr>
          <w:rFonts w:asciiTheme="minorHAnsi" w:hAnsi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3CE3A66" w14:textId="77777777" w:rsidR="00EE6822" w:rsidRPr="00A84F52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p w14:paraId="49A360CD" w14:textId="77777777" w:rsidR="00EE6822" w:rsidRPr="00A84F52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p w14:paraId="1BC57B28" w14:textId="77777777" w:rsidR="00EE6822" w:rsidRPr="00A84F52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sectPr w:rsidR="00EE6822" w:rsidRPr="00A84F52" w:rsidSect="00122BC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513"/>
    <w:multiLevelType w:val="multilevel"/>
    <w:tmpl w:val="75C80E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AC0AA5"/>
    <w:multiLevelType w:val="hybridMultilevel"/>
    <w:tmpl w:val="045CBE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756ED"/>
    <w:multiLevelType w:val="multilevel"/>
    <w:tmpl w:val="2DD8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738F7"/>
    <w:multiLevelType w:val="multilevel"/>
    <w:tmpl w:val="205A7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92E3978"/>
    <w:multiLevelType w:val="multilevel"/>
    <w:tmpl w:val="CC7C3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7373B"/>
    <w:multiLevelType w:val="multilevel"/>
    <w:tmpl w:val="2D9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22"/>
    <w:rsid w:val="00044E2F"/>
    <w:rsid w:val="000538FB"/>
    <w:rsid w:val="000C4220"/>
    <w:rsid w:val="00122BCC"/>
    <w:rsid w:val="00353EA5"/>
    <w:rsid w:val="003551D6"/>
    <w:rsid w:val="003D526B"/>
    <w:rsid w:val="0049030F"/>
    <w:rsid w:val="00513DD3"/>
    <w:rsid w:val="00641E71"/>
    <w:rsid w:val="00646092"/>
    <w:rsid w:val="00647B53"/>
    <w:rsid w:val="007B53A9"/>
    <w:rsid w:val="008B4404"/>
    <w:rsid w:val="008E25D4"/>
    <w:rsid w:val="00940B6F"/>
    <w:rsid w:val="00A31213"/>
    <w:rsid w:val="00A84F52"/>
    <w:rsid w:val="00AA783B"/>
    <w:rsid w:val="00E812A5"/>
    <w:rsid w:val="00ED0EEE"/>
    <w:rsid w:val="00EE6822"/>
    <w:rsid w:val="00EE78A0"/>
    <w:rsid w:val="00FA11B6"/>
    <w:rsid w:val="00FC1A3F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2E8E"/>
  <w15:docId w15:val="{B41013EF-CA5D-4DE4-A793-E4F0F29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rsid w:val="00122B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22B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22B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22B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22B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22B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122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2B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rsid w:val="00122B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rsid w:val="00122B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IEOeKVjtBF/Nd3E53+vcVvEng==">AMUW2mVsRoox5ad5C0ELHp9r3wC4Wbr7J+PwGsm2cWhEjimqaQY9BeuE2JQ4ZpsPXVpAAIC2BoD1gdequh/nfb/V03NbobZF4j3JraCsipkVYWlnyRxsPhlkwwK6JO0rrs495mdwQqvu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Користувач Windows</cp:lastModifiedBy>
  <cp:revision>5</cp:revision>
  <dcterms:created xsi:type="dcterms:W3CDTF">2021-09-16T07:17:00Z</dcterms:created>
  <dcterms:modified xsi:type="dcterms:W3CDTF">2021-09-16T12:59:00Z</dcterms:modified>
</cp:coreProperties>
</file>