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D51A" w14:textId="77777777" w:rsidR="00931258" w:rsidRDefault="001E028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22982A11" wp14:editId="429292E3">
                <wp:extent cx="2028825" cy="695325"/>
                <wp:effectExtent l="0" t="0" r="9525" b="9525"/>
                <wp:docPr id="1" name="Рисунок 3" descr="C:\Users\Analitik\Downloads\PHC_ukr_no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Analitik\Downloads\PHC_ukr_nobg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9.8pt;height:54.8pt;">
                <v:path textboxrect="0,0,0,0"/>
                <v:imagedata r:id="rId8" o:title=""/>
              </v:shape>
            </w:pict>
          </mc:Fallback>
        </mc:AlternateContent>
      </w:r>
    </w:p>
    <w:p w14:paraId="5A79D821" w14:textId="7BA9E3E2" w:rsidR="00A541DB" w:rsidRPr="00797D36" w:rsidRDefault="001E0280" w:rsidP="00A541DB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541D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A624D1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>онсультант</w:t>
      </w:r>
      <w:r w:rsidR="00A624D1">
        <w:rPr>
          <w:rFonts w:asciiTheme="minorHAnsi" w:eastAsia="Calibri" w:hAnsiTheme="minorHAnsi" w:cstheme="minorHAnsi"/>
          <w:b/>
          <w:lang w:val="uk-UA" w:eastAsia="en-US"/>
        </w:rPr>
        <w:t>а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з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моніторингу 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щодо контролю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реалізації компонентів </w:t>
      </w:r>
      <w:r w:rsidR="00DD1B87" w:rsidRPr="00797D36">
        <w:rPr>
          <w:rFonts w:asciiTheme="minorHAnsi" w:eastAsia="Calibri" w:hAnsiTheme="minorHAnsi" w:cstheme="minorHAnsi"/>
          <w:b/>
          <w:lang w:val="uk-UA" w:eastAsia="en-US"/>
        </w:rPr>
        <w:t>дослідження</w:t>
      </w:r>
      <w:r w:rsidR="00EE2462" w:rsidRPr="00797D36">
        <w:rPr>
          <w:rFonts w:asciiTheme="minorHAnsi" w:eastAsia="Calibri" w:hAnsiTheme="minorHAnsi" w:cstheme="minorHAnsi"/>
          <w:b/>
          <w:lang w:val="uk-UA" w:eastAsia="en-US"/>
        </w:rPr>
        <w:t xml:space="preserve"> серед </w:t>
      </w:r>
      <w:r w:rsidR="00797D36" w:rsidRPr="00797D36">
        <w:rPr>
          <w:rFonts w:asciiTheme="minorHAnsi" w:eastAsia="Calibri" w:hAnsiTheme="minorHAnsi" w:cstheme="minorHAnsi"/>
          <w:b/>
          <w:lang w:val="uk-UA" w:eastAsia="en-US"/>
        </w:rPr>
        <w:t>пацієнтів замісної підтримуючої терапії</w:t>
      </w:r>
      <w:r w:rsidR="00A541DB" w:rsidRPr="00797D36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</w:p>
    <w:p w14:paraId="1DACB1E4" w14:textId="57F6ED88" w:rsidR="004B0CBE" w:rsidRPr="00FC65E4" w:rsidRDefault="00A541DB" w:rsidP="004B0CBE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797D36">
        <w:rPr>
          <w:rFonts w:asciiTheme="minorHAnsi" w:hAnsiTheme="minorHAnsi" w:cstheme="minorHAnsi"/>
          <w:b/>
          <w:lang w:val="uk-UA"/>
        </w:rPr>
        <w:t xml:space="preserve">в рамках </w:t>
      </w:r>
      <w:r w:rsidR="00797D36" w:rsidRPr="00797D36">
        <w:rPr>
          <w:rFonts w:asciiTheme="minorHAnsi" w:hAnsiTheme="minorHAnsi" w:cstheme="minorHAnsi"/>
          <w:b/>
          <w:bCs/>
          <w:lang w:val="uk-UA"/>
        </w:rPr>
        <w:t xml:space="preserve">програми </w:t>
      </w:r>
      <w:r w:rsidR="004B0CBE" w:rsidRPr="00FC65E4">
        <w:rPr>
          <w:rFonts w:ascii="Calibri" w:eastAsia="Calibri" w:hAnsi="Calibri" w:cs="Calibri"/>
          <w:b/>
          <w:lang w:val="uk-UA"/>
        </w:rPr>
        <w:t>Глобального фонду прискорення прогресу у зменшенні тягаря туберкульозу та ВІЛ-інфекції в України»</w:t>
      </w:r>
    </w:p>
    <w:p w14:paraId="049B625A" w14:textId="77777777" w:rsidR="00A541DB" w:rsidRPr="00A541DB" w:rsidRDefault="00A541DB" w:rsidP="004B0CBE">
      <w:pPr>
        <w:pStyle w:val="af0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4542C2ED" w14:textId="726BD50C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A624D1">
        <w:rPr>
          <w:rFonts w:asciiTheme="minorHAnsi" w:eastAsia="Calibri" w:hAnsiTheme="minorHAnsi" w:cstheme="minorHAnsi"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онсультант з 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>моніторингу</w:t>
      </w:r>
      <w:r w:rsidR="00BA56CC" w:rsidRPr="00A541DB">
        <w:rPr>
          <w:rFonts w:asciiTheme="minorHAnsi" w:eastAsia="Calibri" w:hAnsiTheme="minorHAnsi" w:cstheme="minorHAnsi"/>
          <w:lang w:val="uk-UA" w:eastAsia="en-US"/>
        </w:rPr>
        <w:t xml:space="preserve"> щодо контролю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реалізації компонентів</w:t>
      </w:r>
      <w:r w:rsidR="00B81BF4" w:rsidRPr="00A541DB">
        <w:rPr>
          <w:rFonts w:asciiTheme="minorHAnsi" w:hAnsiTheme="minorHAnsi" w:cstheme="minorHAnsi"/>
          <w:lang w:val="uk-UA"/>
        </w:rPr>
        <w:t xml:space="preserve"> 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>дослідження</w:t>
      </w:r>
      <w:bookmarkEnd w:id="0"/>
      <w:r w:rsidR="003155BF" w:rsidRPr="00A541DB">
        <w:rPr>
          <w:rFonts w:asciiTheme="minorHAnsi" w:eastAsia="Calibri" w:hAnsiTheme="minorHAnsi" w:cstheme="minorHAnsi"/>
          <w:lang w:val="uk-UA" w:eastAsia="en-US"/>
        </w:rPr>
        <w:t>;</w:t>
      </w:r>
    </w:p>
    <w:p w14:paraId="2D3CC701" w14:textId="77777777" w:rsidR="00931258" w:rsidRPr="00A541DB" w:rsidRDefault="00931258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9FAB74C" w14:textId="3EA342EE" w:rsidR="009A49AA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Територія: </w:t>
      </w:r>
      <w:r w:rsidR="00797D36">
        <w:rPr>
          <w:rFonts w:asciiTheme="minorHAnsi" w:eastAsia="Calibri" w:hAnsiTheme="minorHAnsi" w:cstheme="minorHAnsi"/>
          <w:lang w:val="uk-UA" w:eastAsia="en-US"/>
        </w:rPr>
        <w:t>Харків</w:t>
      </w:r>
    </w:p>
    <w:p w14:paraId="36DFA09B" w14:textId="60937DD8" w:rsidR="00A13B90" w:rsidRPr="00A541DB" w:rsidRDefault="00A13B90" w:rsidP="00A541DB">
      <w:pPr>
        <w:spacing w:after="160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Період </w:t>
      </w:r>
      <w:r w:rsidR="00A541DB" w:rsidRPr="00A541DB">
        <w:rPr>
          <w:rFonts w:asciiTheme="minorHAnsi" w:eastAsia="Calibri" w:hAnsiTheme="minorHAnsi" w:cstheme="minorHAnsi"/>
          <w:b/>
          <w:lang w:val="uk-UA" w:eastAsia="en-US"/>
        </w:rPr>
        <w:t>надання послуг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>: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797D36">
        <w:rPr>
          <w:rFonts w:asciiTheme="minorHAnsi" w:eastAsia="Calibri" w:hAnsiTheme="minorHAnsi" w:cstheme="minorHAnsi"/>
          <w:lang w:val="uk-UA" w:eastAsia="en-US"/>
        </w:rPr>
        <w:t>жовтень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1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р;</w:t>
      </w:r>
    </w:p>
    <w:p w14:paraId="7ABA4B78" w14:textId="231F3760" w:rsidR="00931258" w:rsidRPr="00A541DB" w:rsidRDefault="001E0280" w:rsidP="00A541D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7EE340D" w14:textId="180E1866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FCAAEC2" w14:textId="4D9F4109" w:rsidR="00254C29" w:rsidRPr="00A541DB" w:rsidRDefault="00254C29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46410E4F" w14:textId="766E7E66" w:rsidR="00CE761B" w:rsidRPr="004B0CBE" w:rsidRDefault="00CE761B" w:rsidP="00797D36">
      <w:pPr>
        <w:spacing w:after="200"/>
        <w:ind w:right="-427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4B0CBE">
        <w:rPr>
          <w:rFonts w:asciiTheme="minorHAnsi" w:eastAsia="Calibri" w:hAnsiTheme="minorHAnsi" w:cstheme="minorHAnsi"/>
          <w:b/>
          <w:lang w:val="uk-UA" w:eastAsia="en-US"/>
        </w:rPr>
        <w:t>Завдання:</w:t>
      </w:r>
    </w:p>
    <w:p w14:paraId="1D3A3A4E" w14:textId="7DAB2055" w:rsidR="00CE761B" w:rsidRPr="00A541DB" w:rsidRDefault="00CE761B" w:rsidP="00CE761B">
      <w:pPr>
        <w:pStyle w:val="af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Здійснення візит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до локацій дослідження з метою забезпечення перевірки дотримання методології дослідження виконавцями та контролю якості збору даних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78418D">
        <w:rPr>
          <w:sz w:val="24"/>
          <w:szCs w:val="24"/>
          <w:lang w:val="uk-UA"/>
        </w:rPr>
        <w:t>що включає:</w:t>
      </w:r>
    </w:p>
    <w:p w14:paraId="5DDB712A" w14:textId="29044B7A" w:rsidR="00CE761B" w:rsidRDefault="00CE761B" w:rsidP="00CE761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Перевірка коректного відбору учасників дослідження відповідно до зазначених критеріїв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включення до</w:t>
      </w:r>
      <w:r w:rsidRPr="000211F4">
        <w:rPr>
          <w:rFonts w:asciiTheme="minorHAnsi" w:hAnsiTheme="minorHAnsi" w:cstheme="minorHAnsi"/>
          <w:bCs/>
          <w:lang w:val="uk-UA"/>
        </w:rPr>
        <w:t xml:space="preserve"> дослідження</w:t>
      </w:r>
    </w:p>
    <w:p w14:paraId="46914641" w14:textId="25BE8A61" w:rsidR="00CE761B" w:rsidRPr="00A541DB" w:rsidRDefault="00CE761B" w:rsidP="00CE761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 xml:space="preserve">Контроль дотримання принципів етичності виконавцями </w:t>
      </w:r>
      <w:r>
        <w:rPr>
          <w:rFonts w:asciiTheme="minorHAnsi" w:hAnsiTheme="minorHAnsi" w:cstheme="minorHAnsi"/>
          <w:lang w:val="uk-UA"/>
        </w:rPr>
        <w:t xml:space="preserve">польового етапу </w:t>
      </w:r>
      <w:r w:rsidRPr="00A541DB">
        <w:rPr>
          <w:rFonts w:asciiTheme="minorHAnsi" w:hAnsiTheme="minorHAnsi" w:cstheme="minorHAnsi"/>
          <w:lang w:val="uk-UA"/>
        </w:rPr>
        <w:t xml:space="preserve">дослідження та збереження ними конфіденційності учасників дослідження </w:t>
      </w:r>
    </w:p>
    <w:p w14:paraId="4E40F7F7" w14:textId="19CF63BD" w:rsidR="00CE761B" w:rsidRPr="00A541DB" w:rsidRDefault="00CE761B" w:rsidP="00CE761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Перевірка наявної заповненої документації на кожного учасника дослідження</w:t>
      </w:r>
    </w:p>
    <w:p w14:paraId="2D759C18" w14:textId="4431FB7D" w:rsidR="00CE761B" w:rsidRPr="00A541DB" w:rsidRDefault="00CE761B" w:rsidP="00CE761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Перевірка процесу рекрутування учасників дослідження</w:t>
      </w:r>
    </w:p>
    <w:p w14:paraId="4C03FFFB" w14:textId="77777777" w:rsidR="00CE761B" w:rsidRPr="00A541DB" w:rsidRDefault="00CE761B" w:rsidP="00CE761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Фіксація в моніторингових формах процесу збору даних, наявних особливостей, порушень на точках дослідження та негайне повідомлення координатора дослідження від ДУ «Центр громадського здоров’я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>,</w:t>
      </w:r>
      <w:r w:rsidRPr="00A541DB">
        <w:rPr>
          <w:rFonts w:asciiTheme="minorHAnsi" w:hAnsiTheme="minorHAnsi" w:cstheme="minorHAnsi"/>
          <w:lang w:val="uk-UA"/>
        </w:rPr>
        <w:t xml:space="preserve"> у разі їх виявлення</w:t>
      </w:r>
    </w:p>
    <w:p w14:paraId="5080263C" w14:textId="77777777" w:rsidR="00CE761B" w:rsidRPr="0082388B" w:rsidRDefault="00CE761B" w:rsidP="00CE761B">
      <w:pPr>
        <w:pStyle w:val="af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Написання та подання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2388B">
        <w:rPr>
          <w:rFonts w:asciiTheme="minorHAnsi" w:hAnsiTheme="minorHAnsi" w:cstheme="minorHAnsi"/>
          <w:sz w:val="24"/>
          <w:szCs w:val="24"/>
          <w:lang w:val="uk-UA"/>
        </w:rPr>
        <w:t>електронної версії звіту за результатами здійснення візитів, за наданою формою, у продовж 2х днів з моменту здійснення візиту.</w:t>
      </w:r>
    </w:p>
    <w:p w14:paraId="684FC17E" w14:textId="7ACFC826" w:rsidR="00931258" w:rsidRPr="004B0CBE" w:rsidRDefault="00CE761B" w:rsidP="00A541DB">
      <w:pPr>
        <w:pStyle w:val="af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2388B">
        <w:rPr>
          <w:rFonts w:asciiTheme="minorHAnsi" w:hAnsiTheme="minorHAnsi" w:cstheme="minorHAnsi"/>
          <w:sz w:val="24"/>
          <w:szCs w:val="24"/>
          <w:lang w:val="uk-UA"/>
        </w:rPr>
        <w:t>Подання паперового звіту</w:t>
      </w:r>
      <w:r>
        <w:rPr>
          <w:rFonts w:asciiTheme="minorHAnsi" w:hAnsiTheme="minorHAnsi" w:cstheme="minorHAnsi"/>
          <w:sz w:val="24"/>
          <w:szCs w:val="24"/>
          <w:lang w:val="uk-UA"/>
        </w:rPr>
        <w:t>, затвердженого Замовником,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за результатами здійснення візит</w:t>
      </w:r>
      <w:r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, за наданою формою, у продовж </w:t>
      </w:r>
      <w:r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х днів </w:t>
      </w:r>
      <w:r>
        <w:rPr>
          <w:rFonts w:asciiTheme="minorHAnsi" w:hAnsiTheme="minorHAnsi" w:cstheme="minorHAnsi"/>
          <w:sz w:val="24"/>
          <w:szCs w:val="24"/>
          <w:lang w:val="uk-UA"/>
        </w:rPr>
        <w:t>після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затвердження.</w:t>
      </w:r>
    </w:p>
    <w:p w14:paraId="15A9E7BA" w14:textId="61148761" w:rsidR="004B0CBE" w:rsidRPr="004B0CBE" w:rsidRDefault="001E0280" w:rsidP="004B0CBE">
      <w:pPr>
        <w:spacing w:after="160"/>
        <w:rPr>
          <w:rFonts w:asciiTheme="minorHAnsi" w:hAnsiTheme="minorHAnsi" w:cstheme="minorHAnsi"/>
          <w:b/>
          <w:bCs/>
          <w:lang w:val="uk-UA"/>
        </w:rPr>
      </w:pPr>
      <w:r w:rsidRPr="004B0CB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43B3955" w14:textId="3D5669E1" w:rsidR="00931258" w:rsidRPr="00A541DB" w:rsidRDefault="001E0280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2B5455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C8CE5BB" w14:textId="0F845FF6" w:rsidR="00931258" w:rsidRPr="00A541DB" w:rsidRDefault="001E0280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</w:t>
      </w:r>
      <w:r w:rsidR="00B81BF4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звітною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документацією;</w:t>
      </w:r>
    </w:p>
    <w:p w14:paraId="08BDBF75" w14:textId="16530676" w:rsidR="00B81BF4" w:rsidRPr="00A541DB" w:rsidRDefault="001E0280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4AF445B" w14:textId="2F34C2C3" w:rsidR="00B81BF4" w:rsidRPr="00A541DB" w:rsidRDefault="00B81BF4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BA3500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реалізації </w:t>
      </w:r>
      <w:r w:rsidR="00797D3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соціологічного, епідеміологічного 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досліджен</w:t>
      </w:r>
      <w:r w:rsidR="00797D36">
        <w:rPr>
          <w:rFonts w:asciiTheme="minorHAnsi" w:hAnsiTheme="minorHAnsi" w:cstheme="minorHAnsi"/>
          <w:bCs/>
          <w:sz w:val="24"/>
          <w:szCs w:val="24"/>
          <w:lang w:val="uk-UA"/>
        </w:rPr>
        <w:t>ь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05E5E40" w14:textId="2A34064A" w:rsidR="00931258" w:rsidRPr="00A541DB" w:rsidRDefault="004B0CBE" w:rsidP="00A541DB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8265BA">
        <w:rPr>
          <w:rFonts w:ascii="Calibri" w:hAnsi="Calibri" w:cs="Calibri"/>
          <w:b/>
          <w:color w:val="00000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="001E0280" w:rsidRPr="00A541DB">
        <w:rPr>
          <w:rFonts w:asciiTheme="minorHAnsi" w:hAnsiTheme="minorHAnsi" w:cstheme="minorHAnsi"/>
          <w:lang w:val="uk-UA"/>
        </w:rPr>
        <w:t xml:space="preserve"> </w:t>
      </w:r>
      <w:r w:rsidR="001E0280" w:rsidRPr="00A541DB">
        <w:rPr>
          <w:rFonts w:asciiTheme="minorHAnsi" w:hAnsiTheme="minorHAnsi" w:cstheme="minorHAnsi"/>
          <w:b/>
          <w:lang w:val="uk-UA"/>
        </w:rPr>
        <w:t>«</w:t>
      </w:r>
      <w:r>
        <w:rPr>
          <w:rFonts w:asciiTheme="minorHAnsi" w:hAnsiTheme="minorHAnsi" w:cstheme="minorHAnsi"/>
          <w:b/>
          <w:lang w:val="uk-UA"/>
        </w:rPr>
        <w:t xml:space="preserve">425-2021 </w:t>
      </w:r>
      <w:r w:rsidR="00B81BF4" w:rsidRPr="00A541DB">
        <w:rPr>
          <w:rFonts w:asciiTheme="minorHAnsi" w:hAnsiTheme="minorHAnsi" w:cstheme="minorHAnsi"/>
          <w:b/>
          <w:lang w:val="uk-UA"/>
        </w:rPr>
        <w:t>Консультант з моніторингу</w:t>
      </w:r>
      <w:r w:rsidR="00C508AC" w:rsidRPr="00A541DB">
        <w:rPr>
          <w:rFonts w:asciiTheme="minorHAnsi" w:hAnsiTheme="minorHAnsi" w:cstheme="minorHAnsi"/>
          <w:lang w:val="uk-UA"/>
        </w:rPr>
        <w:t xml:space="preserve"> </w:t>
      </w:r>
      <w:r w:rsidR="00C508AC" w:rsidRPr="00A541DB">
        <w:rPr>
          <w:rFonts w:asciiTheme="minorHAnsi" w:hAnsiTheme="minorHAnsi" w:cstheme="minorHAnsi"/>
          <w:b/>
          <w:lang w:val="uk-UA"/>
        </w:rPr>
        <w:t xml:space="preserve">щодо контролю реалізації </w:t>
      </w:r>
      <w:r w:rsidR="00797D36">
        <w:rPr>
          <w:rFonts w:asciiTheme="minorHAnsi" w:hAnsiTheme="minorHAnsi" w:cstheme="minorHAnsi"/>
          <w:b/>
          <w:lang w:val="uk-UA"/>
        </w:rPr>
        <w:t>дослідження ЗПТ</w:t>
      </w:r>
      <w:r w:rsidR="001E0280" w:rsidRPr="00A541DB">
        <w:rPr>
          <w:rFonts w:asciiTheme="minorHAnsi" w:hAnsiTheme="minorHAnsi" w:cstheme="minorHAnsi"/>
          <w:b/>
          <w:lang w:val="uk-UA"/>
        </w:rPr>
        <w:t xml:space="preserve">». </w:t>
      </w:r>
    </w:p>
    <w:p w14:paraId="4F529E22" w14:textId="77777777" w:rsidR="00931258" w:rsidRPr="00A541DB" w:rsidRDefault="00931258" w:rsidP="00A541DB">
      <w:pPr>
        <w:jc w:val="both"/>
        <w:rPr>
          <w:rFonts w:asciiTheme="minorHAnsi" w:hAnsiTheme="minorHAnsi" w:cstheme="minorHAnsi"/>
          <w:b/>
          <w:lang w:val="uk-UA"/>
        </w:rPr>
      </w:pPr>
    </w:p>
    <w:p w14:paraId="2F8952DF" w14:textId="5DE922F5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C959D4" w:rsidRPr="00A541DB">
        <w:rPr>
          <w:rFonts w:asciiTheme="minorHAnsi" w:hAnsiTheme="minorHAnsi" w:cstheme="minorHAnsi"/>
          <w:b/>
          <w:lang w:val="uk-UA"/>
        </w:rPr>
        <w:t xml:space="preserve"> </w:t>
      </w:r>
      <w:r w:rsidR="004E5C83" w:rsidRPr="004B0CBE">
        <w:rPr>
          <w:rFonts w:asciiTheme="minorHAnsi" w:hAnsiTheme="minorHAnsi" w:cstheme="minorHAnsi"/>
          <w:b/>
          <w:lang w:val="uk-UA"/>
        </w:rPr>
        <w:t xml:space="preserve">до </w:t>
      </w:r>
      <w:r w:rsidR="008521EE" w:rsidRPr="004B0CBE">
        <w:rPr>
          <w:rFonts w:asciiTheme="minorHAnsi" w:hAnsiTheme="minorHAnsi" w:cstheme="minorHAnsi"/>
          <w:b/>
          <w:lang w:val="uk-UA"/>
        </w:rPr>
        <w:t>2</w:t>
      </w:r>
      <w:r w:rsidR="004B0CBE" w:rsidRPr="004B0CBE">
        <w:rPr>
          <w:rFonts w:asciiTheme="minorHAnsi" w:hAnsiTheme="minorHAnsi" w:cstheme="minorHAnsi"/>
          <w:b/>
          <w:lang w:val="uk-UA"/>
        </w:rPr>
        <w:t>1</w:t>
      </w:r>
      <w:r w:rsidR="008521EE" w:rsidRPr="004B0CBE">
        <w:rPr>
          <w:rFonts w:asciiTheme="minorHAnsi" w:hAnsiTheme="minorHAnsi" w:cstheme="minorHAnsi"/>
          <w:b/>
          <w:lang w:val="uk-UA"/>
        </w:rPr>
        <w:t xml:space="preserve"> жовтня</w:t>
      </w:r>
      <w:r w:rsidR="00CE761B">
        <w:rPr>
          <w:rFonts w:asciiTheme="minorHAnsi" w:hAnsiTheme="minorHAnsi" w:cstheme="minorHAnsi"/>
          <w:b/>
          <w:lang w:val="uk-UA"/>
        </w:rPr>
        <w:t xml:space="preserve"> </w:t>
      </w:r>
      <w:r w:rsidRPr="00A541DB">
        <w:rPr>
          <w:rFonts w:asciiTheme="minorHAnsi" w:hAnsiTheme="minorHAnsi" w:cstheme="minorHAnsi"/>
          <w:b/>
          <w:lang w:val="uk-UA"/>
        </w:rPr>
        <w:t>202</w:t>
      </w:r>
      <w:r w:rsidR="00975BB2" w:rsidRPr="00A541DB">
        <w:rPr>
          <w:rFonts w:asciiTheme="minorHAnsi" w:hAnsiTheme="minorHAnsi" w:cstheme="minorHAnsi"/>
          <w:b/>
          <w:lang w:val="uk-UA"/>
        </w:rPr>
        <w:t>1</w:t>
      </w:r>
      <w:r w:rsidRPr="00A541DB">
        <w:rPr>
          <w:rFonts w:asciiTheme="minorHAnsi" w:hAnsiTheme="minorHAnsi" w:cstheme="minorHAnsi"/>
          <w:b/>
          <w:lang w:val="uk-UA"/>
        </w:rPr>
        <w:t xml:space="preserve"> року,</w:t>
      </w:r>
      <w:r w:rsidRPr="00A541D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541DB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423D0AA8" w14:textId="77777777" w:rsidR="00931258" w:rsidRPr="00A541DB" w:rsidRDefault="00931258" w:rsidP="00A541DB">
      <w:pPr>
        <w:jc w:val="both"/>
        <w:rPr>
          <w:rFonts w:asciiTheme="minorHAnsi" w:hAnsiTheme="minorHAnsi" w:cstheme="minorHAnsi"/>
          <w:lang w:val="uk-UA"/>
        </w:rPr>
      </w:pPr>
    </w:p>
    <w:p w14:paraId="3ACE9A1C" w14:textId="77777777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FAFE2A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4DB34ABA" w14:textId="77777777" w:rsidR="00A541DB" w:rsidRPr="00505163" w:rsidRDefault="00A541DB" w:rsidP="00A541DB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контракту.</w:t>
      </w:r>
    </w:p>
    <w:p w14:paraId="0A380804" w14:textId="7CE8FF21" w:rsidR="00931258" w:rsidRDefault="00931258">
      <w:pPr>
        <w:jc w:val="both"/>
        <w:rPr>
          <w:rFonts w:ascii="Calibri" w:hAnsi="Calibri" w:cs="Calibri"/>
          <w:lang w:val="uk-UA"/>
        </w:rPr>
      </w:pPr>
    </w:p>
    <w:sectPr w:rsidR="0093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7B6B" w14:textId="77777777" w:rsidR="00AF3509" w:rsidRDefault="00AF3509">
      <w:r>
        <w:separator/>
      </w:r>
    </w:p>
  </w:endnote>
  <w:endnote w:type="continuationSeparator" w:id="0">
    <w:p w14:paraId="60997909" w14:textId="77777777" w:rsidR="00AF3509" w:rsidRDefault="00AF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5A54" w14:textId="77777777" w:rsidR="00AF3509" w:rsidRDefault="00AF3509">
      <w:r>
        <w:separator/>
      </w:r>
    </w:p>
  </w:footnote>
  <w:footnote w:type="continuationSeparator" w:id="0">
    <w:p w14:paraId="4082BE3C" w14:textId="77777777" w:rsidR="00AF3509" w:rsidRDefault="00AF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2D5"/>
    <w:multiLevelType w:val="hybridMultilevel"/>
    <w:tmpl w:val="002262D0"/>
    <w:lvl w:ilvl="0" w:tplc="48DC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3C42">
      <w:start w:val="1"/>
      <w:numFmt w:val="lowerLetter"/>
      <w:lvlText w:val="%2."/>
      <w:lvlJc w:val="left"/>
      <w:pPr>
        <w:ind w:left="1440" w:hanging="360"/>
      </w:pPr>
    </w:lvl>
    <w:lvl w:ilvl="2" w:tplc="2006E86C">
      <w:start w:val="1"/>
      <w:numFmt w:val="lowerRoman"/>
      <w:lvlText w:val="%3."/>
      <w:lvlJc w:val="right"/>
      <w:pPr>
        <w:ind w:left="2160" w:hanging="180"/>
      </w:pPr>
    </w:lvl>
    <w:lvl w:ilvl="3" w:tplc="F356E9A0">
      <w:start w:val="1"/>
      <w:numFmt w:val="decimal"/>
      <w:lvlText w:val="%4."/>
      <w:lvlJc w:val="left"/>
      <w:pPr>
        <w:ind w:left="2880" w:hanging="360"/>
      </w:pPr>
    </w:lvl>
    <w:lvl w:ilvl="4" w:tplc="3D52C256">
      <w:start w:val="1"/>
      <w:numFmt w:val="lowerLetter"/>
      <w:lvlText w:val="%5."/>
      <w:lvlJc w:val="left"/>
      <w:pPr>
        <w:ind w:left="3600" w:hanging="360"/>
      </w:pPr>
    </w:lvl>
    <w:lvl w:ilvl="5" w:tplc="10527512">
      <w:start w:val="1"/>
      <w:numFmt w:val="lowerRoman"/>
      <w:lvlText w:val="%6."/>
      <w:lvlJc w:val="right"/>
      <w:pPr>
        <w:ind w:left="4320" w:hanging="180"/>
      </w:pPr>
    </w:lvl>
    <w:lvl w:ilvl="6" w:tplc="AF04B25E">
      <w:start w:val="1"/>
      <w:numFmt w:val="decimal"/>
      <w:lvlText w:val="%7."/>
      <w:lvlJc w:val="left"/>
      <w:pPr>
        <w:ind w:left="5040" w:hanging="360"/>
      </w:pPr>
    </w:lvl>
    <w:lvl w:ilvl="7" w:tplc="714CE620">
      <w:start w:val="1"/>
      <w:numFmt w:val="lowerLetter"/>
      <w:lvlText w:val="%8."/>
      <w:lvlJc w:val="left"/>
      <w:pPr>
        <w:ind w:left="5760" w:hanging="360"/>
      </w:pPr>
    </w:lvl>
    <w:lvl w:ilvl="8" w:tplc="E6CCB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7EA"/>
    <w:multiLevelType w:val="hybridMultilevel"/>
    <w:tmpl w:val="FBCC6F00"/>
    <w:lvl w:ilvl="0" w:tplc="C076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0E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DFA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FE4"/>
    <w:multiLevelType w:val="hybridMultilevel"/>
    <w:tmpl w:val="99FA9E7C"/>
    <w:lvl w:ilvl="0" w:tplc="72DE2B1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90F0D098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B201D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6CB252E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AAE0D85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1BE474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0220C5F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42808ABC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C45A52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6710"/>
    <w:multiLevelType w:val="hybridMultilevel"/>
    <w:tmpl w:val="5D223416"/>
    <w:lvl w:ilvl="0" w:tplc="82AEE8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A4C6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82B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012BE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78E3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0E000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2044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DAFB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68A35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787"/>
    <w:multiLevelType w:val="hybridMultilevel"/>
    <w:tmpl w:val="27EAB50E"/>
    <w:lvl w:ilvl="0" w:tplc="8536DC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16DEA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4EF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F0CAF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1A84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C3851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25690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FC459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72242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8447E"/>
    <w:multiLevelType w:val="hybridMultilevel"/>
    <w:tmpl w:val="CA40A51E"/>
    <w:lvl w:ilvl="0" w:tplc="21B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8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7A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B13"/>
    <w:multiLevelType w:val="hybridMultilevel"/>
    <w:tmpl w:val="FEAA44D6"/>
    <w:lvl w:ilvl="0" w:tplc="470ACA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46441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B5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7521A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68AF5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9274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53C2A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66CFB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B8BD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F16F2"/>
    <w:multiLevelType w:val="hybridMultilevel"/>
    <w:tmpl w:val="87C64014"/>
    <w:lvl w:ilvl="0" w:tplc="5F3E378C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769309A"/>
    <w:multiLevelType w:val="multilevel"/>
    <w:tmpl w:val="070EF16A"/>
    <w:lvl w:ilvl="0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" w15:restartNumberingAfterBreak="0">
    <w:nsid w:val="686D7088"/>
    <w:multiLevelType w:val="hybridMultilevel"/>
    <w:tmpl w:val="CBC02DAC"/>
    <w:lvl w:ilvl="0" w:tplc="8F24F6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E35A78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1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6AAF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B0A9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F88C9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BF808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1B83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37019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979D8"/>
    <w:multiLevelType w:val="hybridMultilevel"/>
    <w:tmpl w:val="5678BA02"/>
    <w:lvl w:ilvl="0" w:tplc="6516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52BF"/>
    <w:multiLevelType w:val="hybridMultilevel"/>
    <w:tmpl w:val="69C049BA"/>
    <w:lvl w:ilvl="0" w:tplc="C8CE0CEA">
      <w:start w:val="1"/>
      <w:numFmt w:val="decimal"/>
      <w:lvlText w:val="%1."/>
      <w:lvlJc w:val="left"/>
      <w:pPr>
        <w:ind w:left="720" w:hanging="360"/>
      </w:pPr>
    </w:lvl>
    <w:lvl w:ilvl="1" w:tplc="E158AEFA">
      <w:start w:val="1"/>
      <w:numFmt w:val="lowerLetter"/>
      <w:lvlText w:val="%2."/>
      <w:lvlJc w:val="left"/>
      <w:pPr>
        <w:ind w:left="1440" w:hanging="360"/>
      </w:pPr>
    </w:lvl>
    <w:lvl w:ilvl="2" w:tplc="2ACC1D26">
      <w:start w:val="1"/>
      <w:numFmt w:val="lowerRoman"/>
      <w:lvlText w:val="%3."/>
      <w:lvlJc w:val="right"/>
      <w:pPr>
        <w:ind w:left="2160" w:hanging="180"/>
      </w:pPr>
    </w:lvl>
    <w:lvl w:ilvl="3" w:tplc="998E603A">
      <w:start w:val="1"/>
      <w:numFmt w:val="decimal"/>
      <w:lvlText w:val="%4."/>
      <w:lvlJc w:val="left"/>
      <w:pPr>
        <w:ind w:left="2880" w:hanging="360"/>
      </w:pPr>
    </w:lvl>
    <w:lvl w:ilvl="4" w:tplc="01DA7142">
      <w:start w:val="1"/>
      <w:numFmt w:val="lowerLetter"/>
      <w:lvlText w:val="%5."/>
      <w:lvlJc w:val="left"/>
      <w:pPr>
        <w:ind w:left="3600" w:hanging="360"/>
      </w:pPr>
    </w:lvl>
    <w:lvl w:ilvl="5" w:tplc="4EA2072A">
      <w:start w:val="1"/>
      <w:numFmt w:val="lowerRoman"/>
      <w:lvlText w:val="%6."/>
      <w:lvlJc w:val="right"/>
      <w:pPr>
        <w:ind w:left="4320" w:hanging="180"/>
      </w:pPr>
    </w:lvl>
    <w:lvl w:ilvl="6" w:tplc="34287026">
      <w:start w:val="1"/>
      <w:numFmt w:val="decimal"/>
      <w:lvlText w:val="%7."/>
      <w:lvlJc w:val="left"/>
      <w:pPr>
        <w:ind w:left="5040" w:hanging="360"/>
      </w:pPr>
    </w:lvl>
    <w:lvl w:ilvl="7" w:tplc="FB8CE7E0">
      <w:start w:val="1"/>
      <w:numFmt w:val="lowerLetter"/>
      <w:lvlText w:val="%8."/>
      <w:lvlJc w:val="left"/>
      <w:pPr>
        <w:ind w:left="5760" w:hanging="360"/>
      </w:pPr>
    </w:lvl>
    <w:lvl w:ilvl="8" w:tplc="3F5400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F2434"/>
    <w:multiLevelType w:val="hybridMultilevel"/>
    <w:tmpl w:val="49F221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8"/>
    <w:rsid w:val="000211F4"/>
    <w:rsid w:val="0018418A"/>
    <w:rsid w:val="001E0280"/>
    <w:rsid w:val="00254C29"/>
    <w:rsid w:val="0025528C"/>
    <w:rsid w:val="002A7C0E"/>
    <w:rsid w:val="002B5455"/>
    <w:rsid w:val="002E5F5F"/>
    <w:rsid w:val="003155BF"/>
    <w:rsid w:val="00380E19"/>
    <w:rsid w:val="00424FF4"/>
    <w:rsid w:val="00427F62"/>
    <w:rsid w:val="00457DFB"/>
    <w:rsid w:val="0047786A"/>
    <w:rsid w:val="004B0CBE"/>
    <w:rsid w:val="004D2419"/>
    <w:rsid w:val="004E5C83"/>
    <w:rsid w:val="00501622"/>
    <w:rsid w:val="0052246D"/>
    <w:rsid w:val="005A18A9"/>
    <w:rsid w:val="005F5A5D"/>
    <w:rsid w:val="00610DDC"/>
    <w:rsid w:val="006E30CE"/>
    <w:rsid w:val="00797D36"/>
    <w:rsid w:val="007B21E8"/>
    <w:rsid w:val="007C0CD1"/>
    <w:rsid w:val="0082388B"/>
    <w:rsid w:val="00845E6D"/>
    <w:rsid w:val="008521EE"/>
    <w:rsid w:val="008B1C8D"/>
    <w:rsid w:val="008D0912"/>
    <w:rsid w:val="00931258"/>
    <w:rsid w:val="00945702"/>
    <w:rsid w:val="00951748"/>
    <w:rsid w:val="009642D4"/>
    <w:rsid w:val="00970D05"/>
    <w:rsid w:val="00975BB2"/>
    <w:rsid w:val="0098064C"/>
    <w:rsid w:val="009A49AA"/>
    <w:rsid w:val="00A13B90"/>
    <w:rsid w:val="00A541DB"/>
    <w:rsid w:val="00A60D53"/>
    <w:rsid w:val="00A624D1"/>
    <w:rsid w:val="00AF3509"/>
    <w:rsid w:val="00B616C4"/>
    <w:rsid w:val="00B64D00"/>
    <w:rsid w:val="00B70929"/>
    <w:rsid w:val="00B81BF4"/>
    <w:rsid w:val="00BA3500"/>
    <w:rsid w:val="00BA56CC"/>
    <w:rsid w:val="00BB1315"/>
    <w:rsid w:val="00BD2A35"/>
    <w:rsid w:val="00C047D8"/>
    <w:rsid w:val="00C508AC"/>
    <w:rsid w:val="00C9071B"/>
    <w:rsid w:val="00C959D4"/>
    <w:rsid w:val="00CE761B"/>
    <w:rsid w:val="00D4053A"/>
    <w:rsid w:val="00D701D0"/>
    <w:rsid w:val="00DD1B87"/>
    <w:rsid w:val="00E42472"/>
    <w:rsid w:val="00E55510"/>
    <w:rsid w:val="00EE2462"/>
    <w:rsid w:val="00F11B3D"/>
    <w:rsid w:val="00F8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475"/>
  <w15:docId w15:val="{BF731B2E-00CD-4475-9096-A0B3ADC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2021-06-23T11:13:00Z</cp:lastPrinted>
  <dcterms:created xsi:type="dcterms:W3CDTF">2021-10-21T09:09:00Z</dcterms:created>
  <dcterms:modified xsi:type="dcterms:W3CDTF">2021-10-21T09:09:00Z</dcterms:modified>
</cp:coreProperties>
</file>