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4727A" w14:textId="77777777" w:rsidR="00914672" w:rsidRDefault="000E1924" w:rsidP="00D72472">
      <w:pPr>
        <w:spacing w:after="160"/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                                                                                                             </w:t>
      </w:r>
      <w:r>
        <w:rPr>
          <w:noProof/>
        </w:rPr>
        <w:object w:dxaOrig="3062" w:dyaOrig="1053" w14:anchorId="10E90DD6">
          <v:rect id="rectole0000000000" o:spid="_x0000_i1025" alt="" style="width:153.75pt;height:52.5pt;mso-width-percent:0;mso-height-percent:0;mso-width-percent:0;mso-height-percent:0" o:ole="" o:preferrelative="t" stroked="f">
            <v:imagedata r:id="rId5" o:title=""/>
          </v:rect>
          <o:OLEObject Type="Embed" ProgID="StaticMetafile" ShapeID="rectole0000000000" DrawAspect="Content" ObjectID="_1697870595" r:id="rId6"/>
        </w:object>
      </w:r>
    </w:p>
    <w:p w14:paraId="58989DC4" w14:textId="7E273F9A" w:rsidR="00914672" w:rsidRPr="00D72472" w:rsidRDefault="000E1924" w:rsidP="00D72472">
      <w:pPr>
        <w:jc w:val="center"/>
        <w:rPr>
          <w:rFonts w:ascii="Calibri" w:eastAsia="Calibri" w:hAnsi="Calibri" w:cs="Calibri"/>
          <w:b/>
          <w:lang w:val="uk-UA"/>
        </w:rPr>
      </w:pPr>
      <w:r>
        <w:rPr>
          <w:rFonts w:ascii="Calibri" w:eastAsia="Calibri" w:hAnsi="Calibri" w:cs="Calibri"/>
          <w:b/>
        </w:rPr>
        <w:t xml:space="preserve">Державна установа </w:t>
      </w:r>
      <w:r>
        <w:rPr>
          <w:rFonts w:ascii="Calibri" w:eastAsia="Calibri" w:hAnsi="Calibri" w:cs="Calibri"/>
          <w:b/>
        </w:rPr>
        <w:br/>
        <w:t xml:space="preserve">«Центр громадського здоров’я Міністерства охорони здоров’я України» оголошує конкурс для відбору консультанта </w:t>
      </w:r>
      <w:r w:rsidR="00D73F7C">
        <w:rPr>
          <w:rFonts w:ascii="Calibri" w:eastAsia="Calibri" w:hAnsi="Calibri" w:cs="Calibri"/>
          <w:b/>
          <w:lang w:val="uk-UA"/>
        </w:rPr>
        <w:t xml:space="preserve"> з розробки </w:t>
      </w:r>
      <w:r w:rsidR="00D73F7C" w:rsidRPr="00D73F7C">
        <w:rPr>
          <w:rFonts w:ascii="Calibri" w:eastAsia="Calibri" w:hAnsi="Calibri" w:cs="Calibri"/>
          <w:b/>
          <w:lang w:val="uk-UA"/>
        </w:rPr>
        <w:t xml:space="preserve">навчальних матеріалів та проведення тренінгу з питань паліативної та хоспісної допомоги </w:t>
      </w:r>
      <w:r w:rsidR="009E6D58">
        <w:rPr>
          <w:rFonts w:ascii="Calibri" w:eastAsia="Calibri" w:hAnsi="Calibri" w:cs="Calibri"/>
          <w:b/>
          <w:lang w:val="uk-UA"/>
        </w:rPr>
        <w:t xml:space="preserve">в рамках реалізації </w:t>
      </w:r>
      <w:r w:rsidR="00D72472" w:rsidRPr="00FC65E4">
        <w:rPr>
          <w:rFonts w:ascii="Calibri" w:eastAsia="Calibri" w:hAnsi="Calibri" w:cs="Calibri"/>
          <w:b/>
          <w:lang w:val="uk-UA"/>
        </w:rPr>
        <w:t>в рамках програми Глобального фонду прискорення прогресу у зменшенні тягаря туберкульозу та ВІЛ-інфекції в України»</w:t>
      </w:r>
    </w:p>
    <w:p w14:paraId="71E9542C" w14:textId="77777777" w:rsidR="00914672" w:rsidRDefault="00914672">
      <w:pPr>
        <w:jc w:val="both"/>
        <w:rPr>
          <w:rFonts w:ascii="Calibri" w:eastAsia="Calibri" w:hAnsi="Calibri" w:cs="Calibri"/>
          <w:b/>
          <w:shd w:val="clear" w:color="auto" w:fill="FFFFFF"/>
        </w:rPr>
      </w:pPr>
    </w:p>
    <w:p w14:paraId="1F4F1260" w14:textId="123B6423" w:rsidR="00914672" w:rsidRPr="002129A9" w:rsidRDefault="000E192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Назва позиції: </w:t>
      </w:r>
      <w:bookmarkStart w:id="0" w:name="_Hlk56182017"/>
      <w:r w:rsidRPr="002129A9">
        <w:rPr>
          <w:rFonts w:ascii="Calibri" w:eastAsia="Calibri" w:hAnsi="Calibri" w:cs="Calibri"/>
        </w:rPr>
        <w:t xml:space="preserve">Консультант </w:t>
      </w:r>
      <w:r w:rsidR="000B5BF3">
        <w:rPr>
          <w:rFonts w:ascii="Calibri" w:eastAsia="Calibri" w:hAnsi="Calibri" w:cs="Calibri"/>
          <w:lang w:val="uk-UA"/>
        </w:rPr>
        <w:t xml:space="preserve">з розробки </w:t>
      </w:r>
      <w:r w:rsidR="00CC00AE">
        <w:rPr>
          <w:rFonts w:ascii="Calibri" w:eastAsia="Calibri" w:hAnsi="Calibri" w:cs="Calibri"/>
          <w:lang w:val="uk-UA"/>
        </w:rPr>
        <w:t xml:space="preserve">навчальних матеріалів </w:t>
      </w:r>
      <w:r w:rsidR="006542DC">
        <w:rPr>
          <w:rFonts w:ascii="Calibri" w:eastAsia="Calibri" w:hAnsi="Calibri" w:cs="Calibri"/>
          <w:lang w:val="uk-UA"/>
        </w:rPr>
        <w:t xml:space="preserve">та </w:t>
      </w:r>
      <w:r w:rsidR="00C951B5">
        <w:rPr>
          <w:rFonts w:ascii="Calibri" w:eastAsia="Calibri" w:hAnsi="Calibri" w:cs="Calibri"/>
          <w:lang w:val="uk-UA"/>
        </w:rPr>
        <w:t>проведення</w:t>
      </w:r>
      <w:r w:rsidR="00EF3515">
        <w:rPr>
          <w:rFonts w:ascii="Calibri" w:eastAsia="Calibri" w:hAnsi="Calibri" w:cs="Calibri"/>
          <w:lang w:val="uk-UA"/>
        </w:rPr>
        <w:t xml:space="preserve"> </w:t>
      </w:r>
      <w:r w:rsidR="00C951B5">
        <w:rPr>
          <w:rFonts w:ascii="Calibri" w:eastAsia="Calibri" w:hAnsi="Calibri" w:cs="Calibri"/>
          <w:lang w:val="uk-UA"/>
        </w:rPr>
        <w:t xml:space="preserve">тренінгу </w:t>
      </w:r>
      <w:bookmarkStart w:id="1" w:name="_Hlk56181508"/>
      <w:r w:rsidR="00EF3515">
        <w:rPr>
          <w:rFonts w:ascii="Calibri" w:eastAsia="Calibri" w:hAnsi="Calibri" w:cs="Calibri"/>
          <w:lang w:val="uk-UA"/>
        </w:rPr>
        <w:t>з питань паліативної</w:t>
      </w:r>
      <w:r w:rsidR="006542DC">
        <w:rPr>
          <w:rFonts w:ascii="Calibri" w:eastAsia="Calibri" w:hAnsi="Calibri" w:cs="Calibri"/>
          <w:lang w:val="uk-UA"/>
        </w:rPr>
        <w:t xml:space="preserve"> та хоспісної</w:t>
      </w:r>
      <w:r w:rsidR="00EF3515">
        <w:rPr>
          <w:rFonts w:ascii="Calibri" w:eastAsia="Calibri" w:hAnsi="Calibri" w:cs="Calibri"/>
          <w:lang w:val="uk-UA"/>
        </w:rPr>
        <w:t xml:space="preserve"> допомоги </w:t>
      </w:r>
      <w:bookmarkEnd w:id="0"/>
      <w:bookmarkEnd w:id="1"/>
    </w:p>
    <w:p w14:paraId="3780A00D" w14:textId="77777777" w:rsidR="00914672" w:rsidRDefault="00914672">
      <w:pPr>
        <w:jc w:val="both"/>
        <w:rPr>
          <w:rFonts w:ascii="Calibri" w:eastAsia="Calibri" w:hAnsi="Calibri" w:cs="Calibri"/>
          <w:b/>
        </w:rPr>
      </w:pPr>
    </w:p>
    <w:p w14:paraId="5C88EEE2" w14:textId="55FD0ADD" w:rsidR="00914672" w:rsidRDefault="000E1924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Рівень зайнятості: </w:t>
      </w:r>
      <w:r>
        <w:rPr>
          <w:rFonts w:ascii="Calibri" w:eastAsia="Calibri" w:hAnsi="Calibri" w:cs="Calibri"/>
        </w:rPr>
        <w:t xml:space="preserve">часткова </w:t>
      </w:r>
    </w:p>
    <w:p w14:paraId="0C413DFB" w14:textId="77777777" w:rsidR="00914672" w:rsidRDefault="00914672">
      <w:pPr>
        <w:jc w:val="both"/>
        <w:rPr>
          <w:rFonts w:ascii="Calibri" w:eastAsia="Calibri" w:hAnsi="Calibri" w:cs="Calibri"/>
          <w:b/>
        </w:rPr>
      </w:pPr>
    </w:p>
    <w:p w14:paraId="3DF36C8C" w14:textId="77777777" w:rsidR="00914672" w:rsidRDefault="000E1924">
      <w:pPr>
        <w:spacing w:after="16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Інформація щодо установи:</w:t>
      </w:r>
    </w:p>
    <w:p w14:paraId="3E9810B3" w14:textId="77777777" w:rsidR="00914672" w:rsidRDefault="000E192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6AC574B2" w14:textId="77777777" w:rsidR="00914672" w:rsidRDefault="00914672">
      <w:pPr>
        <w:jc w:val="both"/>
        <w:rPr>
          <w:rFonts w:ascii="Calibri" w:eastAsia="Calibri" w:hAnsi="Calibri" w:cs="Calibri"/>
          <w:b/>
          <w:shd w:val="clear" w:color="auto" w:fill="FFFFFF"/>
        </w:rPr>
      </w:pPr>
    </w:p>
    <w:p w14:paraId="03BA672D" w14:textId="423ADA82" w:rsidR="00914672" w:rsidRDefault="00D72472">
      <w:pPr>
        <w:jc w:val="both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b/>
          <w:shd w:val="clear" w:color="auto" w:fill="FFFFFF"/>
          <w:lang w:val="uk-UA"/>
        </w:rPr>
        <w:t>Завдання</w:t>
      </w:r>
      <w:r w:rsidR="000E1924">
        <w:rPr>
          <w:rFonts w:ascii="Calibri" w:eastAsia="Calibri" w:hAnsi="Calibri" w:cs="Calibri"/>
          <w:shd w:val="clear" w:color="auto" w:fill="FFFFFF"/>
        </w:rPr>
        <w:t>:</w:t>
      </w:r>
    </w:p>
    <w:p w14:paraId="4EC023E1" w14:textId="77777777" w:rsidR="00CC00AE" w:rsidRDefault="00CC00AE">
      <w:pPr>
        <w:jc w:val="both"/>
        <w:rPr>
          <w:rFonts w:ascii="Calibri" w:eastAsia="Calibri" w:hAnsi="Calibri" w:cs="Calibri"/>
          <w:shd w:val="clear" w:color="auto" w:fill="FFFFFF"/>
        </w:rPr>
      </w:pPr>
    </w:p>
    <w:p w14:paraId="30687A43" w14:textId="071968B8" w:rsidR="000B5BF3" w:rsidRPr="00D72472" w:rsidRDefault="00C951B5" w:rsidP="00D72472">
      <w:pPr>
        <w:pStyle w:val="a3"/>
        <w:numPr>
          <w:ilvl w:val="0"/>
          <w:numId w:val="5"/>
        </w:numPr>
        <w:tabs>
          <w:tab w:val="left" w:pos="1134"/>
        </w:tabs>
        <w:ind w:right="-142"/>
        <w:jc w:val="both"/>
        <w:rPr>
          <w:rFonts w:ascii="Calibri" w:eastAsia="Calibri" w:hAnsi="Calibri" w:cs="Calibri"/>
        </w:rPr>
      </w:pPr>
      <w:r w:rsidRPr="000B5BF3">
        <w:rPr>
          <w:rFonts w:ascii="Calibri" w:eastAsia="Calibri" w:hAnsi="Calibri" w:cs="Calibri"/>
        </w:rPr>
        <w:t xml:space="preserve">Розробка </w:t>
      </w:r>
      <w:r w:rsidR="000B5BF3">
        <w:rPr>
          <w:rFonts w:ascii="Calibri" w:eastAsia="Calibri" w:hAnsi="Calibri" w:cs="Calibri"/>
          <w:lang w:val="uk-UA"/>
        </w:rPr>
        <w:t>навчальних</w:t>
      </w:r>
      <w:r w:rsidRPr="000B5BF3">
        <w:rPr>
          <w:rFonts w:ascii="Calibri" w:eastAsia="Calibri" w:hAnsi="Calibri" w:cs="Calibri"/>
        </w:rPr>
        <w:t xml:space="preserve"> матеріалів</w:t>
      </w:r>
      <w:r w:rsidRPr="000B5BF3">
        <w:rPr>
          <w:rFonts w:ascii="Calibri" w:eastAsia="Calibri" w:hAnsi="Calibri" w:cs="Calibri"/>
          <w:lang w:val="uk-UA"/>
        </w:rPr>
        <w:t xml:space="preserve"> </w:t>
      </w:r>
      <w:r w:rsidR="000B5BF3">
        <w:rPr>
          <w:rFonts w:ascii="Calibri" w:eastAsia="Calibri" w:hAnsi="Calibri" w:cs="Calibri"/>
          <w:lang w:val="uk-UA"/>
        </w:rPr>
        <w:t xml:space="preserve">та презентацій </w:t>
      </w:r>
      <w:r w:rsidRPr="000B5BF3">
        <w:rPr>
          <w:rFonts w:ascii="Calibri" w:eastAsia="Calibri" w:hAnsi="Calibri" w:cs="Calibri"/>
          <w:lang w:val="uk-UA"/>
        </w:rPr>
        <w:t xml:space="preserve">до </w:t>
      </w:r>
      <w:bookmarkStart w:id="2" w:name="_Hlk56181545"/>
      <w:r w:rsidR="000B5BF3" w:rsidRPr="000B5BF3">
        <w:rPr>
          <w:rFonts w:ascii="Calibri" w:eastAsia="Calibri" w:hAnsi="Calibri" w:cs="Calibri"/>
          <w:lang w:val="uk-UA"/>
        </w:rPr>
        <w:t>2</w:t>
      </w:r>
      <w:r w:rsidRPr="000B5BF3">
        <w:rPr>
          <w:rFonts w:ascii="Calibri" w:eastAsia="Calibri" w:hAnsi="Calibri" w:cs="Calibri"/>
          <w:lang w:val="uk-UA"/>
        </w:rPr>
        <w:t xml:space="preserve">-денного начального тренінгу </w:t>
      </w:r>
      <w:bookmarkEnd w:id="2"/>
      <w:r w:rsidR="000B5BF3">
        <w:rPr>
          <w:rFonts w:ascii="Calibri" w:eastAsia="Calibri" w:hAnsi="Calibri" w:cs="Calibri"/>
          <w:lang w:val="uk-UA"/>
        </w:rPr>
        <w:t xml:space="preserve">з питань паліативної </w:t>
      </w:r>
      <w:r w:rsidR="006542DC">
        <w:rPr>
          <w:rFonts w:ascii="Calibri" w:eastAsia="Calibri" w:hAnsi="Calibri" w:cs="Calibri"/>
          <w:lang w:val="uk-UA"/>
        </w:rPr>
        <w:t>та хоспісної допомоги</w:t>
      </w:r>
      <w:r w:rsidR="005601EC">
        <w:rPr>
          <w:rFonts w:ascii="Calibri" w:eastAsia="Calibri" w:hAnsi="Calibri" w:cs="Calibri"/>
          <w:lang w:val="uk-UA"/>
        </w:rPr>
        <w:t xml:space="preserve">, </w:t>
      </w:r>
      <w:r w:rsidR="000B5BF3">
        <w:rPr>
          <w:rFonts w:ascii="Calibri" w:eastAsia="Calibri" w:hAnsi="Calibri" w:cs="Calibri"/>
          <w:lang w:val="uk-UA"/>
        </w:rPr>
        <w:t xml:space="preserve"> </w:t>
      </w:r>
      <w:r w:rsidR="000B5BF3" w:rsidRPr="000B5BF3">
        <w:rPr>
          <w:rFonts w:ascii="Calibri" w:eastAsia="Calibri" w:hAnsi="Calibri" w:cs="Calibri"/>
          <w:lang w:val="uk-UA"/>
        </w:rPr>
        <w:t xml:space="preserve">відповідно до </w:t>
      </w:r>
      <w:r w:rsidR="000B5BF3">
        <w:rPr>
          <w:rFonts w:ascii="Calibri" w:eastAsia="Calibri" w:hAnsi="Calibri" w:cs="Calibri"/>
          <w:lang w:val="uk-UA"/>
        </w:rPr>
        <w:t xml:space="preserve">переліку тем програми </w:t>
      </w:r>
      <w:r w:rsidR="00CC00AE">
        <w:rPr>
          <w:rFonts w:ascii="Calibri" w:eastAsia="Calibri" w:hAnsi="Calibri" w:cs="Calibri"/>
          <w:lang w:val="uk-UA"/>
        </w:rPr>
        <w:t>(програму</w:t>
      </w:r>
      <w:r w:rsidR="007260D8">
        <w:rPr>
          <w:rFonts w:ascii="Calibri" w:eastAsia="Calibri" w:hAnsi="Calibri" w:cs="Calibri"/>
          <w:lang w:val="uk-UA"/>
        </w:rPr>
        <w:t xml:space="preserve"> тренінгу</w:t>
      </w:r>
      <w:r w:rsidR="00CC00AE">
        <w:rPr>
          <w:rFonts w:ascii="Calibri" w:eastAsia="Calibri" w:hAnsi="Calibri" w:cs="Calibri"/>
          <w:lang w:val="uk-UA"/>
        </w:rPr>
        <w:t xml:space="preserve"> буде надано додатково)</w:t>
      </w:r>
    </w:p>
    <w:p w14:paraId="73173096" w14:textId="3EA18CEC" w:rsidR="00EF385C" w:rsidRPr="00D72472" w:rsidRDefault="000B5BF3" w:rsidP="00EF385C">
      <w:pPr>
        <w:pStyle w:val="a3"/>
        <w:numPr>
          <w:ilvl w:val="0"/>
          <w:numId w:val="5"/>
        </w:numPr>
        <w:tabs>
          <w:tab w:val="left" w:pos="1134"/>
        </w:tabs>
        <w:ind w:right="-142"/>
        <w:jc w:val="both"/>
        <w:rPr>
          <w:rFonts w:ascii="Calibri" w:eastAsia="Calibri" w:hAnsi="Calibri" w:cs="Calibri"/>
          <w:lang w:val="uk-UA"/>
        </w:rPr>
      </w:pPr>
      <w:r w:rsidRPr="000B5BF3">
        <w:rPr>
          <w:rFonts w:ascii="Calibri" w:eastAsia="Calibri" w:hAnsi="Calibri" w:cs="Calibri"/>
          <w:lang w:val="uk-UA"/>
        </w:rPr>
        <w:t>Участь у проведенні</w:t>
      </w:r>
      <w:r w:rsidR="00C951B5" w:rsidRPr="000B5BF3">
        <w:rPr>
          <w:rFonts w:ascii="Calibri" w:eastAsia="Calibri" w:hAnsi="Calibri" w:cs="Calibri"/>
          <w:lang w:val="uk-UA"/>
        </w:rPr>
        <w:t xml:space="preserve"> </w:t>
      </w:r>
      <w:r w:rsidRPr="000B5BF3">
        <w:rPr>
          <w:rFonts w:ascii="Calibri" w:eastAsia="Calibri" w:hAnsi="Calibri" w:cs="Calibri"/>
          <w:lang w:val="uk-UA"/>
        </w:rPr>
        <w:t>2</w:t>
      </w:r>
      <w:r w:rsidR="00C951B5" w:rsidRPr="000B5BF3">
        <w:rPr>
          <w:rFonts w:ascii="Calibri" w:eastAsia="Calibri" w:hAnsi="Calibri" w:cs="Calibri"/>
          <w:lang w:val="uk-UA"/>
        </w:rPr>
        <w:t xml:space="preserve">-денного начального тренінгу </w:t>
      </w:r>
      <w:r>
        <w:rPr>
          <w:rFonts w:ascii="Calibri" w:eastAsia="Calibri" w:hAnsi="Calibri" w:cs="Calibri"/>
          <w:lang w:val="uk-UA"/>
        </w:rPr>
        <w:t xml:space="preserve"> з питань паліативної</w:t>
      </w:r>
      <w:r w:rsidR="006542DC">
        <w:rPr>
          <w:rFonts w:ascii="Calibri" w:eastAsia="Calibri" w:hAnsi="Calibri" w:cs="Calibri"/>
          <w:lang w:val="uk-UA"/>
        </w:rPr>
        <w:t xml:space="preserve"> та хоспісної</w:t>
      </w:r>
      <w:r>
        <w:rPr>
          <w:rFonts w:ascii="Calibri" w:eastAsia="Calibri" w:hAnsi="Calibri" w:cs="Calibri"/>
          <w:lang w:val="uk-UA"/>
        </w:rPr>
        <w:t xml:space="preserve"> допомоги </w:t>
      </w:r>
      <w:r w:rsidR="006542DC">
        <w:rPr>
          <w:rFonts w:ascii="Calibri" w:eastAsia="Calibri" w:hAnsi="Calibri" w:cs="Calibri"/>
          <w:lang w:val="uk-UA"/>
        </w:rPr>
        <w:t>в якості тренера</w:t>
      </w:r>
    </w:p>
    <w:p w14:paraId="645B633A" w14:textId="4E4FE188" w:rsidR="00EF385C" w:rsidRPr="00EF385C" w:rsidRDefault="00EF385C" w:rsidP="00EF385C">
      <w:pPr>
        <w:pStyle w:val="a3"/>
        <w:numPr>
          <w:ilvl w:val="0"/>
          <w:numId w:val="5"/>
        </w:numPr>
        <w:tabs>
          <w:tab w:val="left" w:pos="1134"/>
        </w:tabs>
        <w:ind w:right="-142"/>
        <w:jc w:val="both"/>
        <w:rPr>
          <w:rFonts w:ascii="Calibri" w:eastAsia="Calibri" w:hAnsi="Calibri" w:cs="Calibri"/>
          <w:lang w:val="uk-UA"/>
        </w:rPr>
      </w:pPr>
      <w:r>
        <w:rPr>
          <w:rFonts w:ascii="Calibri" w:eastAsia="Calibri" w:hAnsi="Calibri" w:cs="Calibri"/>
          <w:lang w:val="uk-UA"/>
        </w:rPr>
        <w:t xml:space="preserve"> Підготовка звіту із описом наданих послуг. </w:t>
      </w:r>
    </w:p>
    <w:p w14:paraId="03228591" w14:textId="77777777" w:rsidR="00914672" w:rsidRPr="002129A9" w:rsidRDefault="00914672">
      <w:pPr>
        <w:jc w:val="both"/>
        <w:rPr>
          <w:rFonts w:ascii="Calibri" w:eastAsia="Calibri" w:hAnsi="Calibri" w:cs="Calibri"/>
          <w:b/>
          <w:shd w:val="clear" w:color="auto" w:fill="FFFFFF"/>
          <w:lang w:val="uk-UA"/>
        </w:rPr>
      </w:pPr>
    </w:p>
    <w:p w14:paraId="36534D0E" w14:textId="56A80B41" w:rsidR="00C951B5" w:rsidRDefault="000E1924">
      <w:pPr>
        <w:jc w:val="both"/>
        <w:rPr>
          <w:rFonts w:ascii="Calibri" w:eastAsia="Calibri" w:hAnsi="Calibri" w:cs="Calibri"/>
          <w:b/>
          <w:shd w:val="clear" w:color="auto" w:fill="FFFFFF"/>
        </w:rPr>
      </w:pPr>
      <w:r>
        <w:rPr>
          <w:rFonts w:ascii="Calibri" w:eastAsia="Calibri" w:hAnsi="Calibri" w:cs="Calibri"/>
          <w:b/>
          <w:shd w:val="clear" w:color="auto" w:fill="FFFFFF"/>
        </w:rPr>
        <w:t>Вимоги до професійної компетентності:</w:t>
      </w:r>
    </w:p>
    <w:p w14:paraId="07C4AE6F" w14:textId="77777777" w:rsidR="00D72472" w:rsidRDefault="00D72472">
      <w:pPr>
        <w:jc w:val="both"/>
        <w:rPr>
          <w:rFonts w:ascii="Calibri" w:eastAsia="Calibri" w:hAnsi="Calibri" w:cs="Calibri"/>
          <w:b/>
          <w:shd w:val="clear" w:color="auto" w:fill="FFFFFF"/>
        </w:rPr>
      </w:pPr>
    </w:p>
    <w:p w14:paraId="4A0000E6" w14:textId="77777777" w:rsidR="00D72472" w:rsidRDefault="00C951B5" w:rsidP="00D72472">
      <w:pPr>
        <w:pStyle w:val="a3"/>
        <w:numPr>
          <w:ilvl w:val="0"/>
          <w:numId w:val="8"/>
        </w:numPr>
        <w:spacing w:after="200"/>
        <w:ind w:left="714" w:hanging="357"/>
        <w:jc w:val="both"/>
        <w:rPr>
          <w:rFonts w:cstheme="minorHAnsi"/>
          <w:bCs/>
          <w:lang w:val="uk-UA"/>
        </w:rPr>
      </w:pPr>
      <w:r w:rsidRPr="0022044C">
        <w:rPr>
          <w:rFonts w:cstheme="minorHAnsi"/>
          <w:bCs/>
          <w:lang w:val="uk-UA"/>
        </w:rPr>
        <w:t>Вища освіта в галузі знань «Охорона здоров’я», спеціальність «Медицина»</w:t>
      </w:r>
      <w:r w:rsidR="00EF385C">
        <w:rPr>
          <w:rFonts w:cstheme="minorHAnsi"/>
          <w:bCs/>
          <w:lang w:val="uk-UA"/>
        </w:rPr>
        <w:t>/»Лікувальна справа»;</w:t>
      </w:r>
    </w:p>
    <w:p w14:paraId="512D08F4" w14:textId="1ED77068" w:rsidR="006542DC" w:rsidRPr="00D72472" w:rsidRDefault="006542DC" w:rsidP="00D72472">
      <w:pPr>
        <w:pStyle w:val="a3"/>
        <w:numPr>
          <w:ilvl w:val="0"/>
          <w:numId w:val="8"/>
        </w:numPr>
        <w:spacing w:after="200"/>
        <w:ind w:left="714" w:hanging="357"/>
        <w:jc w:val="both"/>
        <w:rPr>
          <w:rFonts w:cstheme="minorHAnsi"/>
          <w:bCs/>
          <w:lang w:val="uk-UA"/>
        </w:rPr>
      </w:pPr>
      <w:r w:rsidRPr="00D72472">
        <w:rPr>
          <w:rFonts w:cstheme="minorHAnsi"/>
          <w:bCs/>
          <w:lang w:val="uk-UA"/>
        </w:rPr>
        <w:lastRenderedPageBreak/>
        <w:t>Знання сучасних національних та міжнародних підходів з питань організації та надання паліативної та хоспісної допомоги</w:t>
      </w:r>
      <w:r w:rsidR="00CC00AE" w:rsidRPr="00D72472">
        <w:rPr>
          <w:rFonts w:cstheme="minorHAnsi"/>
          <w:bCs/>
          <w:lang w:val="uk-UA"/>
        </w:rPr>
        <w:t>;</w:t>
      </w:r>
    </w:p>
    <w:p w14:paraId="129D12E2" w14:textId="26401043" w:rsidR="00EF385C" w:rsidRPr="006542DC" w:rsidRDefault="006542DC" w:rsidP="006542DC">
      <w:pPr>
        <w:pStyle w:val="a3"/>
        <w:numPr>
          <w:ilvl w:val="0"/>
          <w:numId w:val="8"/>
        </w:numPr>
        <w:spacing w:after="200"/>
        <w:jc w:val="both"/>
        <w:rPr>
          <w:rFonts w:cstheme="minorHAnsi"/>
          <w:bCs/>
          <w:lang w:val="uk-UA"/>
        </w:rPr>
      </w:pPr>
      <w:r w:rsidRPr="006542DC">
        <w:rPr>
          <w:rFonts w:cstheme="minorHAnsi"/>
          <w:bCs/>
          <w:lang w:val="uk-UA"/>
        </w:rPr>
        <w:t xml:space="preserve">Знання </w:t>
      </w:r>
      <w:r>
        <w:rPr>
          <w:rFonts w:cstheme="minorHAnsi"/>
          <w:bCs/>
          <w:lang w:val="uk-UA"/>
        </w:rPr>
        <w:t>національних</w:t>
      </w:r>
      <w:r w:rsidRPr="006542DC">
        <w:rPr>
          <w:rFonts w:cstheme="minorHAnsi"/>
          <w:bCs/>
          <w:lang w:val="uk-UA"/>
        </w:rPr>
        <w:t xml:space="preserve"> та міжнародних керівництв, нормативних документів за тематикою</w:t>
      </w:r>
      <w:r>
        <w:rPr>
          <w:rFonts w:cstheme="minorHAnsi"/>
          <w:bCs/>
          <w:lang w:val="uk-UA"/>
        </w:rPr>
        <w:t xml:space="preserve"> тренінгу</w:t>
      </w:r>
      <w:r w:rsidRPr="006542DC">
        <w:rPr>
          <w:rFonts w:cstheme="minorHAnsi"/>
          <w:bCs/>
          <w:lang w:val="uk-UA"/>
        </w:rPr>
        <w:t xml:space="preserve">; </w:t>
      </w:r>
    </w:p>
    <w:p w14:paraId="24AE1310" w14:textId="7E3F705E" w:rsidR="00C951B5" w:rsidRDefault="00C951B5" w:rsidP="00C951B5">
      <w:pPr>
        <w:pStyle w:val="a3"/>
        <w:numPr>
          <w:ilvl w:val="0"/>
          <w:numId w:val="8"/>
        </w:numPr>
        <w:spacing w:after="200"/>
        <w:ind w:left="714" w:hanging="357"/>
        <w:jc w:val="both"/>
        <w:rPr>
          <w:rFonts w:eastAsia="ヒラギノ角ゴ Pro W3"/>
          <w:bCs/>
          <w:color w:val="000000"/>
          <w:lang w:val="uk-UA"/>
        </w:rPr>
      </w:pPr>
      <w:r>
        <w:rPr>
          <w:rFonts w:eastAsia="ヒラギノ角ゴ Pro W3"/>
          <w:bCs/>
          <w:color w:val="000000"/>
          <w:lang w:val="uk-UA"/>
        </w:rPr>
        <w:t>Д</w:t>
      </w:r>
      <w:r w:rsidRPr="00834F2D">
        <w:rPr>
          <w:rFonts w:eastAsia="ヒラギノ角ゴ Pro W3"/>
          <w:bCs/>
          <w:color w:val="000000"/>
          <w:lang w:val="uk-UA"/>
        </w:rPr>
        <w:t xml:space="preserve">освід </w:t>
      </w:r>
      <w:r w:rsidR="00CC00AE" w:rsidRPr="00CC00AE">
        <w:rPr>
          <w:rFonts w:eastAsia="ヒラギノ角ゴ Pro W3"/>
          <w:bCs/>
          <w:color w:val="000000"/>
          <w:lang w:val="uk-UA"/>
        </w:rPr>
        <w:t>підготовки та проведення навчальних заходів</w:t>
      </w:r>
      <w:r w:rsidR="00CC00AE">
        <w:rPr>
          <w:rFonts w:eastAsia="ヒラギノ角ゴ Pro W3"/>
          <w:bCs/>
          <w:color w:val="000000"/>
          <w:lang w:val="uk-UA"/>
        </w:rPr>
        <w:t xml:space="preserve"> </w:t>
      </w:r>
      <w:r w:rsidR="00CC00AE" w:rsidRPr="00CC00AE">
        <w:rPr>
          <w:rFonts w:eastAsia="ヒラギノ角ゴ Pro W3"/>
          <w:bCs/>
          <w:color w:val="000000"/>
          <w:lang w:val="uk-UA"/>
        </w:rPr>
        <w:t>в якості викладача/тренера, підготовки презентацій</w:t>
      </w:r>
      <w:r w:rsidR="00CC00AE">
        <w:rPr>
          <w:rFonts w:eastAsia="ヒラギノ角ゴ Pro W3"/>
          <w:bCs/>
          <w:color w:val="000000"/>
          <w:lang w:val="uk-UA"/>
        </w:rPr>
        <w:t xml:space="preserve"> </w:t>
      </w:r>
      <w:r w:rsidRPr="00834F2D">
        <w:rPr>
          <w:rFonts w:eastAsia="ヒラギノ角ゴ Pro W3"/>
          <w:bCs/>
          <w:color w:val="000000"/>
          <w:lang w:val="uk-UA"/>
        </w:rPr>
        <w:t>(буде перевагою);</w:t>
      </w:r>
    </w:p>
    <w:p w14:paraId="343B633D" w14:textId="10AC4BE5" w:rsidR="006542DC" w:rsidRPr="00834F2D" w:rsidRDefault="006542DC" w:rsidP="00C951B5">
      <w:pPr>
        <w:pStyle w:val="a3"/>
        <w:numPr>
          <w:ilvl w:val="0"/>
          <w:numId w:val="8"/>
        </w:numPr>
        <w:spacing w:after="200"/>
        <w:ind w:left="714" w:hanging="357"/>
        <w:jc w:val="both"/>
        <w:rPr>
          <w:rFonts w:eastAsia="ヒラギノ角ゴ Pro W3"/>
          <w:bCs/>
          <w:color w:val="000000"/>
          <w:lang w:val="uk-UA"/>
        </w:rPr>
      </w:pPr>
      <w:r w:rsidRPr="006542DC">
        <w:rPr>
          <w:rFonts w:eastAsia="ヒラギノ角ゴ Pro W3"/>
          <w:bCs/>
          <w:color w:val="000000"/>
          <w:lang w:val="uk-UA"/>
        </w:rPr>
        <w:t>Знання ділової української мови.</w:t>
      </w:r>
    </w:p>
    <w:p w14:paraId="482A1275" w14:textId="77777777" w:rsidR="00914672" w:rsidRDefault="00914672">
      <w:pPr>
        <w:jc w:val="both"/>
        <w:rPr>
          <w:rFonts w:ascii="Calibri" w:eastAsia="Calibri" w:hAnsi="Calibri" w:cs="Calibri"/>
        </w:rPr>
      </w:pPr>
    </w:p>
    <w:p w14:paraId="1FDC084E" w14:textId="06B3F682" w:rsidR="00914672" w:rsidRDefault="000E1924" w:rsidP="00D72472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Резюме мають бути надіслані електронною поштою на електронну адресу: vacancies@phc.org.ua.</w:t>
      </w:r>
      <w:r>
        <w:rPr>
          <w:rFonts w:ascii="Calibri" w:eastAsia="Calibri" w:hAnsi="Calibri" w:cs="Calibri"/>
        </w:rPr>
        <w:t xml:space="preserve"> В темі листа, будь ласка, зазначте: </w:t>
      </w:r>
      <w:r w:rsidRPr="009E6D58">
        <w:rPr>
          <w:rFonts w:ascii="Calibri" w:eastAsia="Calibri" w:hAnsi="Calibri" w:cs="Calibri"/>
          <w:b/>
        </w:rPr>
        <w:t>«</w:t>
      </w:r>
      <w:r w:rsidR="00D72472">
        <w:rPr>
          <w:rFonts w:ascii="Calibri" w:eastAsia="Calibri" w:hAnsi="Calibri" w:cs="Calibri"/>
          <w:b/>
          <w:lang w:val="uk-UA"/>
        </w:rPr>
        <w:t xml:space="preserve">435-2021 </w:t>
      </w:r>
      <w:r w:rsidR="00EF385C" w:rsidRPr="00EF385C">
        <w:rPr>
          <w:rFonts w:ascii="Calibri" w:eastAsia="Calibri" w:hAnsi="Calibri" w:cs="Calibri"/>
          <w:b/>
        </w:rPr>
        <w:t xml:space="preserve">Консультант для розробки матеріалів та проведення навчального тренінгу «Актуальні питання паліативної допомоги. Особливості організації надання паліативної допомоги у практиці лікаря-фтизіатра».                                                                                                   </w:t>
      </w:r>
    </w:p>
    <w:p w14:paraId="573755ED" w14:textId="38E5F090" w:rsidR="00914672" w:rsidRDefault="000E1924" w:rsidP="00D72472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Термін подання документів – </w:t>
      </w:r>
      <w:r w:rsidRPr="00D72472">
        <w:rPr>
          <w:rFonts w:ascii="Calibri" w:eastAsia="Calibri" w:hAnsi="Calibri" w:cs="Calibri"/>
          <w:b/>
        </w:rPr>
        <w:t>до</w:t>
      </w:r>
      <w:r w:rsidR="00D73F7C" w:rsidRPr="00D72472">
        <w:rPr>
          <w:rFonts w:ascii="Calibri" w:eastAsia="Calibri" w:hAnsi="Calibri" w:cs="Calibri"/>
          <w:b/>
          <w:lang w:val="uk-UA"/>
        </w:rPr>
        <w:t xml:space="preserve"> </w:t>
      </w:r>
      <w:r w:rsidR="00C644F8">
        <w:rPr>
          <w:rFonts w:ascii="Calibri" w:eastAsia="Calibri" w:hAnsi="Calibri" w:cs="Calibri"/>
          <w:b/>
          <w:lang w:val="uk-UA"/>
        </w:rPr>
        <w:t>15</w:t>
      </w:r>
      <w:r w:rsidR="00D73F7C" w:rsidRPr="00D72472">
        <w:rPr>
          <w:rFonts w:ascii="Calibri" w:eastAsia="Calibri" w:hAnsi="Calibri" w:cs="Calibri"/>
          <w:b/>
          <w:lang w:val="uk-UA"/>
        </w:rPr>
        <w:t xml:space="preserve"> </w:t>
      </w:r>
      <w:r w:rsidR="00EF385C" w:rsidRPr="00D72472">
        <w:rPr>
          <w:rFonts w:ascii="Calibri" w:eastAsia="Calibri" w:hAnsi="Calibri" w:cs="Calibri"/>
          <w:b/>
          <w:lang w:val="uk-UA"/>
        </w:rPr>
        <w:t>листопада</w:t>
      </w:r>
      <w:r w:rsidRPr="00D72472">
        <w:rPr>
          <w:rFonts w:ascii="Calibri" w:eastAsia="Calibri" w:hAnsi="Calibri" w:cs="Calibri"/>
          <w:b/>
        </w:rPr>
        <w:t xml:space="preserve"> 202</w:t>
      </w:r>
      <w:r w:rsidR="00D73F7C" w:rsidRPr="00D72472">
        <w:rPr>
          <w:rFonts w:ascii="Calibri" w:eastAsia="Calibri" w:hAnsi="Calibri" w:cs="Calibri"/>
          <w:b/>
          <w:lang w:val="uk-UA"/>
        </w:rPr>
        <w:t>1</w:t>
      </w:r>
      <w:r w:rsidRPr="00D72472">
        <w:rPr>
          <w:rFonts w:ascii="Calibri" w:eastAsia="Calibri" w:hAnsi="Calibri" w:cs="Calibri"/>
          <w:b/>
        </w:rPr>
        <w:t xml:space="preserve"> року,</w:t>
      </w:r>
      <w:r w:rsidRPr="002129A9">
        <w:rPr>
          <w:rFonts w:ascii="Calibri" w:eastAsia="Calibri" w:hAnsi="Calibri" w:cs="Calibri"/>
        </w:rPr>
        <w:t xml:space="preserve"> реєстрація документів </w:t>
      </w:r>
      <w:r w:rsidRPr="002129A9">
        <w:rPr>
          <w:rFonts w:ascii="Calibri" w:eastAsia="Calibri" w:hAnsi="Calibri" w:cs="Calibri"/>
        </w:rPr>
        <w:br/>
        <w:t>завершується о 18:00.</w:t>
      </w:r>
    </w:p>
    <w:p w14:paraId="00E84AC8" w14:textId="77777777" w:rsidR="00914672" w:rsidRDefault="00914672">
      <w:pPr>
        <w:ind w:left="284"/>
        <w:jc w:val="both"/>
        <w:rPr>
          <w:rFonts w:ascii="Calibri" w:eastAsia="Calibri" w:hAnsi="Calibri" w:cs="Calibri"/>
        </w:rPr>
      </w:pPr>
    </w:p>
    <w:p w14:paraId="6A897A6C" w14:textId="77777777" w:rsidR="00914672" w:rsidRDefault="000E192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372A820A" w14:textId="77777777" w:rsidR="00914672" w:rsidRDefault="00914672">
      <w:pPr>
        <w:jc w:val="both"/>
        <w:rPr>
          <w:rFonts w:ascii="Calibri" w:eastAsia="Calibri" w:hAnsi="Calibri" w:cs="Calibri"/>
        </w:rPr>
      </w:pPr>
    </w:p>
    <w:p w14:paraId="74CB81C9" w14:textId="77777777" w:rsidR="00914672" w:rsidRDefault="000E192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3E3EF926" w14:textId="77777777" w:rsidR="00914672" w:rsidRDefault="00914672">
      <w:pPr>
        <w:rPr>
          <w:rFonts w:ascii="Calibri" w:eastAsia="Calibri" w:hAnsi="Calibri" w:cs="Calibri"/>
        </w:rPr>
      </w:pPr>
    </w:p>
    <w:sectPr w:rsidR="00914672" w:rsidSect="00FB1F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638BF"/>
    <w:multiLevelType w:val="multilevel"/>
    <w:tmpl w:val="558A05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AD27EE"/>
    <w:multiLevelType w:val="multilevel"/>
    <w:tmpl w:val="1BF850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3D6039"/>
    <w:multiLevelType w:val="hybridMultilevel"/>
    <w:tmpl w:val="4222A30E"/>
    <w:lvl w:ilvl="0" w:tplc="F4AE789A">
      <w:start w:val="1"/>
      <w:numFmt w:val="decimal"/>
      <w:lvlText w:val="%1."/>
      <w:lvlJc w:val="left"/>
      <w:pPr>
        <w:ind w:left="1488" w:hanging="112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64940"/>
    <w:multiLevelType w:val="hybridMultilevel"/>
    <w:tmpl w:val="D682F8A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46DBB"/>
    <w:multiLevelType w:val="multilevel"/>
    <w:tmpl w:val="F45037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EA976A9"/>
    <w:multiLevelType w:val="hybridMultilevel"/>
    <w:tmpl w:val="90825566"/>
    <w:lvl w:ilvl="0" w:tplc="4FB08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7737F9"/>
    <w:multiLevelType w:val="multilevel"/>
    <w:tmpl w:val="1CB49F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672"/>
    <w:rsid w:val="000B5BF3"/>
    <w:rsid w:val="000E1924"/>
    <w:rsid w:val="002129A9"/>
    <w:rsid w:val="00231071"/>
    <w:rsid w:val="005601EC"/>
    <w:rsid w:val="006542DC"/>
    <w:rsid w:val="007260D8"/>
    <w:rsid w:val="00914672"/>
    <w:rsid w:val="009E6D58"/>
    <w:rsid w:val="00C644F8"/>
    <w:rsid w:val="00C75D90"/>
    <w:rsid w:val="00C951B5"/>
    <w:rsid w:val="00CC00AE"/>
    <w:rsid w:val="00D72472"/>
    <w:rsid w:val="00D73F7C"/>
    <w:rsid w:val="00EF3515"/>
    <w:rsid w:val="00EF385C"/>
    <w:rsid w:val="00FB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C3AC2F"/>
  <w15:docId w15:val="{901B03E9-3987-4CDD-B725-2F7B3C0F1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1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2198</Words>
  <Characters>1254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PHC01</dc:creator>
  <cp:lastModifiedBy>PHC</cp:lastModifiedBy>
  <cp:revision>4</cp:revision>
  <dcterms:created xsi:type="dcterms:W3CDTF">2021-10-23T06:07:00Z</dcterms:created>
  <dcterms:modified xsi:type="dcterms:W3CDTF">2021-11-08T07:57:00Z</dcterms:modified>
</cp:coreProperties>
</file>