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bookmarkStart w:id="0" w:name="_GoBack"/>
      <w:bookmarkEnd w:id="0"/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906426" w:rsidRDefault="0047613C" w:rsidP="00906426">
      <w:pPr>
        <w:jc w:val="center"/>
        <w:rPr>
          <w:rFonts w:ascii="Calibri" w:eastAsia="Calibri" w:hAnsi="Calibri" w:cs="Calibri"/>
          <w:b/>
          <w:lang w:val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FC65E4" w:rsidRPr="00FC65E4">
        <w:rPr>
          <w:rFonts w:ascii="Calibri" w:eastAsia="Calibri" w:hAnsi="Calibri" w:cs="Calibri"/>
          <w:b/>
          <w:lang w:val="uk-UA"/>
        </w:rPr>
        <w:t>»</w:t>
      </w:r>
      <w:r w:rsidR="00906426">
        <w:rPr>
          <w:rFonts w:ascii="Calibri" w:eastAsia="Calibri" w:hAnsi="Calibri" w:cs="Calibri"/>
          <w:b/>
          <w:lang w:val="en-US"/>
        </w:rPr>
        <w:t xml:space="preserve"> </w:t>
      </w:r>
    </w:p>
    <w:p w:rsidR="00906426" w:rsidRPr="00AD50B0" w:rsidRDefault="00906426" w:rsidP="00906426">
      <w:pPr>
        <w:jc w:val="center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eastAsia="Calibri" w:hAnsi="Calibri" w:cs="Calibri"/>
          <w:b/>
          <w:lang w:val="uk-UA"/>
        </w:rPr>
        <w:t>в</w:t>
      </w:r>
      <w:r>
        <w:rPr>
          <w:rFonts w:ascii="Calibri" w:eastAsia="Calibri" w:hAnsi="Calibri" w:cs="Calibri"/>
          <w:b/>
          <w:lang w:val="en-US"/>
        </w:rPr>
        <w:t xml:space="preserve"> </w:t>
      </w:r>
      <w:r w:rsidRPr="00AD50B0">
        <w:rPr>
          <w:rFonts w:ascii="Calibri" w:hAnsi="Calibri" w:cs="Calibri"/>
          <w:b/>
          <w:color w:val="000000"/>
          <w:lang w:val="uk-UA"/>
        </w:rPr>
        <w:t>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FC65E4" w:rsidRPr="00906426" w:rsidRDefault="00FC65E4" w:rsidP="007C752D">
      <w:pPr>
        <w:jc w:val="center"/>
        <w:rPr>
          <w:rFonts w:ascii="Calibri" w:eastAsia="Calibri" w:hAnsi="Calibri" w:cs="Calibri"/>
          <w:b/>
          <w:lang w:val="en-US" w:eastAsia="en-US"/>
        </w:rPr>
      </w:pPr>
    </w:p>
    <w:p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260AB3" w:rsidRPr="00906426">
        <w:rPr>
          <w:rFonts w:ascii="Calibri" w:eastAsia="Calibri" w:hAnsi="Calibri" w:cs="Calibri"/>
          <w:color w:val="000000"/>
          <w:lang w:val="uk-UA" w:eastAsia="en-US"/>
        </w:rPr>
        <w:t>Фахівець</w:t>
      </w:r>
      <w:r w:rsidR="005642FF" w:rsidRPr="00906426">
        <w:rPr>
          <w:rFonts w:ascii="Calibri" w:eastAsia="Calibri" w:hAnsi="Calibri" w:cs="Calibri"/>
          <w:color w:val="000000"/>
          <w:lang w:val="uk-UA" w:eastAsia="en-US"/>
        </w:rPr>
        <w:t xml:space="preserve"> з управління та протидії ВІЛ-інфекції</w:t>
      </w:r>
      <w:r w:rsidR="005642FF" w:rsidRPr="00A42AEF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642FF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A42AEF" w:rsidRPr="00A42AEF" w:rsidRDefault="00A42AEF" w:rsidP="00A42AEF">
      <w:pPr>
        <w:pStyle w:val="a3"/>
        <w:numPr>
          <w:ilvl w:val="0"/>
          <w:numId w:val="23"/>
        </w:numPr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42AEF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Взаємодія з державними установами, закладами охорони здоров’я та громадськими організаціями з усіх питань, пов'язаних з процесом </w:t>
      </w:r>
      <w:r w:rsidR="002639D3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профілактики, </w:t>
      </w:r>
      <w:r w:rsidRPr="00A42AEF">
        <w:rPr>
          <w:rFonts w:eastAsia="Times New Roman" w:cs="Calibri"/>
          <w:color w:val="000000"/>
          <w:sz w:val="24"/>
          <w:szCs w:val="24"/>
          <w:lang w:val="uk-UA" w:eastAsia="ru-RU"/>
        </w:rPr>
        <w:t>діагностики</w:t>
      </w:r>
      <w:r w:rsidR="002639D3">
        <w:rPr>
          <w:rFonts w:eastAsia="Times New Roman" w:cs="Calibri"/>
          <w:color w:val="000000"/>
          <w:sz w:val="24"/>
          <w:szCs w:val="24"/>
          <w:lang w:val="uk-UA" w:eastAsia="ru-RU"/>
        </w:rPr>
        <w:t>, лікування</w:t>
      </w:r>
      <w:r w:rsidRPr="00A42AEF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ВІЛ-інфекції.</w:t>
      </w:r>
    </w:p>
    <w:p w:rsidR="002639D3" w:rsidRDefault="002639D3" w:rsidP="002639D3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Взаємодія з </w:t>
      </w:r>
      <w:r>
        <w:rPr>
          <w:bCs/>
          <w:sz w:val="24"/>
          <w:szCs w:val="24"/>
          <w:lang w:val="uk-UA"/>
        </w:rPr>
        <w:t xml:space="preserve">регіональними </w:t>
      </w:r>
      <w:r w:rsidRPr="00795195">
        <w:rPr>
          <w:bCs/>
          <w:sz w:val="24"/>
          <w:szCs w:val="24"/>
          <w:lang w:val="uk-UA"/>
        </w:rPr>
        <w:t xml:space="preserve">координаторами </w:t>
      </w:r>
      <w:r>
        <w:rPr>
          <w:bCs/>
          <w:sz w:val="24"/>
          <w:szCs w:val="24"/>
          <w:lang w:val="uk-UA"/>
        </w:rPr>
        <w:t>з програм профілактики, діагностики, лікування, догляду та підтримки</w:t>
      </w:r>
      <w:r w:rsidRPr="00795195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 xml:space="preserve"> </w:t>
      </w:r>
    </w:p>
    <w:p w:rsidR="002C4C99" w:rsidRPr="00DD517E" w:rsidRDefault="002639D3" w:rsidP="002C4C99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проведенні аналізу даних з </w:t>
      </w:r>
      <w:r w:rsidR="002C4C9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профілактики, 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тестування</w:t>
      </w:r>
      <w:r w:rsidR="002C4C9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лікування та догляду та підтримки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 регіональному рівні.</w:t>
      </w:r>
      <w:r w:rsidR="009C422E" w:rsidRPr="009C422E">
        <w:rPr>
          <w:bCs/>
          <w:sz w:val="24"/>
          <w:szCs w:val="24"/>
          <w:lang w:val="uk-UA"/>
        </w:rPr>
        <w:t xml:space="preserve"> </w:t>
      </w:r>
      <w:r w:rsidR="009C422E">
        <w:rPr>
          <w:bCs/>
          <w:sz w:val="24"/>
          <w:szCs w:val="24"/>
          <w:lang w:val="uk-UA"/>
        </w:rPr>
        <w:t>Узагальнення та надання рекомендацій.</w:t>
      </w:r>
    </w:p>
    <w:p w:rsidR="002C4C99" w:rsidRDefault="002C4C99" w:rsidP="002C4C99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2639D3">
        <w:rPr>
          <w:bCs/>
          <w:sz w:val="24"/>
          <w:szCs w:val="24"/>
          <w:lang w:val="uk-UA"/>
        </w:rPr>
        <w:t xml:space="preserve">Моніторинг виконання національних та програмних індикаторів </w:t>
      </w:r>
      <w:r>
        <w:rPr>
          <w:bCs/>
          <w:sz w:val="24"/>
          <w:szCs w:val="24"/>
          <w:lang w:val="uk-UA"/>
        </w:rPr>
        <w:t>профілактики та каскаду лікування</w:t>
      </w:r>
      <w:r w:rsidRPr="002639D3">
        <w:rPr>
          <w:bCs/>
          <w:sz w:val="24"/>
          <w:szCs w:val="24"/>
          <w:lang w:val="uk-UA"/>
        </w:rPr>
        <w:t xml:space="preserve"> ВІЛ</w:t>
      </w:r>
      <w:r w:rsidR="009C422E">
        <w:rPr>
          <w:bCs/>
          <w:sz w:val="24"/>
          <w:szCs w:val="24"/>
          <w:lang w:val="uk-UA"/>
        </w:rPr>
        <w:t>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моніторингових візитах до закладів охорони здоров’я</w:t>
      </w:r>
      <w:r w:rsidR="002C4C99">
        <w:rPr>
          <w:bCs/>
          <w:sz w:val="24"/>
          <w:szCs w:val="24"/>
          <w:lang w:val="uk-UA"/>
        </w:rPr>
        <w:t xml:space="preserve"> та/або неурядових організацій</w:t>
      </w:r>
      <w:r w:rsidRPr="00795195">
        <w:rPr>
          <w:bCs/>
          <w:sz w:val="24"/>
          <w:szCs w:val="24"/>
          <w:lang w:val="uk-UA"/>
        </w:rPr>
        <w:t>. Здійснення консультативної та методичної допомоги.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аналітичних довідок, звітів тощо.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в заходах щодо удосконалення нормативно-правових актів</w:t>
      </w:r>
      <w:r w:rsidR="002C4C99">
        <w:rPr>
          <w:bCs/>
          <w:sz w:val="24"/>
          <w:szCs w:val="24"/>
          <w:lang w:val="uk-UA"/>
        </w:rPr>
        <w:t xml:space="preserve">, в тому числі </w:t>
      </w:r>
      <w:r w:rsidRPr="00795195">
        <w:rPr>
          <w:bCs/>
          <w:sz w:val="24"/>
          <w:szCs w:val="24"/>
          <w:lang w:val="uk-UA"/>
        </w:rPr>
        <w:t>відповідно до міжнародних стандартів.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розробці СОП, інструкцій</w:t>
      </w:r>
      <w:r w:rsidR="002C4C99">
        <w:rPr>
          <w:bCs/>
          <w:sz w:val="24"/>
          <w:szCs w:val="24"/>
          <w:lang w:val="uk-UA"/>
        </w:rPr>
        <w:t>, технічних завдань, договорів тощо</w:t>
      </w:r>
      <w:r w:rsidRPr="00795195">
        <w:rPr>
          <w:bCs/>
          <w:sz w:val="24"/>
          <w:szCs w:val="24"/>
          <w:lang w:val="uk-UA"/>
        </w:rPr>
        <w:t>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Виконання інших професійних обов'язків, пов’язаних з реалізацією </w:t>
      </w:r>
      <w:r w:rsidR="002C4C99">
        <w:rPr>
          <w:bCs/>
          <w:sz w:val="24"/>
          <w:szCs w:val="24"/>
          <w:lang w:val="uk-UA"/>
        </w:rPr>
        <w:t xml:space="preserve">програм з </w:t>
      </w:r>
      <w:r w:rsidR="009C422E">
        <w:rPr>
          <w:bCs/>
          <w:sz w:val="24"/>
          <w:szCs w:val="24"/>
          <w:lang w:val="uk-UA"/>
        </w:rPr>
        <w:t>профілактики</w:t>
      </w:r>
      <w:r w:rsidR="002C4C99">
        <w:rPr>
          <w:bCs/>
          <w:sz w:val="24"/>
          <w:szCs w:val="24"/>
          <w:lang w:val="uk-UA"/>
        </w:rPr>
        <w:t>, діагностики, лікування, догляду та підтримки</w:t>
      </w:r>
      <w:r>
        <w:rPr>
          <w:bCs/>
          <w:sz w:val="24"/>
          <w:szCs w:val="24"/>
          <w:lang w:val="uk-UA"/>
        </w:rPr>
        <w:t>.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lastRenderedPageBreak/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5642FF" w:rsidRPr="005642FF" w:rsidRDefault="005642FF" w:rsidP="009C422E">
      <w:pPr>
        <w:pStyle w:val="a3"/>
        <w:numPr>
          <w:ilvl w:val="0"/>
          <w:numId w:val="23"/>
        </w:numPr>
        <w:spacing w:after="0"/>
        <w:ind w:left="714" w:hanging="357"/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Вища освіта (рівень бакалавр / магістр/молодший бакалавр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/спеціаліст</w:t>
      </w: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 xml:space="preserve">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;</w:t>
      </w:r>
    </w:p>
    <w:p w:rsidR="005642FF" w:rsidRPr="009C422E" w:rsidRDefault="005642FF" w:rsidP="009C422E">
      <w:pPr>
        <w:numPr>
          <w:ilvl w:val="0"/>
          <w:numId w:val="23"/>
        </w:numPr>
        <w:ind w:left="714" w:hanging="357"/>
        <w:rPr>
          <w:rFonts w:ascii="Calibri" w:hAnsi="Calibri" w:cs="Calibri"/>
          <w:color w:val="212529"/>
          <w:lang w:val="uk-UA" w:eastAsia="uk-UA"/>
        </w:rPr>
      </w:pPr>
      <w:r w:rsidRPr="009C422E">
        <w:rPr>
          <w:rFonts w:ascii="Calibri" w:hAnsi="Calibri"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9C422E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:rsidR="002C4C99" w:rsidRPr="000122CC" w:rsidRDefault="002C4C99" w:rsidP="002C4C99">
      <w:pPr>
        <w:numPr>
          <w:ilvl w:val="0"/>
          <w:numId w:val="2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="002C4C99">
        <w:rPr>
          <w:rFonts w:ascii="Calibri" w:hAnsi="Calibri" w:cs="Calibri"/>
          <w:color w:val="212529"/>
          <w:lang w:val="en-US" w:eastAsia="uk-UA"/>
        </w:rPr>
        <w:t>Datacheck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r w:rsidR="002C4C99">
        <w:rPr>
          <w:rFonts w:ascii="Calibri" w:hAnsi="Calibri" w:cs="Calibri"/>
          <w:color w:val="212529"/>
          <w:lang w:val="uk-UA" w:eastAsia="uk-UA"/>
        </w:rPr>
        <w:t>ІАС «МСЗХ»</w:t>
      </w:r>
      <w:r w:rsidRPr="005642FF">
        <w:rPr>
          <w:rFonts w:ascii="Calibri" w:hAnsi="Calibri" w:cs="Calibri"/>
          <w:color w:val="212529"/>
          <w:lang w:val="uk-UA" w:eastAsia="uk-UA"/>
        </w:rPr>
        <w:t xml:space="preserve"> буде перевагою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1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1"/>
    <w:p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906426">
        <w:rPr>
          <w:rFonts w:ascii="Calibri" w:hAnsi="Calibri" w:cs="Calibri"/>
          <w:b/>
          <w:color w:val="000000"/>
          <w:lang w:val="uk-UA"/>
        </w:rPr>
        <w:t xml:space="preserve">436-2023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5642FF" w:rsidRPr="005642FF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906426">
        <w:rPr>
          <w:rFonts w:ascii="Calibri" w:hAnsi="Calibri" w:cs="Calibri"/>
          <w:b/>
          <w:color w:val="000000"/>
          <w:lang w:val="uk-UA"/>
        </w:rPr>
        <w:t xml:space="preserve">08 грудня </w:t>
      </w:r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5B73AF">
        <w:rPr>
          <w:rFonts w:ascii="Calibri" w:hAnsi="Calibri" w:cs="Calibri"/>
          <w:b/>
          <w:color w:val="000000"/>
          <w:lang w:val="uk-UA"/>
        </w:rPr>
        <w:t>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  <w:num w:numId="22">
    <w:abstractNumId w:val="12"/>
  </w:num>
  <w:num w:numId="23">
    <w:abstractNumId w:val="9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AB3"/>
    <w:rsid w:val="00260F9E"/>
    <w:rsid w:val="002615E7"/>
    <w:rsid w:val="002618C5"/>
    <w:rsid w:val="002626B3"/>
    <w:rsid w:val="002639D3"/>
    <w:rsid w:val="002643CE"/>
    <w:rsid w:val="0029043A"/>
    <w:rsid w:val="002916AB"/>
    <w:rsid w:val="002B0A04"/>
    <w:rsid w:val="002C4C99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A1247"/>
    <w:rsid w:val="005B6B25"/>
    <w:rsid w:val="005B73AF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72569"/>
    <w:rsid w:val="00776231"/>
    <w:rsid w:val="007863A4"/>
    <w:rsid w:val="007C752D"/>
    <w:rsid w:val="007D2232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06426"/>
    <w:rsid w:val="00955CA7"/>
    <w:rsid w:val="00957B89"/>
    <w:rsid w:val="00970D04"/>
    <w:rsid w:val="009A61C4"/>
    <w:rsid w:val="009C32DC"/>
    <w:rsid w:val="009C422E"/>
    <w:rsid w:val="00A04A59"/>
    <w:rsid w:val="00A10171"/>
    <w:rsid w:val="00A153EA"/>
    <w:rsid w:val="00A2215F"/>
    <w:rsid w:val="00A279F0"/>
    <w:rsid w:val="00A42AEF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C7F00"/>
    <w:rsid w:val="00DD517E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4BB1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42A4-A94E-4AC0-BEC2-35749BBB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2891</Words>
  <Characters>1649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6</cp:revision>
  <cp:lastPrinted>2018-06-21T06:49:00Z</cp:lastPrinted>
  <dcterms:created xsi:type="dcterms:W3CDTF">2023-11-20T12:41:00Z</dcterms:created>
  <dcterms:modified xsi:type="dcterms:W3CDTF">2023-11-29T08:01:00Z</dcterms:modified>
</cp:coreProperties>
</file>