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5472" w14:textId="77777777" w:rsidR="00EB2F56" w:rsidRPr="00B01427" w:rsidRDefault="00EB2F56" w:rsidP="0030151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4BA8AD27" w14:textId="77777777" w:rsidR="00B01427" w:rsidRPr="00B01427" w:rsidRDefault="00A01B17" w:rsidP="00A01B17">
      <w:pPr>
        <w:spacing w:after="0" w:line="240" w:lineRule="auto"/>
        <w:ind w:left="0" w:right="0" w:firstLine="0"/>
        <w:jc w:val="right"/>
        <w:rPr>
          <w:rFonts w:ascii="Calibri" w:hAnsi="Calibri" w:cs="Calibri"/>
          <w:noProof/>
          <w:sz w:val="24"/>
          <w:szCs w:val="24"/>
          <w:bdr w:val="none" w:sz="0" w:space="0" w:color="auto" w:frame="1"/>
          <w:lang w:val="uk-UA" w:eastAsia="uk-UA"/>
        </w:rPr>
      </w:pPr>
      <w:r w:rsidRPr="00B01427">
        <w:rPr>
          <w:rFonts w:ascii="Calibri" w:hAnsi="Calibri" w:cs="Calibri"/>
          <w:sz w:val="24"/>
          <w:szCs w:val="24"/>
          <w:lang w:val="uk-UA" w:eastAsia="uk-UA"/>
        </w:rPr>
        <w:t>                             </w:t>
      </w:r>
    </w:p>
    <w:p w14:paraId="3B18EA21" w14:textId="77777777" w:rsidR="00B01427" w:rsidRPr="00B01427" w:rsidRDefault="00B01427" w:rsidP="00A01B17">
      <w:pPr>
        <w:spacing w:after="0" w:line="240" w:lineRule="auto"/>
        <w:ind w:left="0" w:right="0" w:firstLine="0"/>
        <w:jc w:val="right"/>
        <w:rPr>
          <w:rFonts w:ascii="Calibri" w:hAnsi="Calibri" w:cs="Calibri"/>
          <w:noProof/>
          <w:sz w:val="24"/>
          <w:szCs w:val="24"/>
          <w:bdr w:val="none" w:sz="0" w:space="0" w:color="auto" w:frame="1"/>
          <w:lang w:val="uk-UA" w:eastAsia="uk-UA"/>
        </w:rPr>
      </w:pPr>
    </w:p>
    <w:p w14:paraId="75FD30D9" w14:textId="77777777" w:rsidR="00B01427" w:rsidRPr="00B01427" w:rsidRDefault="00B01427" w:rsidP="00A01B17">
      <w:pPr>
        <w:spacing w:after="0" w:line="240" w:lineRule="auto"/>
        <w:ind w:left="0" w:right="0" w:firstLine="0"/>
        <w:jc w:val="right"/>
        <w:rPr>
          <w:rFonts w:ascii="Calibri" w:hAnsi="Calibri" w:cs="Calibri"/>
          <w:noProof/>
          <w:sz w:val="24"/>
          <w:szCs w:val="24"/>
          <w:bdr w:val="none" w:sz="0" w:space="0" w:color="auto" w:frame="1"/>
          <w:lang w:val="uk-UA" w:eastAsia="uk-UA"/>
        </w:rPr>
      </w:pPr>
    </w:p>
    <w:p w14:paraId="1C4E0EEB" w14:textId="77777777" w:rsidR="00B01427" w:rsidRPr="00B01427" w:rsidRDefault="00B01427" w:rsidP="00A01B17">
      <w:pPr>
        <w:spacing w:after="0" w:line="240" w:lineRule="auto"/>
        <w:ind w:left="0" w:right="0" w:firstLine="0"/>
        <w:jc w:val="right"/>
        <w:rPr>
          <w:rFonts w:ascii="Calibri" w:hAnsi="Calibri" w:cs="Calibri"/>
          <w:noProof/>
          <w:sz w:val="24"/>
          <w:szCs w:val="24"/>
          <w:bdr w:val="none" w:sz="0" w:space="0" w:color="auto" w:frame="1"/>
          <w:lang w:val="uk-UA" w:eastAsia="uk-UA"/>
        </w:rPr>
      </w:pPr>
    </w:p>
    <w:p w14:paraId="0069BD73" w14:textId="0D47F350" w:rsidR="00A01B17" w:rsidRPr="00B01427" w:rsidRDefault="00A01B17" w:rsidP="00A01B17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  <w:lang w:val="uk-UA" w:eastAsia="uk-UA"/>
        </w:rPr>
      </w:pPr>
      <w:r w:rsidRPr="00B01427">
        <w:rPr>
          <w:rFonts w:ascii="Calibri" w:hAnsi="Calibri" w:cs="Calibri"/>
          <w:noProof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 wp14:anchorId="6D701886" wp14:editId="0B61E22B">
            <wp:extent cx="2032000" cy="692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01F3" w14:textId="1C225F9E" w:rsidR="00A01B17" w:rsidRPr="00B01427" w:rsidRDefault="00A01B17" w:rsidP="00A01B1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01427">
        <w:rPr>
          <w:color w:val="auto"/>
          <w:sz w:val="24"/>
          <w:szCs w:val="24"/>
          <w:lang w:val="uk-UA" w:eastAsia="uk-UA"/>
        </w:rPr>
        <w:br/>
      </w:r>
      <w:r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 xml:space="preserve">Державна установа </w:t>
      </w:r>
      <w:r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br/>
        <w:t xml:space="preserve">«Центр громадського здоров’я Міністерства охорони здоров’я України» оголошує конкурс на відбір консультанта з розробки </w:t>
      </w:r>
      <w:r w:rsidR="007D19F9"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 xml:space="preserve">дизайну </w:t>
      </w:r>
      <w:r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 xml:space="preserve">дослідження (вибіркова сукупність та регіони проведення дослідження) для протоколу інтегрованого </w:t>
      </w:r>
      <w:proofErr w:type="spellStart"/>
      <w:r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>біоповедінкового</w:t>
      </w:r>
      <w:proofErr w:type="spellEnd"/>
      <w:r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 xml:space="preserve"> дослідження серед чоловіків які мають секс з чоловіками</w:t>
      </w:r>
      <w:r w:rsidR="002F64F8"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 xml:space="preserve"> (ІБПД серед ЧСЧ)</w:t>
      </w:r>
      <w:r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>, 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BF77559" w14:textId="77777777" w:rsidR="00A01B17" w:rsidRPr="00B01427" w:rsidRDefault="00A01B17" w:rsidP="0030151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A108B7D" w14:textId="3C49E2FE" w:rsidR="00B23C08" w:rsidRPr="00B01427" w:rsidRDefault="00286677" w:rsidP="00301516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7D19F9"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консультант з розробки дизайну </w:t>
      </w:r>
      <w:r w:rsidR="00A01B17" w:rsidRPr="00B01427">
        <w:rPr>
          <w:rFonts w:ascii="Calibri" w:hAnsi="Calibri" w:cs="Calibri"/>
          <w:bCs/>
          <w:sz w:val="24"/>
          <w:szCs w:val="24"/>
          <w:lang w:val="uk-UA" w:eastAsia="uk-UA"/>
        </w:rPr>
        <w:t>дослідження</w:t>
      </w:r>
      <w:r w:rsidR="007D19F9" w:rsidRPr="00B01427">
        <w:rPr>
          <w:rFonts w:ascii="Calibri" w:hAnsi="Calibri" w:cs="Calibri"/>
          <w:bCs/>
          <w:sz w:val="24"/>
          <w:szCs w:val="24"/>
          <w:lang w:val="uk-UA" w:eastAsia="uk-UA"/>
        </w:rPr>
        <w:t xml:space="preserve"> ІБПД серед ЧСЧ</w:t>
      </w:r>
      <w:r w:rsidR="00A01B17" w:rsidRPr="00B01427">
        <w:rPr>
          <w:rFonts w:ascii="Calibri" w:hAnsi="Calibri" w:cs="Calibri"/>
          <w:bCs/>
          <w:sz w:val="24"/>
          <w:szCs w:val="24"/>
          <w:lang w:val="uk-UA" w:eastAsia="uk-UA"/>
        </w:rPr>
        <w:t xml:space="preserve"> </w:t>
      </w:r>
    </w:p>
    <w:p w14:paraId="68D94804" w14:textId="3A70FD2F" w:rsidR="00286677" w:rsidRPr="00B01427" w:rsidRDefault="00286677" w:rsidP="0030151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 w:rsidR="00F242DC" w:rsidRPr="00B01427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</w:p>
    <w:p w14:paraId="72ACBBF5" w14:textId="77777777" w:rsidR="00286677" w:rsidRPr="00B01427" w:rsidRDefault="00286677" w:rsidP="0030151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67B3A588" w14:textId="561007F9" w:rsidR="00286677" w:rsidRPr="00B01427" w:rsidRDefault="00286677" w:rsidP="0030151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A01B17" w:rsidRPr="00B01427">
        <w:rPr>
          <w:rFonts w:asciiTheme="minorHAnsi" w:hAnsiTheme="minorHAnsi" w:cstheme="minorHAnsi"/>
          <w:sz w:val="24"/>
          <w:szCs w:val="24"/>
          <w:lang w:val="uk-UA"/>
        </w:rPr>
        <w:t>лютий - березень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 w:rsidR="00A01B17" w:rsidRPr="00B01427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року </w:t>
      </w:r>
    </w:p>
    <w:p w14:paraId="71E2323D" w14:textId="77777777" w:rsidR="00286677" w:rsidRPr="00B01427" w:rsidRDefault="00286677" w:rsidP="0030151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</w:p>
    <w:p w14:paraId="62006993" w14:textId="77777777" w:rsidR="00286677" w:rsidRPr="00B01427" w:rsidRDefault="00286677" w:rsidP="0030151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Загальна інформація: </w:t>
      </w:r>
    </w:p>
    <w:p w14:paraId="44DF0F75" w14:textId="5BD834AE" w:rsidR="00286677" w:rsidRPr="00B01427" w:rsidRDefault="00286677" w:rsidP="00B01427">
      <w:pPr>
        <w:spacing w:after="0" w:line="240" w:lineRule="auto"/>
        <w:ind w:left="-14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 (далі – ДУ «Центр громадського здоров'я МОЗ України», ЦГЗ)</w:t>
      </w:r>
      <w:r w:rsidR="0096367A"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2D3D148D" w14:textId="77777777" w:rsidR="00B23C08" w:rsidRPr="00B01427" w:rsidRDefault="00B23C08" w:rsidP="00301516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CABFB4" w14:textId="35C35F63" w:rsidR="00B23C08" w:rsidRPr="00B01427" w:rsidRDefault="00B23C08" w:rsidP="00301516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14:paraId="232F1F66" w14:textId="77777777" w:rsidR="00B01427" w:rsidRPr="00B01427" w:rsidRDefault="00B01427" w:rsidP="00301516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DF4C205" w14:textId="4C563AF6" w:rsidR="007D19F9" w:rsidRPr="00B01427" w:rsidRDefault="007D19F9" w:rsidP="007D19F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1. Здійснює розробку дизайну </w:t>
      </w:r>
      <w:r w:rsidR="00F242DC"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інтегрованого </w:t>
      </w:r>
      <w:proofErr w:type="spellStart"/>
      <w:r w:rsidR="00F242DC" w:rsidRPr="00B01427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F242DC"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 серед чоловіків, які мають секс з чоловіками,</w:t>
      </w: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англійською мовою 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стандартів проведення досліджень ЦГЗ та </w:t>
      </w:r>
      <w:r w:rsidRPr="00B01427">
        <w:rPr>
          <w:rFonts w:asciiTheme="minorHAnsi" w:hAnsiTheme="minorHAnsi" w:cstheme="minorHAnsi"/>
          <w:sz w:val="24"/>
          <w:szCs w:val="24"/>
        </w:rPr>
        <w:t>CDC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яка включає: 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завдання дослідження, цільова група населення, </w:t>
      </w:r>
      <w:r w:rsidR="00F242DC"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географія дослідження, 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>розмір вибірки, дизайн вибірки</w:t>
      </w:r>
      <w:r w:rsidR="00F242DC" w:rsidRPr="00B0142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57F0221" w14:textId="2320C72F" w:rsidR="007D19F9" w:rsidRPr="00B01427" w:rsidRDefault="00F242DC" w:rsidP="00F242D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2. Редагує розроблені матеріалі відповідно до запропонованих коментарів Замовника та </w:t>
      </w:r>
      <w:r w:rsidRPr="00B01427">
        <w:rPr>
          <w:rFonts w:asciiTheme="minorHAnsi" w:hAnsiTheme="minorHAnsi" w:cstheme="minorHAnsi"/>
          <w:sz w:val="24"/>
          <w:szCs w:val="24"/>
        </w:rPr>
        <w:t>CDC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C615112" w14:textId="253C7D71" w:rsidR="007D19F9" w:rsidRPr="00B01427" w:rsidRDefault="00F242DC" w:rsidP="00301516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>3</w:t>
      </w:r>
      <w:r w:rsidR="007D19F9" w:rsidRPr="00B0142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D19F9"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Здійснює інтеграцію розроблених розділів в існуючий протокол </w:t>
      </w: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інтегрованого </w:t>
      </w:r>
      <w:proofErr w:type="spellStart"/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 серед чоловіків, які мають секс з чоловіками</w:t>
      </w:r>
      <w:r w:rsidR="007D19F9" w:rsidRPr="00B014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4A17A4D5" w14:textId="77777777" w:rsidR="007D19F9" w:rsidRPr="00B01427" w:rsidRDefault="007D19F9" w:rsidP="00301516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34393A36" w14:textId="77777777" w:rsidR="00B23C08" w:rsidRPr="00B01427" w:rsidRDefault="00B23C08" w:rsidP="00301516">
      <w:pPr>
        <w:pStyle w:val="a4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6095E406" w14:textId="7B44472F" w:rsidR="00B23C08" w:rsidRDefault="00B23C08" w:rsidP="00301516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056BD9F4" w14:textId="77777777" w:rsidR="0005188C" w:rsidRPr="00B01427" w:rsidRDefault="0005188C" w:rsidP="00301516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1599CB5" w14:textId="62DED042" w:rsidR="00B23C08" w:rsidRPr="00B01427" w:rsidRDefault="00B23C08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DA32B2" w:rsidRPr="00B0142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5DDC67D" w14:textId="2545A259" w:rsidR="00B23C08" w:rsidRPr="00B01427" w:rsidRDefault="00B23C08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>Досвід з розробки протоколів досліджень за міжнародними стандартами</w:t>
      </w:r>
      <w:r w:rsidR="00DA32B2" w:rsidRPr="00B0142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8147143" w14:textId="5C48A1D8" w:rsidR="00B23C08" w:rsidRPr="00B01427" w:rsidRDefault="00B23C08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епідеміологічного нагляду за ВІЛ-інфекцією/СНІДом</w:t>
      </w:r>
      <w:r w:rsidR="00DA32B2" w:rsidRPr="00B0142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34A1EF6" w14:textId="63B9695F" w:rsidR="00B23C08" w:rsidRPr="00B01427" w:rsidRDefault="00B23C08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lastRenderedPageBreak/>
        <w:t>Знання українських та міжнародних рекомендацій, нормативних документів, пов’язаних із системою епідеміологічного нагляду</w:t>
      </w:r>
      <w:r w:rsidR="00DA32B2" w:rsidRPr="00B0142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0DE7210" w14:textId="69E4696C" w:rsidR="00DA32B2" w:rsidRPr="00B01427" w:rsidRDefault="00DA32B2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та обізнаність </w:t>
      </w:r>
      <w:r w:rsidR="007D24AA" w:rsidRPr="00B01427">
        <w:rPr>
          <w:rFonts w:asciiTheme="minorHAnsi" w:hAnsiTheme="minorHAnsi" w:cstheme="minorHAnsi"/>
          <w:sz w:val="24"/>
          <w:szCs w:val="24"/>
          <w:lang w:val="uk-UA"/>
        </w:rPr>
        <w:t>щодо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інтегрован</w:t>
      </w:r>
      <w:r w:rsidR="007D24AA" w:rsidRPr="00B01427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B01427">
        <w:rPr>
          <w:rFonts w:asciiTheme="minorHAnsi" w:hAnsiTheme="minorHAnsi" w:cstheme="minorHAnsi"/>
          <w:sz w:val="24"/>
          <w:szCs w:val="24"/>
          <w:lang w:val="uk-UA"/>
        </w:rPr>
        <w:t>біоповедінков</w:t>
      </w:r>
      <w:r w:rsidR="007D24AA" w:rsidRPr="00B01427">
        <w:rPr>
          <w:rFonts w:asciiTheme="minorHAnsi" w:hAnsiTheme="minorHAnsi" w:cstheme="minorHAnsi"/>
          <w:sz w:val="24"/>
          <w:szCs w:val="24"/>
          <w:lang w:val="uk-UA"/>
        </w:rPr>
        <w:t>их</w:t>
      </w:r>
      <w:proofErr w:type="spellEnd"/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</w:t>
      </w:r>
      <w:r w:rsidR="007D24AA" w:rsidRPr="00B01427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Pr="00B01427">
        <w:rPr>
          <w:rFonts w:asciiTheme="minorHAnsi" w:hAnsiTheme="minorHAnsi" w:cstheme="minorHAnsi"/>
          <w:sz w:val="24"/>
          <w:szCs w:val="24"/>
          <w:lang w:val="uk-UA"/>
        </w:rPr>
        <w:t xml:space="preserve"> в Україні буде перевагою;</w:t>
      </w:r>
    </w:p>
    <w:p w14:paraId="5602B4C9" w14:textId="412404AA" w:rsidR="00DA32B2" w:rsidRPr="00B01427" w:rsidRDefault="00DA32B2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>Досвід участі у дослідженнях ключових груп в Україні буде перевагою;</w:t>
      </w:r>
    </w:p>
    <w:p w14:paraId="0D929485" w14:textId="7F3C7E24" w:rsidR="00B23C08" w:rsidRPr="00B01427" w:rsidRDefault="00B23C08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</w:t>
      </w:r>
      <w:r w:rsidR="00DA32B2" w:rsidRPr="00B0142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B585AED" w14:textId="15A997D3" w:rsidR="00B23C08" w:rsidRPr="00B01427" w:rsidRDefault="00B23C08" w:rsidP="00301516">
      <w:pPr>
        <w:pStyle w:val="a4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Office.</w:t>
      </w:r>
    </w:p>
    <w:p w14:paraId="2632256A" w14:textId="77777777" w:rsidR="002F64F8" w:rsidRPr="00B01427" w:rsidRDefault="002F64F8" w:rsidP="002A31CC">
      <w:pPr>
        <w:pStyle w:val="a4"/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474F288" w14:textId="57390A6A" w:rsidR="002F64F8" w:rsidRPr="00B01427" w:rsidRDefault="002F64F8" w:rsidP="002F64F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Резюме </w:t>
      </w:r>
      <w:proofErr w:type="spellStart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>мають</w:t>
      </w:r>
      <w:proofErr w:type="spellEnd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 бути </w:t>
      </w:r>
      <w:proofErr w:type="spellStart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>надіслані</w:t>
      </w:r>
      <w:proofErr w:type="spellEnd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proofErr w:type="spellStart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>електронною</w:t>
      </w:r>
      <w:proofErr w:type="spellEnd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proofErr w:type="spellStart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>поштою</w:t>
      </w:r>
      <w:proofErr w:type="spellEnd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 на </w:t>
      </w:r>
      <w:proofErr w:type="spellStart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>електронну</w:t>
      </w:r>
      <w:proofErr w:type="spellEnd"/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 адресу: </w:t>
      </w:r>
      <w:hyperlink r:id="rId6" w:history="1">
        <w:r w:rsidRPr="00B01427">
          <w:rPr>
            <w:rStyle w:val="a9"/>
            <w:rFonts w:ascii="Calibri" w:hAnsi="Calibri" w:cs="Calibri"/>
            <w:b/>
            <w:bCs/>
            <w:sz w:val="24"/>
            <w:szCs w:val="24"/>
          </w:rPr>
          <w:t>vacancies</w:t>
        </w:r>
        <w:r w:rsidRPr="00B01427">
          <w:rPr>
            <w:rStyle w:val="a9"/>
            <w:rFonts w:ascii="Calibri" w:hAnsi="Calibri" w:cs="Calibri"/>
            <w:b/>
            <w:bCs/>
            <w:sz w:val="24"/>
            <w:szCs w:val="24"/>
            <w:lang w:val="ru-RU"/>
          </w:rPr>
          <w:t>@</w:t>
        </w:r>
        <w:r w:rsidRPr="00B01427">
          <w:rPr>
            <w:rStyle w:val="a9"/>
            <w:rFonts w:ascii="Calibri" w:hAnsi="Calibri" w:cs="Calibri"/>
            <w:b/>
            <w:bCs/>
            <w:sz w:val="24"/>
            <w:szCs w:val="24"/>
          </w:rPr>
          <w:t>phc</w:t>
        </w:r>
        <w:r w:rsidRPr="00B01427">
          <w:rPr>
            <w:rStyle w:val="a9"/>
            <w:rFonts w:ascii="Calibri" w:hAnsi="Calibri" w:cs="Calibri"/>
            <w:b/>
            <w:bCs/>
            <w:sz w:val="24"/>
            <w:szCs w:val="24"/>
            <w:lang w:val="ru-RU"/>
          </w:rPr>
          <w:t>.</w:t>
        </w:r>
        <w:r w:rsidRPr="00B01427">
          <w:rPr>
            <w:rStyle w:val="a9"/>
            <w:rFonts w:ascii="Calibri" w:hAnsi="Calibri" w:cs="Calibri"/>
            <w:b/>
            <w:bCs/>
            <w:sz w:val="24"/>
            <w:szCs w:val="24"/>
          </w:rPr>
          <w:t>org</w:t>
        </w:r>
        <w:r w:rsidRPr="00B01427">
          <w:rPr>
            <w:rStyle w:val="a9"/>
            <w:rFonts w:ascii="Calibri" w:hAnsi="Calibri" w:cs="Calibri"/>
            <w:b/>
            <w:bCs/>
            <w:sz w:val="24"/>
            <w:szCs w:val="24"/>
            <w:lang w:val="ru-RU"/>
          </w:rPr>
          <w:t>.</w:t>
        </w:r>
        <w:r w:rsidRPr="00B01427">
          <w:rPr>
            <w:rStyle w:val="a9"/>
            <w:rFonts w:ascii="Calibri" w:hAnsi="Calibri" w:cs="Calibri"/>
            <w:b/>
            <w:bCs/>
            <w:sz w:val="24"/>
            <w:szCs w:val="24"/>
          </w:rPr>
          <w:t>ua</w:t>
        </w:r>
      </w:hyperlink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proofErr w:type="spellStart"/>
      <w:r w:rsidRPr="00B01427">
        <w:rPr>
          <w:rFonts w:ascii="Calibri" w:hAnsi="Calibri" w:cs="Calibri"/>
          <w:sz w:val="24"/>
          <w:szCs w:val="24"/>
          <w:lang w:val="ru-RU"/>
        </w:rPr>
        <w:t>із</w:t>
      </w:r>
      <w:proofErr w:type="spellEnd"/>
      <w:r w:rsidRPr="00B01427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B01427">
        <w:rPr>
          <w:rFonts w:ascii="Calibri" w:hAnsi="Calibri" w:cs="Calibri"/>
          <w:sz w:val="24"/>
          <w:szCs w:val="24"/>
          <w:lang w:val="ru-RU"/>
        </w:rPr>
        <w:t>копією</w:t>
      </w:r>
      <w:proofErr w:type="spellEnd"/>
      <w:r w:rsidRPr="00B01427">
        <w:rPr>
          <w:rFonts w:ascii="Calibri" w:hAnsi="Calibri" w:cs="Calibri"/>
          <w:sz w:val="24"/>
          <w:szCs w:val="24"/>
          <w:lang w:val="ru-RU"/>
        </w:rPr>
        <w:t xml:space="preserve"> на </w:t>
      </w:r>
      <w:hyperlink r:id="rId7" w:history="1"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</w:rPr>
          <w:t>s</w:t>
        </w:r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  <w:lang w:val="ru-RU"/>
          </w:rPr>
          <w:t>.</w:t>
        </w:r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</w:rPr>
          <w:t>salnikov</w:t>
        </w:r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  <w:lang w:val="ru-RU"/>
          </w:rPr>
          <w:t>@</w:t>
        </w:r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</w:rPr>
          <w:t>phc</w:t>
        </w:r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  <w:lang w:val="ru-RU"/>
          </w:rPr>
          <w:t>.</w:t>
        </w:r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</w:rPr>
          <w:t>org</w:t>
        </w:r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  <w:lang w:val="ru-RU"/>
          </w:rPr>
          <w:t>.</w:t>
        </w:r>
        <w:proofErr w:type="spellStart"/>
        <w:r w:rsidRPr="00B01427">
          <w:rPr>
            <w:rStyle w:val="a9"/>
            <w:rFonts w:ascii="Calibri" w:hAnsi="Calibri" w:cs="Calibri"/>
            <w:b/>
            <w:bCs/>
            <w:color w:val="1155CC"/>
            <w:sz w:val="24"/>
            <w:szCs w:val="24"/>
          </w:rPr>
          <w:t>ua</w:t>
        </w:r>
        <w:proofErr w:type="spellEnd"/>
      </w:hyperlink>
      <w:r w:rsidRPr="00B01427">
        <w:rPr>
          <w:rFonts w:ascii="Calibri" w:hAnsi="Calibri" w:cs="Calibri"/>
          <w:sz w:val="24"/>
          <w:szCs w:val="24"/>
          <w:lang w:val="ru-RU"/>
        </w:rPr>
        <w:t xml:space="preserve">. В </w:t>
      </w:r>
      <w:proofErr w:type="spellStart"/>
      <w:r w:rsidRPr="00B01427">
        <w:rPr>
          <w:rFonts w:ascii="Calibri" w:hAnsi="Calibri" w:cs="Calibri"/>
          <w:sz w:val="24"/>
          <w:szCs w:val="24"/>
          <w:lang w:val="ru-RU"/>
        </w:rPr>
        <w:t>темі</w:t>
      </w:r>
      <w:proofErr w:type="spellEnd"/>
      <w:r w:rsidRPr="00B01427">
        <w:rPr>
          <w:rFonts w:ascii="Calibri" w:hAnsi="Calibri" w:cs="Calibri"/>
          <w:sz w:val="24"/>
          <w:szCs w:val="24"/>
          <w:lang w:val="ru-RU"/>
        </w:rPr>
        <w:t xml:space="preserve"> листа, будь ласка, </w:t>
      </w:r>
      <w:proofErr w:type="spellStart"/>
      <w:r w:rsidRPr="00B01427">
        <w:rPr>
          <w:rFonts w:ascii="Calibri" w:hAnsi="Calibri" w:cs="Calibri"/>
          <w:sz w:val="24"/>
          <w:szCs w:val="24"/>
          <w:lang w:val="ru-RU"/>
        </w:rPr>
        <w:t>зазначте</w:t>
      </w:r>
      <w:proofErr w:type="spellEnd"/>
      <w:r w:rsidRPr="00B01427">
        <w:rPr>
          <w:rFonts w:ascii="Calibri" w:hAnsi="Calibri" w:cs="Calibri"/>
          <w:sz w:val="24"/>
          <w:szCs w:val="24"/>
          <w:lang w:val="ru-RU"/>
        </w:rPr>
        <w:t xml:space="preserve">: </w:t>
      </w:r>
      <w:r w:rsidRPr="00B01427">
        <w:rPr>
          <w:rFonts w:ascii="Calibri" w:hAnsi="Calibri" w:cs="Calibri"/>
          <w:b/>
          <w:bCs/>
          <w:sz w:val="24"/>
          <w:szCs w:val="24"/>
          <w:lang w:val="ru-RU"/>
        </w:rPr>
        <w:t>«</w:t>
      </w:r>
      <w:r w:rsidR="00B01427" w:rsidRPr="00B01427">
        <w:rPr>
          <w:rFonts w:ascii="Calibri" w:hAnsi="Calibri" w:cs="Calibri"/>
          <w:b/>
          <w:bCs/>
          <w:sz w:val="24"/>
          <w:szCs w:val="24"/>
          <w:lang w:val="ru-RU"/>
        </w:rPr>
        <w:t xml:space="preserve">45-2023 </w:t>
      </w:r>
      <w:r w:rsidRPr="00B01427">
        <w:rPr>
          <w:rFonts w:ascii="Calibri" w:hAnsi="Calibri" w:cs="Calibri"/>
          <w:b/>
          <w:bCs/>
          <w:sz w:val="24"/>
          <w:szCs w:val="24"/>
          <w:lang w:val="uk-UA"/>
        </w:rPr>
        <w:t>К</w:t>
      </w:r>
      <w:r w:rsidRPr="00B0142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онсультант з розробки дизайну </w:t>
      </w:r>
      <w:r w:rsidRPr="00B01427">
        <w:rPr>
          <w:rFonts w:ascii="Calibri" w:hAnsi="Calibri" w:cs="Calibri"/>
          <w:b/>
          <w:bCs/>
          <w:sz w:val="24"/>
          <w:szCs w:val="24"/>
          <w:lang w:val="uk-UA" w:eastAsia="uk-UA"/>
        </w:rPr>
        <w:t xml:space="preserve">дослідження ІБПД серед ЧСЧ» </w:t>
      </w:r>
    </w:p>
    <w:p w14:paraId="17A5212C" w14:textId="5AEC1595" w:rsidR="00B23C08" w:rsidRPr="00B01427" w:rsidRDefault="00B23C08" w:rsidP="002F64F8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8A49BDB" w14:textId="5C0EAD5C" w:rsidR="00B01427" w:rsidRPr="00B01427" w:rsidRDefault="00B01427" w:rsidP="00B01427">
      <w:pPr>
        <w:rPr>
          <w:rFonts w:ascii="Calibri" w:hAnsi="Calibri" w:cs="Calibri"/>
          <w:sz w:val="24"/>
          <w:szCs w:val="24"/>
          <w:lang w:val="uk-UA"/>
        </w:rPr>
      </w:pPr>
      <w:r w:rsidRPr="00B01427">
        <w:rPr>
          <w:rFonts w:ascii="Calibri" w:hAnsi="Calibri" w:cs="Calibri"/>
          <w:b/>
          <w:sz w:val="24"/>
          <w:szCs w:val="24"/>
          <w:lang w:val="uk-UA"/>
        </w:rPr>
        <w:t xml:space="preserve">Термін подання документів  до </w:t>
      </w:r>
      <w:r w:rsidRPr="00B01427">
        <w:rPr>
          <w:rFonts w:ascii="Calibri" w:hAnsi="Calibri" w:cs="Calibri"/>
          <w:b/>
          <w:sz w:val="24"/>
          <w:szCs w:val="24"/>
          <w:lang w:val="ru-RU"/>
        </w:rPr>
        <w:t>10</w:t>
      </w:r>
      <w:r w:rsidRPr="00B01427">
        <w:rPr>
          <w:rFonts w:ascii="Calibri" w:hAnsi="Calibri" w:cs="Calibri"/>
          <w:b/>
          <w:sz w:val="24"/>
          <w:szCs w:val="24"/>
          <w:lang w:val="uk-UA"/>
        </w:rPr>
        <w:t xml:space="preserve"> лютого 2023 року, </w:t>
      </w:r>
      <w:r w:rsidRPr="00B01427">
        <w:rPr>
          <w:rFonts w:ascii="Calibri" w:hAnsi="Calibri" w:cs="Calibri"/>
          <w:sz w:val="24"/>
          <w:szCs w:val="24"/>
          <w:lang w:val="uk-UA"/>
        </w:rPr>
        <w:t xml:space="preserve">реєстрація документів </w:t>
      </w:r>
      <w:r w:rsidRPr="00B01427">
        <w:rPr>
          <w:rFonts w:ascii="Calibri" w:hAnsi="Calibri" w:cs="Calibri"/>
          <w:sz w:val="24"/>
          <w:szCs w:val="24"/>
          <w:lang w:val="uk-UA"/>
        </w:rPr>
        <w:br/>
        <w:t>завершується о 18:00.</w:t>
      </w:r>
    </w:p>
    <w:p w14:paraId="2DFBE21F" w14:textId="77777777" w:rsidR="00B01427" w:rsidRPr="00B01427" w:rsidRDefault="00B01427" w:rsidP="00B01427">
      <w:pPr>
        <w:rPr>
          <w:rFonts w:ascii="Calibri" w:hAnsi="Calibri" w:cs="Calibri"/>
          <w:sz w:val="24"/>
          <w:szCs w:val="24"/>
          <w:lang w:val="uk-UA"/>
        </w:rPr>
      </w:pPr>
    </w:p>
    <w:p w14:paraId="331E96A1" w14:textId="77777777" w:rsidR="00B01427" w:rsidRPr="00B01427" w:rsidRDefault="00B01427" w:rsidP="00B0142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857063" w14:textId="77777777" w:rsidR="00B01427" w:rsidRPr="00B01427" w:rsidRDefault="00B01427" w:rsidP="00B0142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15354DE6" w14:textId="77777777" w:rsidR="00B01427" w:rsidRPr="00B01427" w:rsidRDefault="00B01427" w:rsidP="00B0142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01427">
        <w:rPr>
          <w:rFonts w:asciiTheme="minorHAnsi" w:hAnsiTheme="minorHAnsi" w:cstheme="minorHAnsi"/>
          <w:bCs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5495FC7" w14:textId="77777777" w:rsidR="00B01427" w:rsidRPr="00B01427" w:rsidRDefault="00B01427" w:rsidP="00301516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sectPr w:rsidR="00B01427" w:rsidRPr="00B014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4B46"/>
    <w:multiLevelType w:val="hybridMultilevel"/>
    <w:tmpl w:val="B7CA5ED0"/>
    <w:lvl w:ilvl="0" w:tplc="13864D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269032">
    <w:abstractNumId w:val="3"/>
  </w:num>
  <w:num w:numId="2" w16cid:durableId="1251354991">
    <w:abstractNumId w:val="2"/>
  </w:num>
  <w:num w:numId="3" w16cid:durableId="704604191">
    <w:abstractNumId w:val="0"/>
  </w:num>
  <w:num w:numId="4" w16cid:durableId="1832677353">
    <w:abstractNumId w:val="4"/>
  </w:num>
  <w:num w:numId="5" w16cid:durableId="181233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01"/>
    <w:rsid w:val="0005188C"/>
    <w:rsid w:val="00054675"/>
    <w:rsid w:val="000A7CFE"/>
    <w:rsid w:val="001806EE"/>
    <w:rsid w:val="00286677"/>
    <w:rsid w:val="002A31CC"/>
    <w:rsid w:val="002E41A4"/>
    <w:rsid w:val="002F64F8"/>
    <w:rsid w:val="00301516"/>
    <w:rsid w:val="005A71ED"/>
    <w:rsid w:val="005C64EA"/>
    <w:rsid w:val="006775B1"/>
    <w:rsid w:val="007D19F9"/>
    <w:rsid w:val="007D24AA"/>
    <w:rsid w:val="009330DE"/>
    <w:rsid w:val="0096367A"/>
    <w:rsid w:val="009D2D16"/>
    <w:rsid w:val="00A01B17"/>
    <w:rsid w:val="00B01427"/>
    <w:rsid w:val="00B23C08"/>
    <w:rsid w:val="00B5240E"/>
    <w:rsid w:val="00B63C74"/>
    <w:rsid w:val="00BE4F95"/>
    <w:rsid w:val="00C11AF0"/>
    <w:rsid w:val="00CC04EA"/>
    <w:rsid w:val="00CC21AD"/>
    <w:rsid w:val="00CF49BD"/>
    <w:rsid w:val="00D01CAC"/>
    <w:rsid w:val="00DA32B2"/>
    <w:rsid w:val="00E11E95"/>
    <w:rsid w:val="00EB2F56"/>
    <w:rsid w:val="00EB62F0"/>
    <w:rsid w:val="00EF4F01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B6C7"/>
  <w15:chartTrackingRefBased/>
  <w15:docId w15:val="{EB35EF42-13B5-491E-9473-7BDC66E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7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EA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7">
    <w:name w:val="Revision"/>
    <w:hidden/>
    <w:uiPriority w:val="99"/>
    <w:semiHidden/>
    <w:rsid w:val="00A01B1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Normal (Web)"/>
    <w:basedOn w:val="a"/>
    <w:uiPriority w:val="99"/>
    <w:unhideWhenUsed/>
    <w:rsid w:val="00A01B1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2F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alnikov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i.dringova</cp:lastModifiedBy>
  <cp:revision>5</cp:revision>
  <cp:lastPrinted>2020-02-18T08:42:00Z</cp:lastPrinted>
  <dcterms:created xsi:type="dcterms:W3CDTF">2023-02-03T10:14:00Z</dcterms:created>
  <dcterms:modified xsi:type="dcterms:W3CDTF">2023-02-03T10:17:00Z</dcterms:modified>
</cp:coreProperties>
</file>