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273AB6" w:rsidRDefault="00A5488F" w:rsidP="00B05F8C">
      <w:pPr>
        <w:spacing w:after="160"/>
        <w:jc w:val="right"/>
        <w:rPr>
          <w:rFonts w:ascii="Calibri" w:eastAsia="Calibri" w:hAnsi="Calibri" w:cs="Calibri"/>
          <w:b/>
          <w:lang w:val="uk-UA"/>
        </w:rPr>
      </w:pPr>
      <w:bookmarkStart w:id="0" w:name="_GoBack"/>
      <w:bookmarkEnd w:id="0"/>
      <w:r w:rsidRPr="00273AB6">
        <w:rPr>
          <w:rFonts w:ascii="Calibri" w:eastAsia="Calibri" w:hAnsi="Calibri" w:cs="Calibri"/>
          <w:b/>
          <w:lang w:val="uk-UA"/>
        </w:rPr>
        <w:t xml:space="preserve">                                                                                                                                   </w:t>
      </w:r>
      <w:r w:rsidR="004C277D" w:rsidRPr="003568A1">
        <w:rPr>
          <w:noProof/>
          <w:lang w:val="uk-UA"/>
        </w:rPr>
        <w:object w:dxaOrig="3067" w:dyaOrig="1051" w14:anchorId="0D57BC6F">
          <v:rect id="rectole0000000000" o:spid="_x0000_i1025" alt="" style="width:152.25pt;height:52.5pt;mso-width-percent:0;mso-height-percent:0;mso-width-percent:0;mso-height-percent:0" o:ole="" o:preferrelative="t" stroked="f">
            <v:imagedata r:id="rId5" o:title=""/>
          </v:rect>
          <o:OLEObject Type="Embed" ProgID="StaticMetafile" ShapeID="rectole0000000000" DrawAspect="Content" ObjectID="_1767096342" r:id="rId6"/>
        </w:object>
      </w:r>
    </w:p>
    <w:p w14:paraId="75A2DE1F" w14:textId="34A6DF2D" w:rsidR="005C4212" w:rsidRDefault="00A5488F" w:rsidP="006702BE">
      <w:pPr>
        <w:jc w:val="center"/>
        <w:rPr>
          <w:rFonts w:ascii="Calibri" w:eastAsia="Calibri" w:hAnsi="Calibri" w:cs="Calibri"/>
          <w:b/>
          <w:lang w:val="uk-UA"/>
        </w:rPr>
      </w:pPr>
      <w:r w:rsidRPr="00273AB6">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w:t>
      </w:r>
      <w:r w:rsidR="00914385">
        <w:rPr>
          <w:rFonts w:ascii="Calibri" w:eastAsia="Calibri" w:hAnsi="Calibri" w:cs="Calibri"/>
          <w:b/>
          <w:lang w:val="uk-UA"/>
        </w:rPr>
        <w:t>на</w:t>
      </w:r>
      <w:r w:rsidRPr="00273AB6">
        <w:rPr>
          <w:rFonts w:ascii="Calibri" w:eastAsia="Calibri" w:hAnsi="Calibri" w:cs="Calibri"/>
          <w:b/>
          <w:lang w:val="uk-UA"/>
        </w:rPr>
        <w:t xml:space="preserve"> відб</w:t>
      </w:r>
      <w:r w:rsidR="00914385">
        <w:rPr>
          <w:rFonts w:ascii="Calibri" w:eastAsia="Calibri" w:hAnsi="Calibri" w:cs="Calibri"/>
          <w:b/>
          <w:lang w:val="uk-UA"/>
        </w:rPr>
        <w:t>і</w:t>
      </w:r>
      <w:r w:rsidRPr="00273AB6">
        <w:rPr>
          <w:rFonts w:ascii="Calibri" w:eastAsia="Calibri" w:hAnsi="Calibri" w:cs="Calibri"/>
          <w:b/>
          <w:lang w:val="uk-UA"/>
        </w:rPr>
        <w:t xml:space="preserve">р </w:t>
      </w:r>
      <w:r w:rsidR="003A216E" w:rsidRPr="003A216E">
        <w:rPr>
          <w:rFonts w:ascii="Calibri" w:eastAsia="Calibri" w:hAnsi="Calibri" w:cs="Calibri"/>
          <w:b/>
          <w:lang w:val="uk-UA"/>
        </w:rPr>
        <w:t xml:space="preserve"> з </w:t>
      </w:r>
      <w:r w:rsidR="00E815C8">
        <w:rPr>
          <w:rFonts w:ascii="Calibri" w:eastAsia="Calibri" w:hAnsi="Calibri" w:cs="Calibri"/>
          <w:b/>
          <w:lang w:val="uk-UA"/>
        </w:rPr>
        <w:t>впровадження заходів</w:t>
      </w:r>
      <w:r w:rsidR="003743E1">
        <w:rPr>
          <w:rFonts w:ascii="Calibri" w:eastAsia="Calibri" w:hAnsi="Calibri" w:cs="Calibri"/>
          <w:b/>
          <w:lang w:val="uk-UA"/>
        </w:rPr>
        <w:t xml:space="preserve"> по</w:t>
      </w:r>
      <w:r w:rsidR="003A216E" w:rsidRPr="003A216E">
        <w:rPr>
          <w:rFonts w:ascii="Calibri" w:eastAsia="Calibri" w:hAnsi="Calibri" w:cs="Calibri"/>
          <w:b/>
          <w:lang w:val="uk-UA"/>
        </w:rPr>
        <w:t xml:space="preserve"> </w:t>
      </w:r>
      <w:r w:rsidR="0086177E">
        <w:rPr>
          <w:rFonts w:ascii="Calibri" w:eastAsia="Calibri" w:hAnsi="Calibri" w:cs="Calibri"/>
          <w:b/>
          <w:lang w:val="uk-UA"/>
        </w:rPr>
        <w:t>зменшенн</w:t>
      </w:r>
      <w:r w:rsidR="003743E1">
        <w:rPr>
          <w:rFonts w:ascii="Calibri" w:eastAsia="Calibri" w:hAnsi="Calibri" w:cs="Calibri"/>
          <w:b/>
          <w:lang w:val="uk-UA"/>
        </w:rPr>
        <w:t>ю</w:t>
      </w:r>
      <w:r w:rsidR="0086177E">
        <w:rPr>
          <w:rFonts w:ascii="Calibri" w:eastAsia="Calibri" w:hAnsi="Calibri" w:cs="Calibri"/>
          <w:b/>
          <w:lang w:val="uk-UA"/>
        </w:rPr>
        <w:t xml:space="preserve"> темпів поширення антимікробної резистентності </w:t>
      </w:r>
      <w:r w:rsidR="000416B3">
        <w:rPr>
          <w:rFonts w:ascii="Calibri" w:eastAsia="Calibri" w:hAnsi="Calibri" w:cs="Calibri"/>
          <w:b/>
          <w:lang w:val="uk-UA"/>
        </w:rPr>
        <w:t xml:space="preserve">та </w:t>
      </w:r>
      <w:r w:rsidR="00EF2A89">
        <w:rPr>
          <w:rFonts w:ascii="Calibri" w:eastAsia="Calibri" w:hAnsi="Calibri" w:cs="Calibri"/>
          <w:b/>
          <w:lang w:val="uk-UA"/>
        </w:rPr>
        <w:t xml:space="preserve">підвищення рівня </w:t>
      </w:r>
      <w:r w:rsidR="005E3444" w:rsidRPr="00E42F97">
        <w:rPr>
          <w:rFonts w:ascii="Calibri" w:eastAsia="Calibri" w:hAnsi="Calibri" w:cs="Calibri"/>
          <w:b/>
          <w:lang w:val="uk-UA"/>
        </w:rPr>
        <w:t>раціонального споживання антибіотиків</w:t>
      </w:r>
      <w:r w:rsidR="005E3444" w:rsidRPr="003A216E">
        <w:rPr>
          <w:rFonts w:ascii="Calibri" w:eastAsia="Calibri" w:hAnsi="Calibri" w:cs="Calibri"/>
          <w:b/>
          <w:lang w:val="uk-UA"/>
        </w:rPr>
        <w:t xml:space="preserve"> </w:t>
      </w:r>
      <w:r w:rsidR="009D1B98">
        <w:rPr>
          <w:rFonts w:ascii="Calibri" w:eastAsia="Calibri" w:hAnsi="Calibri" w:cs="Calibri"/>
          <w:b/>
          <w:lang w:val="uk-UA"/>
        </w:rPr>
        <w:t xml:space="preserve">прихожанами </w:t>
      </w:r>
      <w:r w:rsidR="003A216E" w:rsidRPr="003A216E">
        <w:rPr>
          <w:rFonts w:ascii="Calibri" w:eastAsia="Calibri" w:hAnsi="Calibri" w:cs="Calibri"/>
          <w:b/>
          <w:lang w:val="uk-UA"/>
        </w:rPr>
        <w:t>різних релігійних конфесій</w:t>
      </w:r>
      <w:r w:rsidR="00734022">
        <w:rPr>
          <w:rFonts w:ascii="Calibri" w:eastAsia="Calibri" w:hAnsi="Calibri" w:cs="Calibri"/>
          <w:b/>
          <w:lang w:val="uk-UA"/>
        </w:rPr>
        <w:t xml:space="preserve">, </w:t>
      </w:r>
    </w:p>
    <w:p w14:paraId="5AC1B89A" w14:textId="3D3000FE" w:rsidR="004D678E" w:rsidRPr="00273AB6" w:rsidRDefault="003B68FA" w:rsidP="006702BE">
      <w:pPr>
        <w:jc w:val="center"/>
        <w:rPr>
          <w:rFonts w:ascii="Calibri" w:eastAsia="Calibri" w:hAnsi="Calibri" w:cs="Calibri"/>
          <w:b/>
          <w:shd w:val="clear" w:color="auto" w:fill="FFFFFF"/>
          <w:lang w:val="uk-UA"/>
        </w:rPr>
      </w:pPr>
      <w:r w:rsidRPr="00511FEB">
        <w:rPr>
          <w:rFonts w:ascii="Calibri" w:eastAsia="Calibri" w:hAnsi="Calibri" w:cs="Calibri"/>
          <w:b/>
          <w:lang w:val="uk-UA"/>
        </w:rPr>
        <w:t>в рамках</w:t>
      </w:r>
      <w:r w:rsidR="006702BE" w:rsidRPr="00511FEB">
        <w:rPr>
          <w:rFonts w:ascii="Calibri" w:eastAsia="Calibri" w:hAnsi="Calibri" w:cs="Calibri"/>
          <w:b/>
          <w:lang w:val="uk-UA"/>
        </w:rPr>
        <w:t xml:space="preserve"> </w:t>
      </w:r>
      <w:r w:rsidR="006702BE" w:rsidRPr="006702BE">
        <w:rPr>
          <w:rFonts w:ascii="Calibri" w:eastAsia="Calibri" w:hAnsi="Calibri" w:cs="Calibri"/>
          <w:b/>
          <w:lang w:val="uk-UA"/>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54D3D119" w14:textId="77777777" w:rsidR="004520FE" w:rsidRDefault="004520FE" w:rsidP="00F01DB5">
      <w:pPr>
        <w:jc w:val="both"/>
        <w:rPr>
          <w:rFonts w:ascii="Calibri" w:eastAsia="Calibri" w:hAnsi="Calibri" w:cs="Calibri"/>
          <w:b/>
          <w:lang w:val="uk-UA"/>
        </w:rPr>
      </w:pPr>
    </w:p>
    <w:p w14:paraId="5D098E29" w14:textId="5B5002EF" w:rsidR="00F01DB5" w:rsidRPr="00914385" w:rsidRDefault="00A5488F" w:rsidP="00F01DB5">
      <w:pPr>
        <w:jc w:val="both"/>
        <w:rPr>
          <w:rFonts w:ascii="Calibri" w:eastAsia="Calibri" w:hAnsi="Calibri" w:cs="Calibri"/>
          <w:lang w:val="uk-UA"/>
        </w:rPr>
      </w:pPr>
      <w:r w:rsidRPr="00273AB6">
        <w:rPr>
          <w:rFonts w:ascii="Calibri" w:eastAsia="Calibri" w:hAnsi="Calibri" w:cs="Calibri"/>
          <w:b/>
          <w:lang w:val="uk-UA"/>
        </w:rPr>
        <w:t xml:space="preserve">Назва позиції: </w:t>
      </w:r>
      <w:r w:rsidR="00914385" w:rsidRPr="00914385">
        <w:rPr>
          <w:rFonts w:ascii="Calibri" w:eastAsia="Calibri" w:hAnsi="Calibri" w:cs="Calibri"/>
          <w:lang w:val="uk-UA"/>
        </w:rPr>
        <w:t>Консультант</w:t>
      </w:r>
      <w:r w:rsidR="006702BE" w:rsidRPr="00914385">
        <w:rPr>
          <w:rFonts w:ascii="Calibri" w:eastAsia="Calibri" w:hAnsi="Calibri" w:cs="Calibri"/>
          <w:lang w:val="uk-UA"/>
        </w:rPr>
        <w:t xml:space="preserve"> </w:t>
      </w:r>
      <w:r w:rsidR="003A216E" w:rsidRPr="00914385">
        <w:rPr>
          <w:rFonts w:ascii="Calibri" w:eastAsia="Calibri" w:hAnsi="Calibri" w:cs="Calibri"/>
          <w:lang w:val="uk-UA"/>
        </w:rPr>
        <w:t xml:space="preserve">з </w:t>
      </w:r>
      <w:r w:rsidR="00C421CE" w:rsidRPr="00914385">
        <w:rPr>
          <w:rFonts w:ascii="Calibri" w:eastAsia="Calibri" w:hAnsi="Calibri" w:cs="Calibri"/>
          <w:lang w:val="uk-UA"/>
        </w:rPr>
        <w:t xml:space="preserve">впровадження заходів по зменшенню темпів поширення антимікробної резистентності та підвищення рівня раціонального споживання антибіотиків </w:t>
      </w:r>
      <w:r w:rsidR="009D1B98" w:rsidRPr="00914385">
        <w:rPr>
          <w:rFonts w:ascii="Calibri" w:eastAsia="Calibri" w:hAnsi="Calibri" w:cs="Calibri"/>
          <w:lang w:val="uk-UA"/>
        </w:rPr>
        <w:t xml:space="preserve">прихожанами </w:t>
      </w:r>
      <w:r w:rsidR="003A216E" w:rsidRPr="00914385">
        <w:rPr>
          <w:rFonts w:ascii="Calibri" w:eastAsia="Calibri" w:hAnsi="Calibri" w:cs="Calibri"/>
          <w:lang w:val="uk-UA"/>
        </w:rPr>
        <w:t>різних релігійних конфесій</w:t>
      </w:r>
    </w:p>
    <w:p w14:paraId="529FB22E" w14:textId="77777777" w:rsidR="00F01DB5" w:rsidRDefault="00F01DB5" w:rsidP="00F01DB5">
      <w:pPr>
        <w:jc w:val="both"/>
        <w:rPr>
          <w:rFonts w:ascii="Calibri" w:eastAsia="Calibri" w:hAnsi="Calibri" w:cs="Calibri"/>
          <w:b/>
          <w:lang w:val="uk-UA"/>
        </w:rPr>
      </w:pPr>
    </w:p>
    <w:p w14:paraId="53836F25" w14:textId="6DBFC000" w:rsidR="004520FE" w:rsidRDefault="004520FE" w:rsidP="004520FE">
      <w:pPr>
        <w:jc w:val="both"/>
        <w:rPr>
          <w:rFonts w:eastAsiaTheme="minorHAnsi"/>
          <w:lang w:val="uk-UA"/>
        </w:rPr>
      </w:pPr>
      <w:r w:rsidRPr="00F9435E">
        <w:rPr>
          <w:rFonts w:eastAsiaTheme="minorHAnsi"/>
          <w:b/>
          <w:lang w:val="uk-UA"/>
        </w:rPr>
        <w:t>Період надання послуг</w:t>
      </w:r>
      <w:r w:rsidRPr="00F9435E">
        <w:rPr>
          <w:rFonts w:eastAsiaTheme="minorHAnsi"/>
          <w:lang w:val="uk-UA"/>
        </w:rPr>
        <w:t xml:space="preserve">: </w:t>
      </w:r>
      <w:r w:rsidR="006934BE">
        <w:rPr>
          <w:rFonts w:eastAsiaTheme="minorHAnsi"/>
          <w:lang w:val="uk-UA"/>
        </w:rPr>
        <w:t xml:space="preserve">січень </w:t>
      </w:r>
      <w:r>
        <w:rPr>
          <w:rFonts w:eastAsiaTheme="minorHAnsi"/>
          <w:lang w:val="uk-UA"/>
        </w:rPr>
        <w:t xml:space="preserve">– </w:t>
      </w:r>
      <w:r w:rsidR="00A138C4">
        <w:rPr>
          <w:rFonts w:eastAsiaTheme="minorHAnsi"/>
          <w:lang w:val="uk-UA"/>
        </w:rPr>
        <w:t>верес</w:t>
      </w:r>
      <w:r>
        <w:rPr>
          <w:rFonts w:eastAsiaTheme="minorHAnsi"/>
          <w:lang w:val="uk-UA"/>
        </w:rPr>
        <w:t>ень 202</w:t>
      </w:r>
      <w:r w:rsidR="006934BE">
        <w:rPr>
          <w:rFonts w:eastAsiaTheme="minorHAnsi"/>
          <w:lang w:val="uk-UA"/>
        </w:rPr>
        <w:t>4</w:t>
      </w:r>
      <w:r w:rsidRPr="00F9435E">
        <w:rPr>
          <w:rFonts w:eastAsiaTheme="minorHAnsi"/>
          <w:lang w:val="uk-UA"/>
        </w:rPr>
        <w:t xml:space="preserve"> року</w:t>
      </w:r>
    </w:p>
    <w:p w14:paraId="744BAF83" w14:textId="77777777" w:rsidR="004D678E" w:rsidRPr="00273AB6" w:rsidRDefault="004D678E">
      <w:pPr>
        <w:jc w:val="both"/>
        <w:rPr>
          <w:rFonts w:ascii="Calibri" w:eastAsia="Calibri" w:hAnsi="Calibri" w:cs="Calibri"/>
          <w:b/>
          <w:lang w:val="uk-UA"/>
        </w:rPr>
      </w:pPr>
    </w:p>
    <w:p w14:paraId="169922F6" w14:textId="77777777" w:rsidR="004D678E" w:rsidRPr="00273AB6" w:rsidRDefault="00A5488F">
      <w:pPr>
        <w:spacing w:after="160"/>
        <w:jc w:val="both"/>
        <w:rPr>
          <w:rFonts w:ascii="Calibri" w:eastAsia="Calibri" w:hAnsi="Calibri" w:cs="Calibri"/>
          <w:b/>
          <w:lang w:val="uk-UA"/>
        </w:rPr>
      </w:pPr>
      <w:r w:rsidRPr="00273AB6">
        <w:rPr>
          <w:rFonts w:ascii="Calibri" w:eastAsia="Calibri" w:hAnsi="Calibri" w:cs="Calibri"/>
          <w:b/>
          <w:lang w:val="uk-UA"/>
        </w:rPr>
        <w:t>Інформація щодо установи:</w:t>
      </w:r>
    </w:p>
    <w:p w14:paraId="6DD07F61" w14:textId="77777777" w:rsidR="00C11CE5" w:rsidRPr="00724820" w:rsidRDefault="00C11CE5" w:rsidP="00C11CE5">
      <w:pPr>
        <w:ind w:firstLine="708"/>
        <w:jc w:val="both"/>
        <w:rPr>
          <w:rFonts w:ascii="Calibri" w:hAnsi="Calibri" w:cs="Calibri"/>
          <w:lang w:val="uk-UA"/>
        </w:rPr>
      </w:pPr>
      <w:r w:rsidRPr="00724820">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273AB6" w:rsidRDefault="004D678E" w:rsidP="00ED61F1">
      <w:pPr>
        <w:ind w:firstLine="567"/>
        <w:jc w:val="both"/>
        <w:rPr>
          <w:rFonts w:ascii="Calibri" w:eastAsia="Calibri" w:hAnsi="Calibri" w:cs="Calibri"/>
          <w:b/>
          <w:shd w:val="clear" w:color="auto" w:fill="FFFFFF"/>
          <w:lang w:val="uk-UA"/>
        </w:rPr>
      </w:pPr>
    </w:p>
    <w:p w14:paraId="5D0EB532" w14:textId="77777777" w:rsidR="004D678E" w:rsidRPr="00273AB6" w:rsidRDefault="004520FE">
      <w:pPr>
        <w:jc w:val="both"/>
        <w:rPr>
          <w:rFonts w:ascii="Calibri" w:eastAsia="Calibri" w:hAnsi="Calibri" w:cs="Calibri"/>
          <w:shd w:val="clear" w:color="auto" w:fill="FFFFFF"/>
          <w:lang w:val="uk-UA"/>
        </w:rPr>
      </w:pPr>
      <w:r>
        <w:rPr>
          <w:rFonts w:ascii="Calibri" w:eastAsia="Calibri" w:hAnsi="Calibri" w:cs="Calibri"/>
          <w:b/>
          <w:shd w:val="clear" w:color="auto" w:fill="FFFFFF"/>
          <w:lang w:val="uk-UA"/>
        </w:rPr>
        <w:t>Завдання</w:t>
      </w:r>
      <w:r w:rsidR="00A5488F" w:rsidRPr="00273AB6">
        <w:rPr>
          <w:rFonts w:ascii="Calibri" w:eastAsia="Calibri" w:hAnsi="Calibri" w:cs="Calibri"/>
          <w:shd w:val="clear" w:color="auto" w:fill="FFFFFF"/>
          <w:lang w:val="uk-UA"/>
        </w:rPr>
        <w:t>:</w:t>
      </w:r>
    </w:p>
    <w:p w14:paraId="184A2BD0" w14:textId="77777777" w:rsidR="004D678E" w:rsidRPr="00273AB6" w:rsidRDefault="004D678E">
      <w:pPr>
        <w:jc w:val="both"/>
        <w:rPr>
          <w:rFonts w:ascii="Calibri" w:eastAsia="Calibri" w:hAnsi="Calibri" w:cs="Calibri"/>
          <w:shd w:val="clear" w:color="auto" w:fill="FFFFFF"/>
          <w:lang w:val="uk-UA"/>
        </w:rPr>
      </w:pPr>
    </w:p>
    <w:p w14:paraId="1AD7C531" w14:textId="64F03CAB" w:rsidR="00210A7D" w:rsidRPr="00B52E63" w:rsidRDefault="00210A7D" w:rsidP="00210A7D">
      <w:pPr>
        <w:pStyle w:val="a3"/>
        <w:numPr>
          <w:ilvl w:val="0"/>
          <w:numId w:val="5"/>
        </w:numPr>
        <w:jc w:val="both"/>
        <w:rPr>
          <w:rFonts w:eastAsia="Calibri" w:cstheme="minorHAnsi"/>
          <w:lang w:val="uk-UA"/>
        </w:rPr>
      </w:pPr>
      <w:r w:rsidRPr="00B52E63">
        <w:rPr>
          <w:rFonts w:cstheme="minorHAnsi"/>
          <w:lang w:val="uk-UA"/>
        </w:rPr>
        <w:t xml:space="preserve">Пропонує заходи </w:t>
      </w:r>
      <w:r w:rsidR="00B14B3B">
        <w:rPr>
          <w:rFonts w:cstheme="minorHAnsi"/>
          <w:lang w:val="uk-UA"/>
        </w:rPr>
        <w:t xml:space="preserve">щодо здійснення співпраці між </w:t>
      </w:r>
      <w:r w:rsidRPr="00B52E63">
        <w:rPr>
          <w:rFonts w:cstheme="minorHAnsi"/>
          <w:lang w:val="uk-UA"/>
        </w:rPr>
        <w:t xml:space="preserve">різними ланками </w:t>
      </w:r>
      <w:r w:rsidR="00B14B3B" w:rsidRPr="00B52E63">
        <w:rPr>
          <w:rFonts w:cstheme="minorHAnsi"/>
          <w:lang w:val="uk-UA"/>
        </w:rPr>
        <w:t>релігійн</w:t>
      </w:r>
      <w:r w:rsidR="00B14B3B">
        <w:rPr>
          <w:rFonts w:cstheme="minorHAnsi"/>
          <w:lang w:val="uk-UA"/>
        </w:rPr>
        <w:t xml:space="preserve">их </w:t>
      </w:r>
      <w:r w:rsidR="00B14B3B" w:rsidRPr="00B52E63">
        <w:rPr>
          <w:rFonts w:cstheme="minorHAnsi"/>
          <w:lang w:val="uk-UA"/>
        </w:rPr>
        <w:t>конфесі</w:t>
      </w:r>
      <w:r w:rsidR="00B14B3B">
        <w:rPr>
          <w:rFonts w:cstheme="minorHAnsi"/>
          <w:lang w:val="uk-UA"/>
        </w:rPr>
        <w:t>й</w:t>
      </w:r>
      <w:r w:rsidR="007F112C">
        <w:rPr>
          <w:rFonts w:cstheme="minorHAnsi"/>
          <w:lang w:val="uk-UA"/>
        </w:rPr>
        <w:t>,</w:t>
      </w:r>
      <w:r w:rsidR="00B14B3B" w:rsidRPr="00B52E63">
        <w:rPr>
          <w:rFonts w:cstheme="minorHAnsi"/>
          <w:lang w:val="uk-UA"/>
        </w:rPr>
        <w:t xml:space="preserve"> </w:t>
      </w:r>
      <w:r w:rsidR="00587C5A">
        <w:rPr>
          <w:rFonts w:cstheme="minorHAnsi"/>
          <w:lang w:val="uk-UA"/>
        </w:rPr>
        <w:t>та</w:t>
      </w:r>
      <w:r w:rsidRPr="00B52E63">
        <w:rPr>
          <w:rFonts w:cstheme="minorHAnsi"/>
          <w:lang w:val="uk-UA"/>
        </w:rPr>
        <w:t xml:space="preserve"> керівниками парафій (храмів, церков тощо)</w:t>
      </w:r>
      <w:r>
        <w:rPr>
          <w:rFonts w:cstheme="minorHAnsi"/>
          <w:lang w:val="uk-UA"/>
        </w:rPr>
        <w:t xml:space="preserve"> </w:t>
      </w:r>
      <w:r w:rsidR="007F112C">
        <w:rPr>
          <w:rFonts w:cstheme="minorHAnsi"/>
          <w:lang w:val="uk-UA"/>
        </w:rPr>
        <w:t>щодо</w:t>
      </w:r>
      <w:r w:rsidR="008B1C0F" w:rsidRPr="008B1C0F">
        <w:rPr>
          <w:rFonts w:cstheme="minorHAnsi"/>
          <w:lang w:val="uk-UA"/>
        </w:rPr>
        <w:t xml:space="preserve"> підвищення рівня раціонального споживання антибіотиків </w:t>
      </w:r>
      <w:r w:rsidRPr="00B165D5">
        <w:rPr>
          <w:rFonts w:cstheme="minorHAnsi"/>
          <w:lang w:val="uk-UA"/>
        </w:rPr>
        <w:t>прихожан</w:t>
      </w:r>
      <w:r w:rsidR="00A315C7">
        <w:rPr>
          <w:rFonts w:cstheme="minorHAnsi"/>
          <w:lang w:val="uk-UA"/>
        </w:rPr>
        <w:t>ами</w:t>
      </w:r>
      <w:r>
        <w:rPr>
          <w:rFonts w:cstheme="minorHAnsi"/>
          <w:lang w:val="uk-UA"/>
        </w:rPr>
        <w:t>.</w:t>
      </w:r>
    </w:p>
    <w:p w14:paraId="49BBD4D9" w14:textId="2073487B" w:rsidR="00210A7D" w:rsidRPr="00787C11" w:rsidRDefault="00210A7D" w:rsidP="00787C11">
      <w:pPr>
        <w:pStyle w:val="a3"/>
        <w:numPr>
          <w:ilvl w:val="0"/>
          <w:numId w:val="5"/>
        </w:numPr>
        <w:jc w:val="both"/>
        <w:rPr>
          <w:rFonts w:cstheme="minorHAnsi"/>
          <w:lang w:val="uk-UA"/>
        </w:rPr>
      </w:pPr>
      <w:r w:rsidRPr="00787C11">
        <w:rPr>
          <w:rFonts w:cstheme="minorHAnsi"/>
          <w:lang w:val="uk-UA"/>
        </w:rPr>
        <w:t xml:space="preserve">Пропонує заходи </w:t>
      </w:r>
      <w:r w:rsidR="007F112C">
        <w:rPr>
          <w:rFonts w:cstheme="minorHAnsi"/>
          <w:lang w:val="uk-UA"/>
        </w:rPr>
        <w:t>з</w:t>
      </w:r>
      <w:r w:rsidR="007F112C" w:rsidRPr="00787C11">
        <w:rPr>
          <w:rFonts w:cstheme="minorHAnsi"/>
          <w:lang w:val="uk-UA"/>
        </w:rPr>
        <w:t xml:space="preserve"> </w:t>
      </w:r>
      <w:r w:rsidRPr="00787C11">
        <w:rPr>
          <w:rFonts w:cstheme="minorHAnsi"/>
          <w:lang w:val="uk-UA"/>
        </w:rPr>
        <w:t>висвітленн</w:t>
      </w:r>
      <w:r w:rsidR="007F112C">
        <w:rPr>
          <w:rFonts w:cstheme="minorHAnsi"/>
          <w:lang w:val="uk-UA"/>
        </w:rPr>
        <w:t>я</w:t>
      </w:r>
      <w:r w:rsidRPr="00787C11">
        <w:rPr>
          <w:rFonts w:cstheme="minorHAnsi"/>
          <w:lang w:val="uk-UA"/>
        </w:rPr>
        <w:t xml:space="preserve"> інформації прихожанам щодо </w:t>
      </w:r>
      <w:r w:rsidR="008167B2" w:rsidRPr="00787C11">
        <w:rPr>
          <w:rFonts w:cstheme="minorHAnsi"/>
          <w:lang w:val="uk-UA"/>
        </w:rPr>
        <w:t xml:space="preserve">антимікробної резистентності </w:t>
      </w:r>
      <w:r w:rsidR="00AF42F6" w:rsidRPr="00787C11">
        <w:rPr>
          <w:rFonts w:cstheme="minorHAnsi"/>
          <w:lang w:val="uk-UA"/>
        </w:rPr>
        <w:t xml:space="preserve">задля </w:t>
      </w:r>
      <w:r w:rsidR="008167B2" w:rsidRPr="00787C11">
        <w:rPr>
          <w:rFonts w:cstheme="minorHAnsi"/>
          <w:lang w:val="uk-UA"/>
        </w:rPr>
        <w:t>підвищення рівня раціонального споживання антибіотиків</w:t>
      </w:r>
      <w:r w:rsidRPr="00787C11">
        <w:rPr>
          <w:rFonts w:cstheme="minorHAnsi"/>
          <w:lang w:val="uk-UA"/>
        </w:rPr>
        <w:t>.</w:t>
      </w:r>
    </w:p>
    <w:p w14:paraId="45E15FE6" w14:textId="7AD640E8" w:rsidR="00210A7D" w:rsidRPr="00EC44A5" w:rsidRDefault="00210A7D" w:rsidP="00210A7D">
      <w:pPr>
        <w:pStyle w:val="a3"/>
        <w:numPr>
          <w:ilvl w:val="0"/>
          <w:numId w:val="5"/>
        </w:numPr>
        <w:jc w:val="both"/>
        <w:rPr>
          <w:rFonts w:eastAsia="Calibri" w:cstheme="minorHAnsi"/>
          <w:lang w:val="uk-UA"/>
        </w:rPr>
      </w:pPr>
      <w:r w:rsidRPr="00B52E63">
        <w:rPr>
          <w:rFonts w:cstheme="minorHAnsi"/>
          <w:lang w:val="uk-UA"/>
        </w:rPr>
        <w:t xml:space="preserve">Пропонує заходи </w:t>
      </w:r>
      <w:r>
        <w:rPr>
          <w:rFonts w:cstheme="minorHAnsi"/>
          <w:lang w:val="uk-UA"/>
        </w:rPr>
        <w:t>щодо п</w:t>
      </w:r>
      <w:r>
        <w:rPr>
          <w:rFonts w:eastAsiaTheme="minorHAnsi" w:cs="Calibri"/>
          <w:lang w:val="uk-UA"/>
        </w:rPr>
        <w:t xml:space="preserve">оширення інформаційних друкованих матеріалів про </w:t>
      </w:r>
      <w:r w:rsidR="00F8554A" w:rsidRPr="00AF42F6">
        <w:rPr>
          <w:rFonts w:eastAsia="Calibri" w:cstheme="minorHAnsi"/>
          <w:lang w:val="uk-UA"/>
        </w:rPr>
        <w:t>антимікробн</w:t>
      </w:r>
      <w:r w:rsidR="00F8554A">
        <w:rPr>
          <w:rFonts w:eastAsia="Calibri" w:cstheme="minorHAnsi"/>
          <w:lang w:val="uk-UA"/>
        </w:rPr>
        <w:t xml:space="preserve">у </w:t>
      </w:r>
      <w:r w:rsidR="00F8554A" w:rsidRPr="00AF42F6">
        <w:rPr>
          <w:rFonts w:eastAsia="Calibri" w:cstheme="minorHAnsi"/>
          <w:lang w:val="uk-UA"/>
        </w:rPr>
        <w:t>резистентн</w:t>
      </w:r>
      <w:r w:rsidR="00F8554A">
        <w:rPr>
          <w:rFonts w:eastAsia="Calibri" w:cstheme="minorHAnsi"/>
          <w:lang w:val="uk-UA"/>
        </w:rPr>
        <w:t>і</w:t>
      </w:r>
      <w:r w:rsidR="00F8554A" w:rsidRPr="00AF42F6">
        <w:rPr>
          <w:rFonts w:eastAsia="Calibri" w:cstheme="minorHAnsi"/>
          <w:lang w:val="uk-UA"/>
        </w:rPr>
        <w:t>ст</w:t>
      </w:r>
      <w:r w:rsidR="00F8554A">
        <w:rPr>
          <w:rFonts w:eastAsia="Calibri" w:cstheme="minorHAnsi"/>
          <w:lang w:val="uk-UA"/>
        </w:rPr>
        <w:t>ь</w:t>
      </w:r>
      <w:r w:rsidR="00F8554A" w:rsidRPr="00AF42F6">
        <w:rPr>
          <w:rFonts w:eastAsia="Calibri" w:cstheme="minorHAnsi"/>
          <w:lang w:val="uk-UA"/>
        </w:rPr>
        <w:t xml:space="preserve"> та раціональн</w:t>
      </w:r>
      <w:r w:rsidR="00F8554A">
        <w:rPr>
          <w:rFonts w:eastAsia="Calibri" w:cstheme="minorHAnsi"/>
          <w:lang w:val="uk-UA"/>
        </w:rPr>
        <w:t>е</w:t>
      </w:r>
      <w:r w:rsidR="00F8554A" w:rsidRPr="00AF42F6">
        <w:rPr>
          <w:rFonts w:eastAsia="Calibri" w:cstheme="minorHAnsi"/>
          <w:lang w:val="uk-UA"/>
        </w:rPr>
        <w:t xml:space="preserve"> споживання антибіотиків</w:t>
      </w:r>
      <w:r>
        <w:rPr>
          <w:rFonts w:eastAsiaTheme="minorHAnsi" w:cs="Calibri"/>
          <w:lang w:val="uk-UA"/>
        </w:rPr>
        <w:t>, проведення</w:t>
      </w:r>
      <w:r w:rsidRPr="00D777E9">
        <w:rPr>
          <w:rFonts w:eastAsiaTheme="minorHAnsi" w:cs="Calibri"/>
          <w:lang w:val="uk-UA"/>
        </w:rPr>
        <w:t xml:space="preserve"> </w:t>
      </w:r>
      <w:r w:rsidRPr="00E45C6E">
        <w:rPr>
          <w:rFonts w:eastAsiaTheme="minorHAnsi" w:cs="Calibri"/>
          <w:lang w:val="uk-UA"/>
        </w:rPr>
        <w:t xml:space="preserve">роз’яснювальної роботи з прихожанами церков </w:t>
      </w:r>
      <w:r>
        <w:rPr>
          <w:rFonts w:eastAsiaTheme="minorHAnsi" w:cs="Calibri"/>
          <w:lang w:val="uk-UA"/>
        </w:rPr>
        <w:t>з даної тематики.</w:t>
      </w:r>
    </w:p>
    <w:p w14:paraId="49C5D6D7" w14:textId="36EC75D0" w:rsidR="00EC44A5" w:rsidRPr="00F07FF4" w:rsidRDefault="007F112C" w:rsidP="00F07FF4">
      <w:pPr>
        <w:pStyle w:val="a3"/>
        <w:numPr>
          <w:ilvl w:val="0"/>
          <w:numId w:val="5"/>
        </w:numPr>
        <w:jc w:val="both"/>
        <w:rPr>
          <w:rFonts w:eastAsia="Calibri" w:cstheme="minorHAnsi"/>
          <w:lang w:val="uk-UA"/>
        </w:rPr>
      </w:pPr>
      <w:r w:rsidRPr="00F07FF4">
        <w:rPr>
          <w:rFonts w:ascii="Calibri" w:hAnsi="Calibri" w:cs="Calibri"/>
          <w:color w:val="000000"/>
          <w:lang w:val="uk-UA"/>
        </w:rPr>
        <w:lastRenderedPageBreak/>
        <w:t xml:space="preserve">Надає рекомендації щодо підготовки </w:t>
      </w:r>
      <w:r w:rsidR="000B75A2" w:rsidRPr="00F07FF4">
        <w:rPr>
          <w:rFonts w:ascii="Calibri" w:hAnsi="Calibri" w:cs="Calibri"/>
          <w:color w:val="000000"/>
          <w:lang w:val="uk-UA"/>
        </w:rPr>
        <w:t>контенту</w:t>
      </w:r>
      <w:r w:rsidR="00ED61F1" w:rsidRPr="00F07FF4">
        <w:rPr>
          <w:rFonts w:ascii="Calibri" w:hAnsi="Calibri" w:cs="Calibri"/>
          <w:color w:val="000000"/>
          <w:lang w:val="uk-UA"/>
        </w:rPr>
        <w:t xml:space="preserve"> </w:t>
      </w:r>
      <w:proofErr w:type="spellStart"/>
      <w:r w:rsidR="00EC44A5" w:rsidRPr="00F07FF4">
        <w:rPr>
          <w:rFonts w:eastAsiaTheme="minorHAnsi" w:cs="Calibri"/>
          <w:lang w:val="uk-UA"/>
        </w:rPr>
        <w:t>відео</w:t>
      </w:r>
      <w:r w:rsidRPr="00F07FF4">
        <w:rPr>
          <w:rFonts w:eastAsiaTheme="minorHAnsi" w:cs="Calibri"/>
          <w:lang w:val="uk-UA"/>
        </w:rPr>
        <w:t>з</w:t>
      </w:r>
      <w:r w:rsidR="00EC44A5" w:rsidRPr="00F07FF4">
        <w:rPr>
          <w:rFonts w:eastAsiaTheme="minorHAnsi" w:cs="Calibri"/>
          <w:lang w:val="uk-UA"/>
        </w:rPr>
        <w:t>вернен</w:t>
      </w:r>
      <w:r w:rsidRPr="00F07FF4">
        <w:rPr>
          <w:rFonts w:eastAsiaTheme="minorHAnsi" w:cs="Calibri"/>
          <w:lang w:val="uk-UA"/>
        </w:rPr>
        <w:t>ь</w:t>
      </w:r>
      <w:proofErr w:type="spellEnd"/>
      <w:r w:rsidR="00EC44A5" w:rsidRPr="00F07FF4">
        <w:rPr>
          <w:rFonts w:eastAsiaTheme="minorHAnsi" w:cs="Calibri"/>
          <w:lang w:val="uk-UA"/>
        </w:rPr>
        <w:t xml:space="preserve"> керівників Церков до прихожан конфесій на тему</w:t>
      </w:r>
      <w:r w:rsidRPr="00F07FF4">
        <w:rPr>
          <w:rFonts w:eastAsiaTheme="minorHAnsi" w:cs="Calibri"/>
          <w:lang w:val="uk-UA"/>
        </w:rPr>
        <w:t>:</w:t>
      </w:r>
      <w:r w:rsidR="00EC44A5" w:rsidRPr="00F07FF4">
        <w:rPr>
          <w:rFonts w:eastAsiaTheme="minorHAnsi" w:cs="Calibri"/>
          <w:lang w:val="uk-UA"/>
        </w:rPr>
        <w:t xml:space="preserve"> «Антибіотики за рецептом – свідоме ставлення до свого здоров’я» та пошир</w:t>
      </w:r>
      <w:r w:rsidR="00275619" w:rsidRPr="00F07FF4">
        <w:rPr>
          <w:rFonts w:eastAsiaTheme="minorHAnsi" w:cs="Calibri"/>
          <w:lang w:val="uk-UA"/>
        </w:rPr>
        <w:t>ення</w:t>
      </w:r>
      <w:r w:rsidR="00EC44A5" w:rsidRPr="00F07FF4">
        <w:rPr>
          <w:rFonts w:eastAsiaTheme="minorHAnsi" w:cs="Calibri"/>
          <w:lang w:val="uk-UA"/>
        </w:rPr>
        <w:t xml:space="preserve"> їх на медіа-ресурсах Церков</w:t>
      </w:r>
      <w:r w:rsidR="006E3C4C" w:rsidRPr="00F07FF4">
        <w:rPr>
          <w:rFonts w:eastAsiaTheme="minorHAnsi" w:cs="Calibri"/>
          <w:lang w:val="uk-UA"/>
        </w:rPr>
        <w:t>.</w:t>
      </w:r>
    </w:p>
    <w:p w14:paraId="363DB030" w14:textId="19C9D5DC" w:rsidR="00CD7A6F" w:rsidRDefault="00CD7A6F" w:rsidP="00CD7A6F">
      <w:pPr>
        <w:ind w:left="360"/>
        <w:jc w:val="both"/>
        <w:rPr>
          <w:rFonts w:ascii="Calibri" w:eastAsia="Calibri" w:hAnsi="Calibri" w:cs="Calibri"/>
          <w:b/>
          <w:lang w:val="uk-UA"/>
        </w:rPr>
      </w:pPr>
    </w:p>
    <w:p w14:paraId="779CF50E" w14:textId="278D7C0B" w:rsidR="004D678E" w:rsidRDefault="00A5488F" w:rsidP="00CD7A6F">
      <w:pPr>
        <w:ind w:left="360"/>
        <w:jc w:val="both"/>
        <w:rPr>
          <w:rFonts w:ascii="Calibri" w:eastAsia="Calibri" w:hAnsi="Calibri" w:cs="Calibri"/>
          <w:b/>
          <w:lang w:val="uk-UA"/>
        </w:rPr>
      </w:pPr>
      <w:r w:rsidRPr="00DA11E3">
        <w:rPr>
          <w:rFonts w:ascii="Calibri" w:eastAsia="Calibri" w:hAnsi="Calibri" w:cs="Calibri"/>
          <w:b/>
          <w:lang w:val="uk-UA"/>
        </w:rPr>
        <w:t>Вимоги до професійної компетентності:</w:t>
      </w:r>
    </w:p>
    <w:p w14:paraId="79DC7714" w14:textId="77777777" w:rsidR="00914385" w:rsidRPr="00DA11E3" w:rsidRDefault="00914385" w:rsidP="00CD7A6F">
      <w:pPr>
        <w:ind w:left="360"/>
        <w:jc w:val="both"/>
        <w:rPr>
          <w:rFonts w:ascii="Calibri" w:eastAsia="Calibri" w:hAnsi="Calibri" w:cs="Calibri"/>
          <w:b/>
          <w:sz w:val="22"/>
          <w:lang w:val="uk-UA"/>
        </w:rPr>
      </w:pPr>
    </w:p>
    <w:p w14:paraId="5B721D95" w14:textId="77777777" w:rsidR="004D678E" w:rsidRPr="00914385" w:rsidRDefault="00B165D5" w:rsidP="00914385">
      <w:pPr>
        <w:pStyle w:val="a3"/>
        <w:numPr>
          <w:ilvl w:val="0"/>
          <w:numId w:val="5"/>
        </w:numPr>
        <w:jc w:val="both"/>
        <w:rPr>
          <w:rFonts w:cstheme="minorHAnsi"/>
          <w:lang w:val="uk-UA"/>
        </w:rPr>
      </w:pPr>
      <w:r w:rsidRPr="00914385">
        <w:rPr>
          <w:rFonts w:cstheme="minorHAnsi"/>
          <w:lang w:val="uk-UA"/>
        </w:rPr>
        <w:t>О</w:t>
      </w:r>
      <w:r w:rsidR="00E415CD" w:rsidRPr="00914385">
        <w:rPr>
          <w:rFonts w:cstheme="minorHAnsi"/>
          <w:lang w:val="uk-UA"/>
        </w:rPr>
        <w:t>бізнаність з категорією прихожан відповідної релігійної громади, їх потребами та інтересами</w:t>
      </w:r>
      <w:r w:rsidR="00136450" w:rsidRPr="00914385">
        <w:rPr>
          <w:rFonts w:cstheme="minorHAnsi"/>
          <w:lang w:val="uk-UA"/>
        </w:rPr>
        <w:t>.</w:t>
      </w:r>
    </w:p>
    <w:p w14:paraId="43E5D4F0" w14:textId="77777777" w:rsidR="008C65FE" w:rsidRPr="00914385" w:rsidRDefault="00E415CD" w:rsidP="00914385">
      <w:pPr>
        <w:pStyle w:val="a3"/>
        <w:numPr>
          <w:ilvl w:val="0"/>
          <w:numId w:val="5"/>
        </w:numPr>
        <w:jc w:val="both"/>
        <w:rPr>
          <w:rFonts w:cstheme="minorHAnsi"/>
          <w:lang w:val="uk-UA"/>
        </w:rPr>
      </w:pPr>
      <w:r w:rsidRPr="00914385">
        <w:rPr>
          <w:rFonts w:cstheme="minorHAnsi"/>
          <w:lang w:val="uk-UA"/>
        </w:rPr>
        <w:t xml:space="preserve">Уміння </w:t>
      </w:r>
      <w:r w:rsidR="00A138C4" w:rsidRPr="00914385">
        <w:rPr>
          <w:rFonts w:cstheme="minorHAnsi"/>
          <w:lang w:val="uk-UA"/>
        </w:rPr>
        <w:t>налагоджувати зв’язки серед усіх ланок релігійної організації</w:t>
      </w:r>
      <w:r w:rsidR="00136450" w:rsidRPr="00914385">
        <w:rPr>
          <w:rFonts w:cstheme="minorHAnsi"/>
          <w:lang w:val="uk-UA"/>
        </w:rPr>
        <w:t>.</w:t>
      </w:r>
    </w:p>
    <w:p w14:paraId="6326E609" w14:textId="19D1263D" w:rsidR="008C65FE" w:rsidRDefault="00B165D5" w:rsidP="00914385">
      <w:pPr>
        <w:pStyle w:val="a3"/>
        <w:numPr>
          <w:ilvl w:val="0"/>
          <w:numId w:val="5"/>
        </w:numPr>
        <w:jc w:val="both"/>
        <w:rPr>
          <w:rFonts w:cstheme="minorHAnsi"/>
          <w:lang w:val="uk-UA"/>
        </w:rPr>
      </w:pPr>
      <w:r w:rsidRPr="00914385">
        <w:rPr>
          <w:rFonts w:cstheme="minorHAnsi"/>
          <w:lang w:val="uk-UA"/>
        </w:rPr>
        <w:t xml:space="preserve">Досвід організації зустрічей, комунікабельність, </w:t>
      </w:r>
      <w:proofErr w:type="spellStart"/>
      <w:r w:rsidRPr="00914385">
        <w:rPr>
          <w:rFonts w:cstheme="minorHAnsi"/>
          <w:lang w:val="uk-UA"/>
        </w:rPr>
        <w:t>проактивність</w:t>
      </w:r>
      <w:proofErr w:type="spellEnd"/>
      <w:r w:rsidRPr="00914385">
        <w:rPr>
          <w:rFonts w:cstheme="minorHAnsi"/>
          <w:lang w:val="uk-UA"/>
        </w:rPr>
        <w:t>.</w:t>
      </w:r>
      <w:r w:rsidR="008C65FE" w:rsidRPr="00914385">
        <w:rPr>
          <w:rFonts w:cstheme="minorHAnsi"/>
          <w:lang w:val="uk-UA"/>
        </w:rPr>
        <w:t xml:space="preserve"> </w:t>
      </w:r>
    </w:p>
    <w:p w14:paraId="07B4C243" w14:textId="77777777" w:rsidR="00914385" w:rsidRPr="00914385" w:rsidRDefault="00914385" w:rsidP="00914385">
      <w:pPr>
        <w:pStyle w:val="a3"/>
        <w:jc w:val="both"/>
        <w:rPr>
          <w:rFonts w:cstheme="minorHAnsi"/>
          <w:lang w:val="uk-UA"/>
        </w:rPr>
      </w:pPr>
    </w:p>
    <w:p w14:paraId="6653C1DB" w14:textId="6B398E2B" w:rsidR="009F04A2" w:rsidRPr="00B165D5" w:rsidRDefault="00A5488F" w:rsidP="00B165D5">
      <w:pPr>
        <w:jc w:val="both"/>
        <w:rPr>
          <w:rFonts w:ascii="Calibri" w:eastAsia="Calibri" w:hAnsi="Calibri" w:cs="Calibri"/>
          <w:b/>
          <w:lang w:val="uk-UA"/>
        </w:rPr>
      </w:pPr>
      <w:r w:rsidRPr="00B165D5">
        <w:rPr>
          <w:rFonts w:ascii="Calibri" w:eastAsia="Calibri" w:hAnsi="Calibri" w:cs="Calibri"/>
          <w:b/>
          <w:lang w:val="uk-UA"/>
        </w:rPr>
        <w:t>Резюме мають бути надіслані електронною поштою на електронну адресу: vacancies@phc.org.ua.</w:t>
      </w:r>
      <w:r w:rsidRPr="00B165D5">
        <w:rPr>
          <w:rFonts w:ascii="Calibri" w:eastAsia="Calibri" w:hAnsi="Calibri" w:cs="Calibri"/>
          <w:lang w:val="uk-UA"/>
        </w:rPr>
        <w:t xml:space="preserve"> В темі листа, будь ласка, зазначте:</w:t>
      </w:r>
      <w:r w:rsidR="00E415CD" w:rsidRPr="00B165D5">
        <w:rPr>
          <w:rFonts w:ascii="Calibri" w:eastAsia="Calibri" w:hAnsi="Calibri" w:cs="Calibri"/>
          <w:lang w:val="uk-UA"/>
        </w:rPr>
        <w:t xml:space="preserve"> </w:t>
      </w:r>
      <w:r w:rsidR="00077F9D" w:rsidRPr="00B165D5">
        <w:rPr>
          <w:rFonts w:ascii="Calibri" w:eastAsia="Calibri" w:hAnsi="Calibri" w:cs="Calibri"/>
          <w:lang w:val="uk-UA"/>
        </w:rPr>
        <w:t>«</w:t>
      </w:r>
      <w:r w:rsidR="00914385">
        <w:rPr>
          <w:rFonts w:ascii="Calibri" w:eastAsia="Calibri" w:hAnsi="Calibri" w:cs="Calibri"/>
          <w:b/>
          <w:lang w:val="uk-UA"/>
        </w:rPr>
        <w:t>46-</w:t>
      </w:r>
      <w:r w:rsidR="00F07FF4">
        <w:rPr>
          <w:rFonts w:ascii="Calibri" w:eastAsia="Calibri" w:hAnsi="Calibri" w:cs="Calibri"/>
          <w:b/>
          <w:lang w:val="uk-UA"/>
        </w:rPr>
        <w:t>2024</w:t>
      </w:r>
      <w:r w:rsidR="00734022" w:rsidRPr="003A216E">
        <w:rPr>
          <w:rFonts w:ascii="Calibri" w:eastAsia="Calibri" w:hAnsi="Calibri" w:cs="Calibri"/>
          <w:b/>
          <w:lang w:val="uk-UA"/>
        </w:rPr>
        <w:t xml:space="preserve"> </w:t>
      </w:r>
      <w:r w:rsidR="00F07FF4">
        <w:rPr>
          <w:rFonts w:ascii="Calibri" w:eastAsia="Calibri" w:hAnsi="Calibri" w:cs="Calibri"/>
          <w:b/>
          <w:lang w:val="uk-UA"/>
        </w:rPr>
        <w:t xml:space="preserve">консультант </w:t>
      </w:r>
      <w:r w:rsidR="00734022" w:rsidRPr="003A216E">
        <w:rPr>
          <w:rFonts w:ascii="Calibri" w:eastAsia="Calibri" w:hAnsi="Calibri" w:cs="Calibri"/>
          <w:b/>
          <w:lang w:val="uk-UA"/>
        </w:rPr>
        <w:t xml:space="preserve">з </w:t>
      </w:r>
      <w:r w:rsidR="00787C11">
        <w:rPr>
          <w:rFonts w:ascii="Calibri" w:eastAsia="Calibri" w:hAnsi="Calibri" w:cs="Calibri"/>
          <w:b/>
          <w:lang w:val="uk-UA"/>
        </w:rPr>
        <w:t>впровадження заходів по</w:t>
      </w:r>
      <w:r w:rsidR="00787C11" w:rsidRPr="003A216E">
        <w:rPr>
          <w:rFonts w:ascii="Calibri" w:eastAsia="Calibri" w:hAnsi="Calibri" w:cs="Calibri"/>
          <w:b/>
          <w:lang w:val="uk-UA"/>
        </w:rPr>
        <w:t xml:space="preserve"> </w:t>
      </w:r>
      <w:r w:rsidR="00787C11">
        <w:rPr>
          <w:rFonts w:ascii="Calibri" w:eastAsia="Calibri" w:hAnsi="Calibri" w:cs="Calibri"/>
          <w:b/>
          <w:lang w:val="uk-UA"/>
        </w:rPr>
        <w:t xml:space="preserve">зменшенню темпів поширення антимікробної резистентності та підвищення рівня </w:t>
      </w:r>
      <w:r w:rsidR="00787C11" w:rsidRPr="00E42F97">
        <w:rPr>
          <w:rFonts w:ascii="Calibri" w:eastAsia="Calibri" w:hAnsi="Calibri" w:cs="Calibri"/>
          <w:b/>
          <w:lang w:val="uk-UA"/>
        </w:rPr>
        <w:t>раціонального споживання антибіотиків</w:t>
      </w:r>
      <w:r w:rsidR="00787C11" w:rsidRPr="003A216E">
        <w:rPr>
          <w:rFonts w:ascii="Calibri" w:eastAsia="Calibri" w:hAnsi="Calibri" w:cs="Calibri"/>
          <w:b/>
          <w:lang w:val="uk-UA"/>
        </w:rPr>
        <w:t xml:space="preserve"> </w:t>
      </w:r>
      <w:r w:rsidR="00787C11">
        <w:rPr>
          <w:rFonts w:ascii="Calibri" w:eastAsia="Calibri" w:hAnsi="Calibri" w:cs="Calibri"/>
          <w:b/>
          <w:lang w:val="uk-UA"/>
        </w:rPr>
        <w:t>прихожанами</w:t>
      </w:r>
      <w:r w:rsidR="00734022" w:rsidRPr="00511FEB">
        <w:rPr>
          <w:rFonts w:ascii="Calibri" w:eastAsia="Calibri" w:hAnsi="Calibri" w:cs="Calibri"/>
          <w:b/>
          <w:lang w:val="uk-UA"/>
        </w:rPr>
        <w:t xml:space="preserve"> </w:t>
      </w:r>
      <w:r w:rsidR="002B3C0C">
        <w:rPr>
          <w:rFonts w:ascii="Calibri" w:eastAsia="Calibri" w:hAnsi="Calibri" w:cs="Calibri"/>
          <w:b/>
          <w:lang w:val="uk-UA"/>
        </w:rPr>
        <w:t>різних релігійних конфесій</w:t>
      </w:r>
      <w:r w:rsidR="00077F9D" w:rsidRPr="00B165D5">
        <w:rPr>
          <w:rFonts w:ascii="Calibri" w:eastAsia="Calibri" w:hAnsi="Calibri" w:cs="Calibri"/>
          <w:b/>
          <w:lang w:val="uk-UA"/>
        </w:rPr>
        <w:t>»</w:t>
      </w:r>
      <w:r w:rsidR="009F04A2" w:rsidRPr="00B165D5">
        <w:rPr>
          <w:rFonts w:ascii="Calibri" w:eastAsia="Calibri" w:hAnsi="Calibri" w:cs="Calibri"/>
          <w:b/>
          <w:lang w:val="uk-UA"/>
        </w:rPr>
        <w:t>.</w:t>
      </w:r>
    </w:p>
    <w:p w14:paraId="3640DF8D" w14:textId="77777777" w:rsidR="009F04A2" w:rsidRPr="00DA11E3" w:rsidRDefault="009F04A2" w:rsidP="009F04A2">
      <w:pPr>
        <w:jc w:val="both"/>
        <w:rPr>
          <w:rFonts w:ascii="Calibri" w:hAnsi="Calibri" w:cs="Calibri"/>
          <w:b/>
          <w:lang w:val="uk-UA"/>
        </w:rPr>
      </w:pPr>
    </w:p>
    <w:p w14:paraId="71CCFAC3" w14:textId="77777777" w:rsidR="009F04A2" w:rsidRPr="00DA11E3" w:rsidRDefault="009F04A2" w:rsidP="009F04A2">
      <w:pPr>
        <w:jc w:val="both"/>
        <w:rPr>
          <w:rFonts w:ascii="Calibri" w:eastAsia="Calibri" w:hAnsi="Calibri" w:cs="Calibri"/>
          <w:b/>
          <w:color w:val="FF0000"/>
          <w:lang w:val="uk-UA"/>
        </w:rPr>
      </w:pPr>
      <w:r w:rsidRPr="00DA11E3">
        <w:rPr>
          <w:rFonts w:ascii="Calibri" w:hAnsi="Calibri" w:cs="Calibri"/>
          <w:b/>
          <w:lang w:val="uk-UA"/>
        </w:rPr>
        <w:t xml:space="preserve">Мова резюме: </w:t>
      </w:r>
      <w:r w:rsidRPr="00DA11E3">
        <w:rPr>
          <w:rFonts w:ascii="Calibri" w:hAnsi="Calibri" w:cs="Calibri"/>
          <w:bCs/>
          <w:lang w:val="uk-UA"/>
        </w:rPr>
        <w:t>українська та англійська (</w:t>
      </w:r>
      <w:proofErr w:type="spellStart"/>
      <w:r w:rsidRPr="00DA11E3">
        <w:rPr>
          <w:rFonts w:ascii="Calibri" w:hAnsi="Calibri" w:cs="Calibri"/>
          <w:bCs/>
          <w:lang w:val="uk-UA"/>
        </w:rPr>
        <w:t>обов</w:t>
      </w:r>
      <w:proofErr w:type="spellEnd"/>
      <w:r w:rsidRPr="00DA11E3">
        <w:rPr>
          <w:rFonts w:ascii="Calibri" w:hAnsi="Calibri" w:cs="Calibri"/>
          <w:bCs/>
        </w:rPr>
        <w:t>’</w:t>
      </w:r>
      <w:proofErr w:type="spellStart"/>
      <w:r w:rsidRPr="00DA11E3">
        <w:rPr>
          <w:rFonts w:ascii="Calibri" w:hAnsi="Calibri" w:cs="Calibri"/>
          <w:bCs/>
        </w:rPr>
        <w:t>язково</w:t>
      </w:r>
      <w:proofErr w:type="spellEnd"/>
      <w:r w:rsidRPr="00DA11E3">
        <w:rPr>
          <w:rFonts w:ascii="Calibri" w:hAnsi="Calibri" w:cs="Calibri"/>
          <w:bCs/>
        </w:rPr>
        <w:t>)</w:t>
      </w:r>
      <w:r w:rsidRPr="00DA11E3">
        <w:rPr>
          <w:rFonts w:ascii="Calibri" w:hAnsi="Calibri" w:cs="Calibri"/>
          <w:bCs/>
          <w:lang w:val="uk-UA"/>
        </w:rPr>
        <w:t>.</w:t>
      </w:r>
    </w:p>
    <w:p w14:paraId="5FBD032C" w14:textId="77777777" w:rsidR="009F04A2" w:rsidRPr="00DA11E3" w:rsidRDefault="009F04A2" w:rsidP="009F04A2">
      <w:pPr>
        <w:jc w:val="both"/>
        <w:rPr>
          <w:rFonts w:ascii="Calibri" w:eastAsia="Calibri" w:hAnsi="Calibri" w:cs="Calibri"/>
          <w:b/>
          <w:lang w:val="uk-UA"/>
        </w:rPr>
      </w:pPr>
    </w:p>
    <w:p w14:paraId="712FA465" w14:textId="52E4D49F" w:rsidR="004D678E" w:rsidRPr="00DA11E3" w:rsidRDefault="00A5488F" w:rsidP="009F04A2">
      <w:pPr>
        <w:jc w:val="both"/>
        <w:rPr>
          <w:rFonts w:ascii="Calibri" w:eastAsia="Calibri" w:hAnsi="Calibri" w:cs="Calibri"/>
          <w:lang w:val="uk-UA"/>
        </w:rPr>
      </w:pPr>
      <w:r w:rsidRPr="00DA11E3">
        <w:rPr>
          <w:rFonts w:ascii="Calibri" w:eastAsia="Calibri" w:hAnsi="Calibri" w:cs="Calibri"/>
          <w:b/>
          <w:lang w:val="uk-UA"/>
        </w:rPr>
        <w:t>Термін подання документів – д</w:t>
      </w:r>
      <w:r w:rsidR="009F04A2" w:rsidRPr="00DA11E3">
        <w:rPr>
          <w:rFonts w:ascii="Calibri" w:eastAsia="Calibri" w:hAnsi="Calibri" w:cs="Calibri"/>
          <w:b/>
          <w:lang w:val="uk-UA"/>
        </w:rPr>
        <w:t xml:space="preserve">о </w:t>
      </w:r>
      <w:r w:rsidR="004D0F37">
        <w:rPr>
          <w:rFonts w:ascii="Calibri" w:eastAsia="Calibri" w:hAnsi="Calibri" w:cs="Calibri"/>
          <w:b/>
          <w:lang w:val="uk-UA"/>
        </w:rPr>
        <w:t>1</w:t>
      </w:r>
      <w:r w:rsidR="009B46C2">
        <w:rPr>
          <w:rFonts w:ascii="Calibri" w:eastAsia="Calibri" w:hAnsi="Calibri" w:cs="Calibri"/>
          <w:b/>
          <w:lang w:val="uk-UA"/>
        </w:rPr>
        <w:t>8</w:t>
      </w:r>
      <w:r w:rsidR="00136450" w:rsidRPr="00DA11E3">
        <w:rPr>
          <w:rFonts w:ascii="Calibri" w:eastAsia="Calibri" w:hAnsi="Calibri" w:cs="Calibri"/>
          <w:b/>
          <w:bCs/>
          <w:lang w:val="uk-UA"/>
        </w:rPr>
        <w:t xml:space="preserve"> </w:t>
      </w:r>
      <w:r w:rsidR="00D06F8F">
        <w:rPr>
          <w:rFonts w:ascii="Calibri" w:eastAsia="Calibri" w:hAnsi="Calibri" w:cs="Calibri"/>
          <w:b/>
          <w:bCs/>
          <w:lang w:val="uk-UA"/>
        </w:rPr>
        <w:t>січня</w:t>
      </w:r>
      <w:r w:rsidR="00273AB6" w:rsidRPr="00DA11E3">
        <w:rPr>
          <w:rFonts w:ascii="Calibri" w:eastAsia="Calibri" w:hAnsi="Calibri" w:cs="Calibri"/>
          <w:b/>
          <w:bCs/>
          <w:lang w:val="uk-UA"/>
        </w:rPr>
        <w:t xml:space="preserve"> </w:t>
      </w:r>
      <w:r w:rsidRPr="00DA11E3">
        <w:rPr>
          <w:rFonts w:ascii="Calibri" w:eastAsia="Calibri" w:hAnsi="Calibri" w:cs="Calibri"/>
          <w:b/>
          <w:bCs/>
          <w:lang w:val="uk-UA"/>
        </w:rPr>
        <w:t>202</w:t>
      </w:r>
      <w:r w:rsidR="00D06F8F">
        <w:rPr>
          <w:rFonts w:ascii="Calibri" w:eastAsia="Calibri" w:hAnsi="Calibri" w:cs="Calibri"/>
          <w:b/>
          <w:bCs/>
          <w:lang w:val="uk-UA"/>
        </w:rPr>
        <w:t>4</w:t>
      </w:r>
      <w:r w:rsidRPr="00DA11E3">
        <w:rPr>
          <w:rFonts w:ascii="Calibri" w:eastAsia="Calibri" w:hAnsi="Calibri" w:cs="Calibri"/>
          <w:b/>
          <w:bCs/>
          <w:lang w:val="uk-UA"/>
        </w:rPr>
        <w:t xml:space="preserve"> року</w:t>
      </w:r>
      <w:r w:rsidRPr="00DA11E3">
        <w:rPr>
          <w:rFonts w:ascii="Calibri" w:eastAsia="Calibri" w:hAnsi="Calibri" w:cs="Calibri"/>
          <w:lang w:val="uk-UA"/>
        </w:rPr>
        <w:t xml:space="preserve">, реєстрація документів </w:t>
      </w:r>
      <w:r w:rsidRPr="00DA11E3">
        <w:rPr>
          <w:rFonts w:ascii="Calibri" w:eastAsia="Calibri" w:hAnsi="Calibri" w:cs="Calibri"/>
          <w:lang w:val="uk-UA"/>
        </w:rPr>
        <w:br/>
        <w:t>завершується о 18:00.</w:t>
      </w:r>
    </w:p>
    <w:p w14:paraId="4BC2A8BB" w14:textId="77777777" w:rsidR="004D678E" w:rsidRPr="00DA11E3" w:rsidRDefault="004D678E" w:rsidP="009F04A2">
      <w:pPr>
        <w:ind w:left="284"/>
        <w:jc w:val="both"/>
        <w:rPr>
          <w:rFonts w:ascii="Calibri" w:eastAsia="Calibri" w:hAnsi="Calibri" w:cs="Calibri"/>
          <w:lang w:val="uk-UA"/>
        </w:rPr>
      </w:pPr>
    </w:p>
    <w:p w14:paraId="05CFF976" w14:textId="77777777" w:rsidR="004D678E" w:rsidRPr="00DA11E3" w:rsidRDefault="00A5488F" w:rsidP="009F04A2">
      <w:pPr>
        <w:jc w:val="both"/>
        <w:rPr>
          <w:rFonts w:ascii="Calibri" w:eastAsia="Calibri" w:hAnsi="Calibri" w:cs="Calibri"/>
          <w:lang w:val="uk-UA"/>
        </w:rPr>
      </w:pPr>
      <w:r w:rsidRPr="00DA11E3">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DA11E3" w:rsidRDefault="004D678E" w:rsidP="009F04A2">
      <w:pPr>
        <w:jc w:val="both"/>
        <w:rPr>
          <w:rFonts w:ascii="Calibri" w:eastAsia="Calibri" w:hAnsi="Calibri" w:cs="Calibri"/>
          <w:lang w:val="uk-UA"/>
        </w:rPr>
      </w:pPr>
    </w:p>
    <w:p w14:paraId="57D25388" w14:textId="77777777" w:rsidR="004D678E" w:rsidRPr="00273AB6" w:rsidRDefault="009F04A2" w:rsidP="009F04A2">
      <w:pPr>
        <w:jc w:val="both"/>
        <w:rPr>
          <w:rFonts w:ascii="Calibri" w:eastAsia="Calibri" w:hAnsi="Calibri" w:cs="Calibri"/>
          <w:lang w:val="uk-UA"/>
        </w:rPr>
      </w:pPr>
      <w:r w:rsidRPr="00DA11E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w:t>
      </w:r>
      <w:r w:rsidRPr="00505163">
        <w:rPr>
          <w:rFonts w:ascii="Calibri" w:hAnsi="Calibri" w:cs="Calibri"/>
          <w:lang w:val="uk-UA"/>
        </w:rPr>
        <w:t xml:space="preserve"> розмістити оголошення про </w:t>
      </w:r>
      <w:r>
        <w:rPr>
          <w:rFonts w:ascii="Calibri" w:hAnsi="Calibri" w:cs="Calibri"/>
          <w:lang w:val="uk-UA"/>
        </w:rPr>
        <w:t>конкурс</w:t>
      </w:r>
      <w:r w:rsidRPr="00505163">
        <w:rPr>
          <w:rFonts w:ascii="Calibri" w:hAnsi="Calibri" w:cs="Calibri"/>
          <w:lang w:val="uk-UA"/>
        </w:rPr>
        <w:t xml:space="preserve">, скасувати конкурс, запропонувати </w:t>
      </w:r>
      <w:r>
        <w:rPr>
          <w:rFonts w:ascii="Calibri" w:hAnsi="Calibri" w:cs="Calibri"/>
          <w:lang w:val="uk-UA"/>
        </w:rPr>
        <w:t>позицію</w:t>
      </w:r>
      <w:r w:rsidRPr="00505163">
        <w:rPr>
          <w:rFonts w:ascii="Calibri" w:hAnsi="Calibri" w:cs="Calibri"/>
          <w:lang w:val="uk-UA"/>
        </w:rPr>
        <w:t xml:space="preserve"> зі зміненими </w:t>
      </w:r>
      <w:r>
        <w:rPr>
          <w:rFonts w:ascii="Calibri" w:hAnsi="Calibri" w:cs="Calibri"/>
          <w:lang w:val="uk-UA"/>
        </w:rPr>
        <w:t>завданнями</w:t>
      </w:r>
      <w:r w:rsidRPr="00505163">
        <w:rPr>
          <w:rFonts w:ascii="Calibri" w:hAnsi="Calibri" w:cs="Calibri"/>
          <w:lang w:val="uk-UA"/>
        </w:rPr>
        <w:t xml:space="preserve"> чи з іншою тривалістю контракту</w:t>
      </w:r>
      <w:r w:rsidR="00A5488F" w:rsidRPr="00273AB6">
        <w:rPr>
          <w:rFonts w:ascii="Calibri" w:eastAsia="Calibri" w:hAnsi="Calibri" w:cs="Calibri"/>
          <w:lang w:val="uk-UA"/>
        </w:rPr>
        <w:t>.</w:t>
      </w:r>
    </w:p>
    <w:p w14:paraId="3ADB6252" w14:textId="77777777" w:rsidR="004D678E" w:rsidRPr="00273AB6" w:rsidRDefault="004D678E">
      <w:pPr>
        <w:rPr>
          <w:rFonts w:ascii="Times New Roman" w:eastAsia="Times New Roman" w:hAnsi="Times New Roman" w:cs="Times New Roman"/>
          <w:lang w:val="uk-UA"/>
        </w:rPr>
      </w:pPr>
    </w:p>
    <w:sectPr w:rsidR="004D678E" w:rsidRPr="00273AB6"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239DC"/>
    <w:multiLevelType w:val="hybridMultilevel"/>
    <w:tmpl w:val="BC300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B75A2"/>
    <w:rsid w:val="000C0106"/>
    <w:rsid w:val="00136450"/>
    <w:rsid w:val="001533C2"/>
    <w:rsid w:val="001E5928"/>
    <w:rsid w:val="00210A7D"/>
    <w:rsid w:val="00273AB6"/>
    <w:rsid w:val="00275619"/>
    <w:rsid w:val="00291358"/>
    <w:rsid w:val="00294E12"/>
    <w:rsid w:val="002B3C0C"/>
    <w:rsid w:val="00331B69"/>
    <w:rsid w:val="00351B88"/>
    <w:rsid w:val="003568A1"/>
    <w:rsid w:val="003743E1"/>
    <w:rsid w:val="003A216E"/>
    <w:rsid w:val="003B68FA"/>
    <w:rsid w:val="003F3121"/>
    <w:rsid w:val="00433F9B"/>
    <w:rsid w:val="004520FE"/>
    <w:rsid w:val="00474942"/>
    <w:rsid w:val="004C277D"/>
    <w:rsid w:val="004D0F37"/>
    <w:rsid w:val="004D1937"/>
    <w:rsid w:val="004D678E"/>
    <w:rsid w:val="00511FEB"/>
    <w:rsid w:val="00550260"/>
    <w:rsid w:val="00567A12"/>
    <w:rsid w:val="00587C5A"/>
    <w:rsid w:val="005945DE"/>
    <w:rsid w:val="005A716B"/>
    <w:rsid w:val="005B3340"/>
    <w:rsid w:val="005C4212"/>
    <w:rsid w:val="005E3444"/>
    <w:rsid w:val="00620333"/>
    <w:rsid w:val="006702BE"/>
    <w:rsid w:val="006934BE"/>
    <w:rsid w:val="006C22AF"/>
    <w:rsid w:val="006E3C4C"/>
    <w:rsid w:val="00734022"/>
    <w:rsid w:val="007404E6"/>
    <w:rsid w:val="00766EFC"/>
    <w:rsid w:val="00787C11"/>
    <w:rsid w:val="007D6CFA"/>
    <w:rsid w:val="007F112C"/>
    <w:rsid w:val="00805854"/>
    <w:rsid w:val="008167B2"/>
    <w:rsid w:val="00840678"/>
    <w:rsid w:val="008474A9"/>
    <w:rsid w:val="0086177E"/>
    <w:rsid w:val="00893311"/>
    <w:rsid w:val="008B1C0F"/>
    <w:rsid w:val="008C65FE"/>
    <w:rsid w:val="008D4724"/>
    <w:rsid w:val="009119FC"/>
    <w:rsid w:val="00914385"/>
    <w:rsid w:val="00931015"/>
    <w:rsid w:val="0093288B"/>
    <w:rsid w:val="009406A7"/>
    <w:rsid w:val="0099588C"/>
    <w:rsid w:val="00995E18"/>
    <w:rsid w:val="009B40C7"/>
    <w:rsid w:val="009B46C2"/>
    <w:rsid w:val="009D1B98"/>
    <w:rsid w:val="009F04A2"/>
    <w:rsid w:val="009F6DE8"/>
    <w:rsid w:val="00A10045"/>
    <w:rsid w:val="00A138C4"/>
    <w:rsid w:val="00A13FE7"/>
    <w:rsid w:val="00A315C7"/>
    <w:rsid w:val="00A36AEE"/>
    <w:rsid w:val="00A5488F"/>
    <w:rsid w:val="00AA18FE"/>
    <w:rsid w:val="00AF42F6"/>
    <w:rsid w:val="00B05F8C"/>
    <w:rsid w:val="00B14B3B"/>
    <w:rsid w:val="00B165D5"/>
    <w:rsid w:val="00B21AD4"/>
    <w:rsid w:val="00B52E63"/>
    <w:rsid w:val="00B53FC4"/>
    <w:rsid w:val="00B84C58"/>
    <w:rsid w:val="00BA1F0A"/>
    <w:rsid w:val="00BC78ED"/>
    <w:rsid w:val="00C06503"/>
    <w:rsid w:val="00C11CE5"/>
    <w:rsid w:val="00C25F11"/>
    <w:rsid w:val="00C421CE"/>
    <w:rsid w:val="00C46099"/>
    <w:rsid w:val="00C65EB3"/>
    <w:rsid w:val="00C75746"/>
    <w:rsid w:val="00CB17AB"/>
    <w:rsid w:val="00CD7A6F"/>
    <w:rsid w:val="00CE1679"/>
    <w:rsid w:val="00CE6627"/>
    <w:rsid w:val="00D06F8F"/>
    <w:rsid w:val="00D3100D"/>
    <w:rsid w:val="00D676F1"/>
    <w:rsid w:val="00D9514A"/>
    <w:rsid w:val="00DA11E3"/>
    <w:rsid w:val="00DB7AD6"/>
    <w:rsid w:val="00DC72AA"/>
    <w:rsid w:val="00E06D91"/>
    <w:rsid w:val="00E415CD"/>
    <w:rsid w:val="00E42F97"/>
    <w:rsid w:val="00E815C8"/>
    <w:rsid w:val="00E96BA6"/>
    <w:rsid w:val="00EB2136"/>
    <w:rsid w:val="00EC44A5"/>
    <w:rsid w:val="00ED61F1"/>
    <w:rsid w:val="00EF2A89"/>
    <w:rsid w:val="00F01DB5"/>
    <w:rsid w:val="00F07FF4"/>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439</Words>
  <Characters>3621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36</cp:revision>
  <dcterms:created xsi:type="dcterms:W3CDTF">2024-01-04T10:42:00Z</dcterms:created>
  <dcterms:modified xsi:type="dcterms:W3CDTF">2024-01-18T13:19:00Z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ies>
</file>