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12C65324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</w:t>
      </w:r>
      <w:r w:rsidR="00D511CB">
        <w:rPr>
          <w:rFonts w:asciiTheme="minorHAnsi" w:hAnsiTheme="minorHAnsi" w:cs="Arial"/>
          <w:b/>
          <w:bCs/>
          <w:color w:val="000000"/>
          <w:szCs w:val="24"/>
        </w:rPr>
        <w:t>р К</w:t>
      </w:r>
      <w:r w:rsidR="00D511CB" w:rsidRPr="00D511CB">
        <w:rPr>
          <w:rFonts w:asciiTheme="minorHAnsi" w:hAnsiTheme="minorHAnsi" w:cs="Arial"/>
          <w:b/>
          <w:bCs/>
          <w:color w:val="000000"/>
          <w:szCs w:val="24"/>
        </w:rPr>
        <w:t>онсультант</w:t>
      </w:r>
      <w:r w:rsidR="00D511CB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D511CB" w:rsidRPr="00D511CB">
        <w:rPr>
          <w:rFonts w:asciiTheme="minorHAnsi" w:hAnsiTheme="minorHAnsi" w:cs="Arial"/>
          <w:b/>
          <w:bCs/>
          <w:color w:val="000000"/>
          <w:szCs w:val="24"/>
        </w:rPr>
        <w:t xml:space="preserve"> з тестування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7544C4DA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A40E730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5779E024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bookmarkStart w:id="0" w:name="_Hlk86757260"/>
      <w:r w:rsidR="00D511CB">
        <w:rPr>
          <w:rFonts w:asciiTheme="minorHAnsi" w:eastAsia="Calibri" w:hAnsiTheme="minorHAnsi" w:cs="Arial"/>
          <w:szCs w:val="24"/>
          <w:lang w:eastAsia="en-US"/>
        </w:rPr>
        <w:t>Консультант з тестування</w:t>
      </w:r>
      <w:bookmarkEnd w:id="0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77777777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EF22C3">
        <w:rPr>
          <w:rFonts w:asciiTheme="minorHAnsi" w:eastAsia="Calibri" w:hAnsiTheme="minorHAnsi" w:cs="Arial"/>
          <w:szCs w:val="24"/>
          <w:lang w:eastAsia="en-US"/>
        </w:rPr>
        <w:t>Київська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14:paraId="5D90898C" w14:textId="3227B1A7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листопад 2021 року </w:t>
      </w:r>
      <w:r w:rsidR="008044B2">
        <w:rPr>
          <w:rFonts w:asciiTheme="minorHAnsi" w:eastAsia="Calibri" w:hAnsiTheme="minorHAnsi" w:cs="Arial"/>
          <w:szCs w:val="24"/>
          <w:lang w:eastAsia="en-US"/>
        </w:rPr>
        <w:t>–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 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0CF9B414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5E2701C5" w14:textId="406D03F4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1. Забезпечення досягнення показника індикатора по ефективному тестуванню на ВІЛ та набору нових пацієнтів на АРТ в регіоні для виконання цілей Проекту.</w:t>
      </w:r>
    </w:p>
    <w:p w14:paraId="197BCA6B" w14:textId="64970DD1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2. Участь у організації та проведенні заходів, в тому числі робочих груп, круглих столів, семінарів, тренінгів, нарад, конференцій із місцевими НУО, соціальними службами та медичними установами (не менше 1 разу в квартал),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14:paraId="3D113B45" w14:textId="324941F3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3.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Розробка та подання керівнику МДК пропозицій щодо плану моніторингових візитів на сайти АРТ та телефонних конференцій 1 раз на квартал не пізніше ніж за 30 днів до початку кварталу наступного за звітним.</w:t>
      </w:r>
    </w:p>
    <w:p w14:paraId="591B9C15" w14:textId="31665F09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4. Координація роботи АРТ сайтів регіону з метою виконання цілей проекту.</w:t>
      </w:r>
    </w:p>
    <w:p w14:paraId="67BB6CB6" w14:textId="04A0E4B2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5. Проведення  планових моніторингових візитів на сайти регіону ( не менше одно разу в місяць) з метою оцінки ефективності виконання цілей Проекту та відображення ситуації в звіті щодо покращення якості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. </w:t>
      </w:r>
    </w:p>
    <w:p w14:paraId="1C465DAF" w14:textId="2B723EDB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6.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За результатами проведеного моніторингового візиту розробка плану із покращення роботи закладів та сприяння імплементації пунктів плану покращення. </w:t>
      </w:r>
    </w:p>
    <w:p w14:paraId="5284B4B3" w14:textId="2FC68C63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7.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Надання консультативної підтримки АРТ-сайтам щодо тестування на ВІЛ за клінічними показами, проведення індексного тестування, забезпечення доведення до лікування та налагодження співпраці з НУО та інших напрямків діяльності, направлених на виконання цілей проекту.</w:t>
      </w:r>
    </w:p>
    <w:p w14:paraId="481524B9" w14:textId="35E3A9EE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8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.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Проведення щомісячної регіональної </w:t>
      </w:r>
      <w:proofErr w:type="spellStart"/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дедублікації</w:t>
      </w:r>
      <w:proofErr w:type="spellEnd"/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даних щодо тестування на ВІЛ та доведення до лікування пацієнтів, в електронному варіанті до 15 числа місяця наступного за звітним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.</w:t>
      </w:r>
    </w:p>
    <w:p w14:paraId="6E2EA40C" w14:textId="2274F928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9. Відповідно до потреб, підготовка проектів документів щодо тестування на ВІЛ (СОП, оновлений маршрут пацієнта тощо) на рівні регіону та забезпечення їх імплементації.</w:t>
      </w:r>
    </w:p>
    <w:p w14:paraId="0E584E35" w14:textId="547A54D4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10.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Участь в щоквартальних зустрічах АРТ-сайтів, підготовка відповідної інформації та презентацій.</w:t>
      </w:r>
    </w:p>
    <w:p w14:paraId="6CBD05D1" w14:textId="79FAE9D2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11. Участь в щоквартальних </w:t>
      </w:r>
      <w:proofErr w:type="spellStart"/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колаборативах</w:t>
      </w:r>
      <w:proofErr w:type="spellEnd"/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МДК, підготовка відповідної інформації та презентацій.</w:t>
      </w:r>
    </w:p>
    <w:p w14:paraId="2A951678" w14:textId="6F7378A3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12.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Організаційно-методична та консультативна робота з питань ВІЛ-інфекції (тестування, ІФА, ШТ): моніторинг ситуації щодо забезпеченості та витрат тестів на ВЛІ на рівні області.</w:t>
      </w:r>
    </w:p>
    <w:p w14:paraId="440B2E18" w14:textId="4B7D6769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3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Проведення щоквартального аналізу ефективності тестування на ВІЛ в регіоні, представлення даних керівнику МДК (не пізніше 20 днів після закінчення звітного кварталу), національному координатору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.</w:t>
      </w:r>
    </w:p>
    <w:p w14:paraId="61E9FA6E" w14:textId="64D7C4DD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4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 Забезпечення внесення фахівцями сайтів АРТ якісних даних в МІС ВІЛ та надання консультативної допомоги фахівцям сайтів щодо ведення МІС, актуалізації даних щодо тестування.</w:t>
      </w:r>
    </w:p>
    <w:p w14:paraId="683928FF" w14:textId="085D37FE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5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Участь в підготовці узагальненої інформації по регіону щодо випливу COVID-19 на компонент тестування, (квартальна) в електронному варіанті до 10 числа місяця наступного за звітним кварталом.</w:t>
      </w:r>
    </w:p>
    <w:p w14:paraId="73E6B313" w14:textId="6FD94E9F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6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Підготовка аналітичних матеріалів щодо ситуації в сфері тестування на ВІЛ на рівні регіону за запитом керівника МДК, національного координатора МДК та керівництва Проекту</w:t>
      </w:r>
    </w:p>
    <w:p w14:paraId="7470C414" w14:textId="5CF12A54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7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 у відповідні строки.</w:t>
      </w:r>
    </w:p>
    <w:p w14:paraId="2E3D46FB" w14:textId="5EB4E902" w:rsidR="008044B2" w:rsidRDefault="004814B6" w:rsidP="00D511CB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 w:rsidR="00D511CB" w:rsidRPr="00D511CB">
        <w:rPr>
          <w:rFonts w:asciiTheme="minorHAnsi" w:eastAsia="Times New Roman" w:hAnsiTheme="minorHAnsi" w:cs="Arial"/>
          <w:sz w:val="24"/>
          <w:szCs w:val="24"/>
          <w:lang w:eastAsia="ru-RU"/>
        </w:rPr>
        <w:t>8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Щомісячне своєчасне подання звіту за Проектом.</w:t>
      </w:r>
    </w:p>
    <w:p w14:paraId="6283D20D" w14:textId="77777777" w:rsidR="004814B6" w:rsidRPr="007D76EC" w:rsidRDefault="004814B6" w:rsidP="004814B6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B653C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35CBFA3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6D4BCB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71204A06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lastRenderedPageBreak/>
        <w:t xml:space="preserve">Резюме мають бути надіслані електронною поштою </w:t>
      </w:r>
      <w:r w:rsidRPr="003E2E37">
        <w:rPr>
          <w:rFonts w:asciiTheme="minorHAnsi" w:hAnsiTheme="minorHAnsi" w:cs="Arial"/>
          <w:b/>
          <w:szCs w:val="24"/>
        </w:rPr>
        <w:t>на електронну адресу: vacancies@phc.org.ua.</w:t>
      </w:r>
      <w:r w:rsidRPr="003E2E37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3E2E37">
        <w:rPr>
          <w:rFonts w:asciiTheme="minorHAnsi" w:hAnsiTheme="minorHAnsi" w:cs="Arial"/>
          <w:b/>
          <w:szCs w:val="24"/>
        </w:rPr>
        <w:t>: «</w:t>
      </w:r>
      <w:r w:rsidR="003E2E37" w:rsidRPr="003E2E37">
        <w:rPr>
          <w:rFonts w:asciiTheme="minorHAnsi" w:hAnsiTheme="minorHAnsi" w:cs="Arial"/>
          <w:b/>
          <w:szCs w:val="24"/>
        </w:rPr>
        <w:t>493</w:t>
      </w:r>
      <w:r w:rsidR="00EF22C3" w:rsidRPr="003E2E37">
        <w:rPr>
          <w:rFonts w:asciiTheme="minorHAnsi" w:hAnsiTheme="minorHAnsi" w:cs="Arial"/>
          <w:b/>
          <w:szCs w:val="24"/>
        </w:rPr>
        <w:t>-2021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D511CB" w:rsidRPr="00D511CB">
        <w:rPr>
          <w:rFonts w:asciiTheme="minorHAnsi" w:hAnsiTheme="minorHAnsi" w:cs="Arial"/>
          <w:b/>
          <w:szCs w:val="24"/>
        </w:rPr>
        <w:t xml:space="preserve">Консультант з тестування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509432FC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F955BD">
        <w:rPr>
          <w:rFonts w:asciiTheme="minorHAnsi" w:eastAsia="Calibri" w:hAnsiTheme="minorHAnsi" w:cs="Arial"/>
          <w:b/>
          <w:szCs w:val="24"/>
          <w:lang w:eastAsia="en-US"/>
        </w:rPr>
        <w:t>10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b/>
          <w:szCs w:val="24"/>
          <w:lang w:val="ru-RU" w:eastAsia="en-US"/>
        </w:rPr>
        <w:t>листопада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BDDD" w14:textId="77777777" w:rsidR="00675C75" w:rsidRDefault="00675C75" w:rsidP="001B4ED2">
      <w:r>
        <w:separator/>
      </w:r>
    </w:p>
  </w:endnote>
  <w:endnote w:type="continuationSeparator" w:id="0">
    <w:p w14:paraId="5499EBAF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E69" w14:textId="77777777" w:rsidR="00675C75" w:rsidRDefault="00675C75" w:rsidP="001B4ED2">
      <w:r>
        <w:separator/>
      </w:r>
    </w:p>
  </w:footnote>
  <w:footnote w:type="continuationSeparator" w:id="0">
    <w:p w14:paraId="7DFF8A6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3E2E37"/>
    <w:rsid w:val="00404644"/>
    <w:rsid w:val="004814B6"/>
    <w:rsid w:val="004D5E28"/>
    <w:rsid w:val="004E30EC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D511CB"/>
    <w:rsid w:val="00E22A54"/>
    <w:rsid w:val="00E41553"/>
    <w:rsid w:val="00E85895"/>
    <w:rsid w:val="00EC772C"/>
    <w:rsid w:val="00EF22C3"/>
    <w:rsid w:val="00F3102F"/>
    <w:rsid w:val="00F32C03"/>
    <w:rsid w:val="00F455F4"/>
    <w:rsid w:val="00F73428"/>
    <w:rsid w:val="00F955BD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3801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3</cp:revision>
  <dcterms:created xsi:type="dcterms:W3CDTF">2021-11-03T12:12:00Z</dcterms:created>
  <dcterms:modified xsi:type="dcterms:W3CDTF">2021-11-03T12:12:00Z</dcterms:modified>
</cp:coreProperties>
</file>