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B7C9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3C84542" wp14:editId="6515D9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3C90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C113009" w14:textId="77777777"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A6CAD4D" w14:textId="3DBFBAD8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C388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з </w:t>
      </w:r>
      <w:proofErr w:type="spellStart"/>
      <w:r w:rsidR="007C388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7C388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(за напрямом логістика)</w:t>
      </w:r>
    </w:p>
    <w:p w14:paraId="56412941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44F298A1" w14:textId="7EF4222D" w:rsidR="007C3889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фахівець</w:t>
      </w:r>
      <w:r w:rsidR="00FC7D1A" w:rsidRPr="00FC7D1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</w:t>
      </w:r>
      <w:proofErr w:type="spellStart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(за напрямом логістика)</w:t>
      </w:r>
    </w:p>
    <w:p w14:paraId="1BAE5729" w14:textId="77777777" w:rsidR="007C3889" w:rsidRDefault="007C3889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7F9826BD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0B131135" w14:textId="76D02309" w:rsidR="00EF03AD" w:rsidRPr="007C3889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Центр залучений до реалізацій заходів для запобігання виникненню та поширенню, локалізацію та ліквідацію спалахів, епідемій та пандемій гострої респіраторної </w:t>
      </w:r>
      <w:proofErr w:type="spellStart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респіраторної</w:t>
      </w:r>
      <w:proofErr w:type="spellEnd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хвороби </w:t>
      </w:r>
      <w:r w:rsidR="007C3889" w:rsidRPr="007C3889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COVID</w:t>
      </w:r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-19, спричиненої </w:t>
      </w:r>
      <w:proofErr w:type="spellStart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коронавірусом</w:t>
      </w:r>
      <w:proofErr w:type="spellEnd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7C3889" w:rsidRPr="007C3889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SARS</w:t>
      </w:r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</w:t>
      </w:r>
      <w:proofErr w:type="spellStart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en-US" w:eastAsia="en-US"/>
        </w:rPr>
        <w:t>CoV</w:t>
      </w:r>
      <w:proofErr w:type="spellEnd"/>
      <w:r w:rsidR="007C3889" w:rsidRP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-2</w:t>
      </w:r>
      <w:r w:rsidR="007C388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7587CB22" w14:textId="77777777" w:rsidR="00EF03AD" w:rsidRPr="00E60D66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588CFFC" w14:textId="77777777"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E60D66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E60D66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1C9FE179" w14:textId="25E238A6" w:rsidR="00B2728E" w:rsidRDefault="00FB5A91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1. 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Взаємодія з державними органами та громадськими організаціями з усіх питань, пов'язаних з процесом постачання</w:t>
      </w:r>
      <w:r w:rsidR="00B915B9" w:rsidRPr="00B915B9">
        <w:rPr>
          <w:lang w:val="uk-UA"/>
        </w:rPr>
        <w:t xml:space="preserve"> </w:t>
      </w:r>
      <w:r w:rsidR="00B915B9" w:rsidRPr="00FB5A91">
        <w:rPr>
          <w:rFonts w:asciiTheme="minorHAnsi" w:hAnsiTheme="minorHAnsi" w:cstheme="minorHAnsi"/>
          <w:color w:val="000000" w:themeColor="text1"/>
          <w:lang w:val="uk-UA"/>
        </w:rPr>
        <w:t>лікарських засобів</w:t>
      </w:r>
      <w:r w:rsidR="00B915B9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r w:rsidR="00B915B9" w:rsidRPr="00FB5A91">
        <w:rPr>
          <w:rFonts w:asciiTheme="minorHAnsi" w:hAnsiTheme="minorHAnsi" w:cstheme="minorHAnsi"/>
          <w:color w:val="000000" w:themeColor="text1"/>
          <w:lang w:val="uk-UA"/>
        </w:rPr>
        <w:t>медичних виробів</w:t>
      </w:r>
      <w:r w:rsidR="00B915B9">
        <w:rPr>
          <w:rFonts w:asciiTheme="minorHAnsi" w:hAnsiTheme="minorHAnsi" w:cstheme="minorHAnsi"/>
          <w:color w:val="000000" w:themeColor="text1"/>
          <w:lang w:val="uk-UA"/>
        </w:rPr>
        <w:t>, обладнання, імунобіологічних препаратів тощо (далі – товари),</w:t>
      </w:r>
      <w:r w:rsidR="00B915B9" w:rsidRPr="00FB5A91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915B9" w:rsidRPr="00B915B9">
        <w:rPr>
          <w:rFonts w:asciiTheme="minorHAnsi" w:hAnsiTheme="minorHAnsi" w:cstheme="minorHAnsi"/>
          <w:color w:val="000000" w:themeColor="text1"/>
          <w:lang w:val="uk-UA"/>
        </w:rPr>
        <w:t>що надходять як гуманітарна</w:t>
      </w:r>
      <w:r w:rsidR="00B915B9">
        <w:rPr>
          <w:rFonts w:asciiTheme="minorHAnsi" w:hAnsiTheme="minorHAnsi" w:cstheme="minorHAnsi"/>
          <w:color w:val="000000" w:themeColor="text1"/>
          <w:lang w:val="uk-UA"/>
        </w:rPr>
        <w:t>/благодійна</w:t>
      </w:r>
      <w:r w:rsidR="00B915B9" w:rsidRPr="00B915B9">
        <w:rPr>
          <w:rFonts w:asciiTheme="minorHAnsi" w:hAnsiTheme="minorHAnsi" w:cstheme="minorHAnsi"/>
          <w:color w:val="000000" w:themeColor="text1"/>
          <w:lang w:val="uk-UA"/>
        </w:rPr>
        <w:t xml:space="preserve"> допомога для запобігання виникненню та поширенню, локалізаці</w:t>
      </w:r>
      <w:r w:rsidR="000C66F3">
        <w:rPr>
          <w:rFonts w:asciiTheme="minorHAnsi" w:hAnsiTheme="minorHAnsi" w:cstheme="minorHAnsi"/>
          <w:color w:val="000000" w:themeColor="text1"/>
          <w:lang w:val="uk-UA"/>
        </w:rPr>
        <w:t>ї</w:t>
      </w:r>
      <w:r w:rsidR="00B915B9" w:rsidRPr="00B915B9">
        <w:rPr>
          <w:rFonts w:asciiTheme="minorHAnsi" w:hAnsiTheme="minorHAnsi" w:cstheme="minorHAnsi"/>
          <w:color w:val="000000" w:themeColor="text1"/>
          <w:lang w:val="uk-UA"/>
        </w:rPr>
        <w:t xml:space="preserve"> та ліквідаці</w:t>
      </w:r>
      <w:r w:rsidR="000C66F3">
        <w:rPr>
          <w:rFonts w:asciiTheme="minorHAnsi" w:hAnsiTheme="minorHAnsi" w:cstheme="minorHAnsi"/>
          <w:color w:val="000000" w:themeColor="text1"/>
          <w:lang w:val="uk-UA"/>
        </w:rPr>
        <w:t>ї</w:t>
      </w:r>
      <w:r w:rsidR="00B915B9" w:rsidRPr="00B915B9">
        <w:rPr>
          <w:rFonts w:asciiTheme="minorHAnsi" w:hAnsiTheme="minorHAnsi" w:cstheme="minorHAnsi"/>
          <w:color w:val="000000" w:themeColor="text1"/>
          <w:lang w:val="uk-UA"/>
        </w:rPr>
        <w:t xml:space="preserve"> спалахів, епідемій та пандемій гострої респіраторної хвороби COVID-19, спричиненої коронавірусом SARS-CoV-2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 xml:space="preserve">, включно з розрахунком обсягів </w:t>
      </w:r>
      <w:r w:rsidR="00A403FE">
        <w:rPr>
          <w:rFonts w:asciiTheme="minorHAnsi" w:hAnsiTheme="minorHAnsi" w:cstheme="minorHAnsi"/>
          <w:color w:val="000000" w:themeColor="text1"/>
          <w:lang w:val="uk-UA"/>
        </w:rPr>
        <w:t>витрат</w:t>
      </w:r>
      <w:r w:rsidR="00A37047">
        <w:rPr>
          <w:rFonts w:asciiTheme="minorHAnsi" w:hAnsiTheme="minorHAnsi" w:cstheme="minorHAnsi"/>
          <w:color w:val="000000" w:themeColor="text1"/>
          <w:lang w:val="uk-UA"/>
        </w:rPr>
        <w:t xml:space="preserve"> на забезпечення логістичних послуг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, веденням доку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 xml:space="preserve">ментації, необхідної для 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дистрибуції</w:t>
      </w:r>
      <w:r w:rsidR="00A96D00" w:rsidRPr="000039AE">
        <w:rPr>
          <w:lang w:val="uk-UA"/>
        </w:rPr>
        <w:t xml:space="preserve"> </w:t>
      </w:r>
      <w:r w:rsidR="00B915B9">
        <w:rPr>
          <w:lang w:val="uk-UA"/>
        </w:rPr>
        <w:t>зазначених товарів</w:t>
      </w:r>
      <w:r w:rsidRPr="00FB5A91">
        <w:rPr>
          <w:rFonts w:asciiTheme="minorHAnsi" w:hAnsiTheme="minorHAnsi" w:cstheme="minorHAnsi"/>
          <w:color w:val="000000" w:themeColor="text1"/>
          <w:lang w:val="uk-UA"/>
        </w:rPr>
        <w:t>, збором необхідних даних для доставки (адреси, контактні особи тощо).</w:t>
      </w:r>
    </w:p>
    <w:p w14:paraId="3C999A3A" w14:textId="758E02A4" w:rsidR="000039AE" w:rsidRDefault="006D61A8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2. </w:t>
      </w:r>
      <w:r w:rsidR="00A96D00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виробниками/постачальниками </w:t>
      </w:r>
      <w:r w:rsidR="00297C2F">
        <w:rPr>
          <w:rFonts w:asciiTheme="minorHAnsi" w:hAnsiTheme="minorHAnsi" w:cstheme="minorHAnsi"/>
          <w:color w:val="000000" w:themeColor="text1"/>
          <w:lang w:val="uk-UA"/>
        </w:rPr>
        <w:t>товарів</w:t>
      </w:r>
      <w:r w:rsidRPr="006D61A8">
        <w:rPr>
          <w:rFonts w:asciiTheme="minorHAnsi" w:hAnsiTheme="minorHAnsi" w:cstheme="minorHAnsi"/>
          <w:color w:val="000000" w:themeColor="text1"/>
          <w:lang w:val="uk-UA"/>
        </w:rPr>
        <w:t>, координація</w:t>
      </w:r>
      <w:r w:rsidR="000039AE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</w:t>
      </w:r>
      <w:r w:rsidR="00A37047">
        <w:rPr>
          <w:rFonts w:asciiTheme="minorHAnsi" w:hAnsiTheme="minorHAnsi" w:cstheme="minorHAnsi"/>
          <w:color w:val="000000" w:themeColor="text1"/>
          <w:lang w:val="uk-UA"/>
        </w:rPr>
        <w:t xml:space="preserve"> за</w:t>
      </w:r>
      <w:r w:rsidR="000039AE">
        <w:rPr>
          <w:rFonts w:asciiTheme="minorHAnsi" w:hAnsiTheme="minorHAnsi" w:cstheme="minorHAnsi"/>
          <w:color w:val="000000" w:themeColor="text1"/>
          <w:lang w:val="uk-UA"/>
        </w:rPr>
        <w:t xml:space="preserve"> своєчасн</w:t>
      </w:r>
      <w:r w:rsidR="00A37047">
        <w:rPr>
          <w:rFonts w:asciiTheme="minorHAnsi" w:hAnsiTheme="minorHAnsi" w:cstheme="minorHAnsi"/>
          <w:color w:val="000000" w:themeColor="text1"/>
          <w:lang w:val="uk-UA"/>
        </w:rPr>
        <w:t>им</w:t>
      </w:r>
      <w:r w:rsidR="000039AE">
        <w:rPr>
          <w:rFonts w:asciiTheme="minorHAnsi" w:hAnsiTheme="minorHAnsi" w:cstheme="minorHAnsi"/>
          <w:color w:val="000000" w:themeColor="text1"/>
          <w:lang w:val="uk-UA"/>
        </w:rPr>
        <w:t xml:space="preserve"> постачання</w:t>
      </w:r>
      <w:r w:rsidR="00A37047">
        <w:rPr>
          <w:rFonts w:asciiTheme="minorHAnsi" w:hAnsiTheme="minorHAnsi" w:cstheme="minorHAnsi"/>
          <w:color w:val="000000" w:themeColor="text1"/>
          <w:lang w:val="uk-UA"/>
        </w:rPr>
        <w:t>м</w:t>
      </w:r>
      <w:r w:rsidR="000039AE">
        <w:rPr>
          <w:rFonts w:asciiTheme="minorHAnsi" w:hAnsiTheme="minorHAnsi" w:cstheme="minorHAnsi"/>
          <w:color w:val="000000" w:themeColor="text1"/>
          <w:lang w:val="uk-UA"/>
        </w:rPr>
        <w:t xml:space="preserve"> товарів</w:t>
      </w:r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BBE708B" w14:textId="46B7CB9C" w:rsidR="006D61A8" w:rsidRPr="00FC7D1A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3. </w:t>
      </w:r>
      <w:r w:rsidR="00A37047">
        <w:rPr>
          <w:rFonts w:asciiTheme="minorHAnsi" w:hAnsiTheme="minorHAnsi" w:cstheme="minorHAnsi"/>
          <w:color w:val="000000" w:themeColor="text1"/>
          <w:lang w:val="uk-UA"/>
        </w:rPr>
        <w:t>Супровід укладення та м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оніторинг виконання умов договорів. Листування з постачальниками.</w:t>
      </w:r>
      <w:r w:rsidR="006D61A8" w:rsidRPr="00FC7D1A">
        <w:rPr>
          <w:lang w:val="uk-UA"/>
        </w:rPr>
        <w:t xml:space="preserve"> </w:t>
      </w:r>
    </w:p>
    <w:p w14:paraId="03F07DA9" w14:textId="77777777"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4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BD2DFF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 xml:space="preserve"> в регіонах, формування та контроль виконання планів поставок, з урахуванням можливостей регіональних складів.</w:t>
      </w:r>
    </w:p>
    <w:p w14:paraId="3C1164EE" w14:textId="77777777" w:rsidR="006D61A8" w:rsidRPr="006D61A8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5</w:t>
      </w:r>
      <w:r w:rsidR="006D61A8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6D61A8" w:rsidRPr="006D61A8">
        <w:rPr>
          <w:rFonts w:asciiTheme="minorHAnsi" w:hAnsiTheme="minorHAnsi" w:cstheme="minorHAnsi"/>
          <w:color w:val="000000" w:themeColor="text1"/>
          <w:lang w:val="uk-UA"/>
        </w:rPr>
        <w:t>Перегляд та приймання від постачальника документів про відвантаження.</w:t>
      </w:r>
    </w:p>
    <w:p w14:paraId="0259E292" w14:textId="77777777" w:rsidR="00BD2DFF" w:rsidRPr="00BB7BB0" w:rsidRDefault="000039AE" w:rsidP="006D61A8">
      <w:pPr>
        <w:shd w:val="clear" w:color="auto" w:fill="FFFFFF"/>
        <w:tabs>
          <w:tab w:val="left" w:pos="993"/>
        </w:tabs>
        <w:ind w:left="567"/>
        <w:jc w:val="both"/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6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. Надання допомоги постачальнику чи виробнику, за необхідності, для процесу митного оформлення.</w:t>
      </w:r>
      <w:r w:rsidR="00704991" w:rsidRPr="00BB7BB0">
        <w:t xml:space="preserve"> </w:t>
      </w:r>
    </w:p>
    <w:p w14:paraId="4D55A1ED" w14:textId="77777777" w:rsidR="006D61A8" w:rsidRPr="00BB7BB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7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. Організація процесу та, за необхідності, участь в інвентаризації товару.</w:t>
      </w:r>
    </w:p>
    <w:p w14:paraId="6931E55A" w14:textId="77777777" w:rsidR="006D61A8" w:rsidRPr="00BB7BB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8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 xml:space="preserve">. Ініціювання процесу доставки товарів до регіонів, надання відповідним фахівцям всієї необхідної документації для забезпечення доставки товарів </w:t>
      </w:r>
      <w:r w:rsidR="00BD2DFF" w:rsidRPr="00BB7BB0">
        <w:rPr>
          <w:rFonts w:asciiTheme="minorHAnsi" w:hAnsiTheme="minorHAnsi" w:cstheme="minorHAnsi"/>
          <w:color w:val="000000" w:themeColor="text1"/>
          <w:lang w:val="uk-UA"/>
        </w:rPr>
        <w:t xml:space="preserve">до </w:t>
      </w:r>
      <w:r w:rsidR="00A96D00" w:rsidRPr="00BB7BB0">
        <w:rPr>
          <w:rFonts w:asciiTheme="minorHAnsi" w:hAnsiTheme="minorHAnsi" w:cstheme="minorHAnsi"/>
          <w:color w:val="000000" w:themeColor="text1"/>
          <w:lang w:val="uk-UA"/>
        </w:rPr>
        <w:t>кінцевих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96D00" w:rsidRPr="00BB7BB0">
        <w:rPr>
          <w:rFonts w:asciiTheme="minorHAnsi" w:hAnsiTheme="minorHAnsi" w:cstheme="minorHAnsi"/>
          <w:color w:val="000000" w:themeColor="text1"/>
          <w:lang w:val="uk-UA"/>
        </w:rPr>
        <w:t>набувачів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. Моніторинг процесу доставки.</w:t>
      </w:r>
    </w:p>
    <w:p w14:paraId="295A9A6A" w14:textId="77777777" w:rsidR="00A96D00" w:rsidRPr="00BB7BB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10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. Контроль за рівнем запасів лікарських засобів і ме</w:t>
      </w:r>
      <w:r w:rsidR="00A96D00" w:rsidRPr="00BB7BB0">
        <w:rPr>
          <w:rFonts w:asciiTheme="minorHAnsi" w:hAnsiTheme="minorHAnsi" w:cstheme="minorHAnsi"/>
          <w:color w:val="000000" w:themeColor="text1"/>
          <w:lang w:val="uk-UA"/>
        </w:rPr>
        <w:t>дичних виробів на центральному складі.</w:t>
      </w:r>
    </w:p>
    <w:p w14:paraId="13E28AE9" w14:textId="77777777" w:rsidR="00B2728E" w:rsidRPr="00BB7BB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11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. Ведення документації з постачання ліків та мед</w:t>
      </w:r>
      <w:r w:rsidR="00A96D00" w:rsidRPr="00BB7BB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="006D61A8" w:rsidRPr="00BB7BB0">
        <w:rPr>
          <w:rFonts w:asciiTheme="minorHAnsi" w:hAnsiTheme="minorHAnsi" w:cstheme="minorHAnsi"/>
          <w:color w:val="000000" w:themeColor="text1"/>
          <w:lang w:val="uk-UA"/>
        </w:rPr>
        <w:t>виробів.</w:t>
      </w:r>
    </w:p>
    <w:p w14:paraId="74F7BB2C" w14:textId="77777777" w:rsidR="00B2728E" w:rsidRDefault="000039AE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B7BB0">
        <w:rPr>
          <w:rFonts w:asciiTheme="minorHAnsi" w:hAnsiTheme="minorHAnsi" w:cstheme="minorHAnsi"/>
          <w:color w:val="000000" w:themeColor="text1"/>
          <w:lang w:val="uk-UA"/>
        </w:rPr>
        <w:t>12</w:t>
      </w:r>
      <w:r w:rsidR="00704991" w:rsidRPr="00BB7BB0">
        <w:rPr>
          <w:rFonts w:asciiTheme="minorHAnsi" w:hAnsiTheme="minorHAnsi" w:cstheme="minorHAnsi"/>
          <w:color w:val="000000" w:themeColor="text1"/>
          <w:lang w:val="uk-UA"/>
        </w:rPr>
        <w:t>. Робота з рекламацією.</w:t>
      </w:r>
    </w:p>
    <w:p w14:paraId="20FC86D3" w14:textId="77777777"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lastRenderedPageBreak/>
        <w:t>Професійні та кваліфікаційні вимоги:</w:t>
      </w:r>
    </w:p>
    <w:p w14:paraId="12CD1AA8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CDF7115" w14:textId="78C29C4B" w:rsidR="00E60D66" w:rsidRPr="00BB7BB0" w:rsidRDefault="00E60D66" w:rsidP="00EB79B0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Вища освіта</w:t>
      </w:r>
      <w:r w:rsidR="00BB7BB0" w:rsidRPr="00BB7BB0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BB7BB0">
        <w:rPr>
          <w:rFonts w:asciiTheme="minorHAnsi" w:hAnsiTheme="minorHAnsi" w:cstheme="minorHAnsi"/>
          <w:color w:val="212529"/>
          <w:lang w:val="uk-UA" w:eastAsia="uk-UA"/>
        </w:rPr>
        <w:t>(</w:t>
      </w:r>
      <w:r w:rsidRPr="00BB7BB0">
        <w:rPr>
          <w:rFonts w:asciiTheme="minorHAnsi" w:hAnsiTheme="minorHAnsi" w:cstheme="minorHAnsi"/>
          <w:color w:val="212529"/>
          <w:lang w:val="uk-UA" w:eastAsia="uk-UA"/>
        </w:rPr>
        <w:t>освіта</w:t>
      </w:r>
      <w:r w:rsidRPr="00BB7BB0">
        <w:rPr>
          <w:rFonts w:asciiTheme="minorHAnsi" w:hAnsiTheme="minorHAnsi" w:cstheme="minorHAnsi"/>
          <w:lang w:val="uk-UA"/>
        </w:rPr>
        <w:t xml:space="preserve"> за напрямом підготовки «Медицина», спеціальністю «</w:t>
      </w:r>
      <w:proofErr w:type="spellStart"/>
      <w:r w:rsidRPr="00BB7BB0">
        <w:rPr>
          <w:rFonts w:asciiTheme="minorHAnsi" w:hAnsiTheme="minorHAnsi" w:cstheme="minorHAnsi"/>
          <w:lang w:val="uk-UA"/>
        </w:rPr>
        <w:t>Фарамація</w:t>
      </w:r>
      <w:proofErr w:type="spellEnd"/>
      <w:r w:rsidRPr="00BB7BB0">
        <w:rPr>
          <w:rFonts w:asciiTheme="minorHAnsi" w:hAnsiTheme="minorHAnsi" w:cstheme="minorHAnsi"/>
          <w:lang w:val="uk-UA"/>
        </w:rPr>
        <w:t>» або «Лікувальна справа»</w:t>
      </w:r>
      <w:r w:rsidR="00BB7BB0">
        <w:rPr>
          <w:rFonts w:asciiTheme="minorHAnsi" w:hAnsiTheme="minorHAnsi" w:cstheme="minorHAnsi"/>
          <w:color w:val="212529"/>
          <w:lang w:val="uk-UA" w:eastAsia="uk-UA"/>
        </w:rPr>
        <w:t xml:space="preserve"> буде перевагою)</w:t>
      </w:r>
      <w:r w:rsidRPr="00BB7BB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4BC88143" w14:textId="15568D2B" w:rsidR="00BD2DFF" w:rsidRPr="00E60D66" w:rsidRDefault="00BD2DFF" w:rsidP="00BD2DFF">
      <w:pPr>
        <w:numPr>
          <w:ilvl w:val="0"/>
          <w:numId w:val="29"/>
        </w:numPr>
        <w:spacing w:before="240"/>
        <w:ind w:hanging="153"/>
        <w:contextualSpacing/>
        <w:jc w:val="both"/>
        <w:rPr>
          <w:rFonts w:asciiTheme="minorHAnsi" w:hAnsiTheme="minorHAnsi" w:cstheme="minorHAnsi"/>
          <w:lang w:val="uk-UA"/>
        </w:rPr>
      </w:pPr>
      <w:r w:rsidRPr="00BD2DFF">
        <w:rPr>
          <w:rFonts w:asciiTheme="minorHAnsi" w:hAnsiTheme="minorHAnsi" w:cstheme="minorHAnsi"/>
          <w:lang w:val="uk-UA"/>
        </w:rPr>
        <w:t>Знання міжнародних правил торгівлі і транзиту товарів Інкотермс</w:t>
      </w:r>
      <w:r w:rsidR="00BB7BB0">
        <w:rPr>
          <w:rFonts w:asciiTheme="minorHAnsi" w:hAnsiTheme="minorHAnsi" w:cstheme="minorHAnsi"/>
          <w:lang w:val="uk-UA"/>
        </w:rPr>
        <w:t xml:space="preserve"> - бажано.</w:t>
      </w:r>
    </w:p>
    <w:p w14:paraId="6613D46F" w14:textId="578BB890" w:rsidR="00E60D66" w:rsidRPr="00E60D66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E60D66">
        <w:rPr>
          <w:rFonts w:asciiTheme="minorHAnsi" w:hAnsiTheme="minorHAnsi" w:cstheme="minorHAnsi"/>
          <w:lang w:val="uk-UA"/>
        </w:rPr>
        <w:t>Досвід роботи з обліково-звітною інформацією</w:t>
      </w:r>
      <w:r w:rsidRPr="00E60D66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21C99226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BB7BB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BB7BB0">
        <w:rPr>
          <w:rFonts w:asciiTheme="minorHAnsi" w:hAnsiTheme="minorHAnsi" w:cstheme="minorHAnsi"/>
          <w:color w:val="212529"/>
          <w:lang w:val="uk-UA" w:eastAsia="uk-UA"/>
        </w:rPr>
        <w:t xml:space="preserve"> – бажано.</w:t>
      </w:r>
    </w:p>
    <w:p w14:paraId="4CF87DE4" w14:textId="3F63F3EE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BB7BB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BB7BB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бюджетування.</w:t>
      </w:r>
    </w:p>
    <w:p w14:paraId="7402759B" w14:textId="42BB43DA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BB7BB0">
        <w:rPr>
          <w:rFonts w:asciiTheme="minorHAnsi" w:hAnsiTheme="minorHAnsi" w:cstheme="minorHAnsi"/>
          <w:lang w:val="uk-UA"/>
        </w:rPr>
        <w:t xml:space="preserve"> Excel</w:t>
      </w:r>
      <w:r w:rsidR="00BB7BB0" w:rsidRPr="00BB7BB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1D66BD16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Вільне володіння українською, базове — англійською мовою.</w:t>
      </w:r>
    </w:p>
    <w:p w14:paraId="0970BF8D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5712D6F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21E8D16B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14:paraId="7BB6C465" w14:textId="77777777" w:rsidR="00E60D66" w:rsidRPr="00BB7BB0" w:rsidRDefault="00E60D66" w:rsidP="00E60D66">
      <w:pPr>
        <w:numPr>
          <w:ilvl w:val="0"/>
          <w:numId w:val="23"/>
        </w:numPr>
        <w:tabs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BB7BB0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2D993E52" w14:textId="3AC4B509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5A7980A" w14:textId="6DDA78D9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972E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9972E0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="00110427">
        <w:rPr>
          <w:rFonts w:asciiTheme="minorHAnsi" w:hAnsiTheme="minorHAnsi" w:cstheme="minorHAnsi"/>
          <w:b/>
          <w:color w:val="000000" w:themeColor="text1"/>
          <w:lang w:val="uk-UA"/>
        </w:rPr>
        <w:t xml:space="preserve"> «521 </w:t>
      </w:r>
      <w:r w:rsidRPr="009972E0">
        <w:rPr>
          <w:rFonts w:asciiTheme="minorHAnsi" w:hAnsiTheme="minorHAnsi" w:cstheme="minorHAnsi"/>
          <w:b/>
          <w:color w:val="000000" w:themeColor="text1"/>
          <w:lang w:val="uk-UA"/>
        </w:rPr>
        <w:t xml:space="preserve">- 2021 консультант </w:t>
      </w:r>
      <w:r w:rsidRPr="009972E0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фахівець з </w:t>
      </w:r>
      <w:proofErr w:type="spellStart"/>
      <w:r w:rsidRPr="009972E0">
        <w:rPr>
          <w:rFonts w:asciiTheme="minorHAnsi" w:eastAsiaTheme="minorHAnsi" w:hAnsiTheme="minorHAnsi" w:cstheme="minorHAnsi"/>
          <w:color w:val="000000" w:themeColor="text1"/>
          <w:lang w:val="uk-UA"/>
        </w:rPr>
        <w:t>фармменеджменту</w:t>
      </w:r>
      <w:proofErr w:type="spellEnd"/>
      <w:r w:rsidRPr="009972E0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та управління запасами (за напрямом логістика).</w:t>
      </w:r>
    </w:p>
    <w:p w14:paraId="1980A841" w14:textId="77777777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77C37950" w14:textId="5DB9B0C3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972E0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до </w:t>
      </w:r>
      <w:r w:rsidR="00B41882">
        <w:rPr>
          <w:rFonts w:asciiTheme="minorHAnsi" w:hAnsiTheme="minorHAnsi" w:cstheme="minorHAnsi"/>
          <w:b/>
          <w:color w:val="000000" w:themeColor="text1"/>
          <w:lang w:val="uk-UA"/>
        </w:rPr>
        <w:t>26</w:t>
      </w:r>
      <w:r w:rsidR="00110427">
        <w:rPr>
          <w:rFonts w:asciiTheme="minorHAnsi" w:hAnsiTheme="minorHAnsi" w:cstheme="minorHAnsi"/>
          <w:b/>
          <w:color w:val="000000" w:themeColor="text1"/>
          <w:lang w:val="uk-UA"/>
        </w:rPr>
        <w:t xml:space="preserve"> листопада </w:t>
      </w:r>
      <w:r w:rsidRPr="009972E0">
        <w:rPr>
          <w:rFonts w:asciiTheme="minorHAnsi" w:hAnsiTheme="minorHAnsi" w:cstheme="minorHAnsi"/>
          <w:b/>
          <w:color w:val="000000" w:themeColor="text1"/>
          <w:lang w:val="uk-UA"/>
        </w:rPr>
        <w:t xml:space="preserve"> 2021 року реєстрація документів  завершується о 18:00</w:t>
      </w:r>
    </w:p>
    <w:p w14:paraId="2111D8A4" w14:textId="77777777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bookmarkStart w:id="0" w:name="_GoBack"/>
      <w:bookmarkEnd w:id="0"/>
    </w:p>
    <w:p w14:paraId="44B0D8AE" w14:textId="77777777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72E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756187" w14:textId="77777777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52B5B79" w14:textId="77777777" w:rsidR="00A16D80" w:rsidRPr="009972E0" w:rsidRDefault="00A16D80" w:rsidP="009972E0">
      <w:pPr>
        <w:ind w:left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72E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51EA352" w14:textId="2FA08B56" w:rsidR="00A16D80" w:rsidRPr="009972E0" w:rsidRDefault="00A16D80" w:rsidP="009972E0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2761E1AE" w14:textId="711B87A8" w:rsidR="00A16D80" w:rsidRDefault="00A16D8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83021C1" w14:textId="77777777" w:rsidR="00A16D80" w:rsidRDefault="00A16D8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sectPr w:rsidR="00A16D8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9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47903"/>
    <w:rsid w:val="00070A9A"/>
    <w:rsid w:val="000803AB"/>
    <w:rsid w:val="00097B83"/>
    <w:rsid w:val="000C66F3"/>
    <w:rsid w:val="000E7B1F"/>
    <w:rsid w:val="000F2CF3"/>
    <w:rsid w:val="00110427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97C2F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6231"/>
    <w:rsid w:val="007C3889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972E0"/>
    <w:rsid w:val="009C32DC"/>
    <w:rsid w:val="009F3D12"/>
    <w:rsid w:val="00A16D80"/>
    <w:rsid w:val="00A37047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1882"/>
    <w:rsid w:val="00B4501C"/>
    <w:rsid w:val="00B53CC6"/>
    <w:rsid w:val="00B61319"/>
    <w:rsid w:val="00B915B9"/>
    <w:rsid w:val="00B93A57"/>
    <w:rsid w:val="00BB7BB0"/>
    <w:rsid w:val="00BC4D35"/>
    <w:rsid w:val="00BC7FE5"/>
    <w:rsid w:val="00BD2DFF"/>
    <w:rsid w:val="00BE10B1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0488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9044-4BED-4DBA-8C1A-1CB6334F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3028</Words>
  <Characters>1727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2021-11-05T14:54:00Z</dcterms:created>
  <dcterms:modified xsi:type="dcterms:W3CDTF">2021-11-12T10:06:00Z</dcterms:modified>
</cp:coreProperties>
</file>