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52AB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7FBF4CEB" wp14:editId="68F6C63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289C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DB1D53E" w14:textId="3F515D60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513D44">
        <w:rPr>
          <w:rFonts w:asciiTheme="minorHAnsi" w:hAnsiTheme="minorHAnsi" w:cstheme="minorHAnsi"/>
          <w:b/>
          <w:lang w:val="uk-UA"/>
        </w:rPr>
        <w:t>для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відб</w:t>
      </w:r>
      <w:r w:rsidR="009B6054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513D44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6C59D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B3861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6C59D7">
        <w:rPr>
          <w:rFonts w:asciiTheme="minorHAnsi" w:eastAsiaTheme="minorHAnsi" w:hAnsiTheme="minorHAnsi" w:cstheme="minorHAnsi"/>
          <w:b/>
          <w:lang w:val="uk-UA" w:eastAsia="en-US"/>
        </w:rPr>
        <w:t xml:space="preserve"> з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 xml:space="preserve"> якості 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proofErr w:type="spellStart"/>
      <w:r w:rsidR="00795125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795125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>лабора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>торі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 Центру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0A4E8CEF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2816566" w14:textId="3A3930C3" w:rsidR="00795125" w:rsidRPr="004B3861" w:rsidRDefault="005A0ECF" w:rsidP="005A0ECF">
      <w:pPr>
        <w:jc w:val="both"/>
        <w:rPr>
          <w:rFonts w:asciiTheme="minorHAnsi" w:hAnsiTheme="minorHAnsi" w:cstheme="minorHAnsi"/>
          <w:bCs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7079383"/>
      <w:r w:rsidR="004B3861" w:rsidRPr="004B3861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FF0E4F" w:rsidRPr="004B3861">
        <w:rPr>
          <w:rFonts w:asciiTheme="minorHAnsi" w:eastAsiaTheme="minorHAnsi" w:hAnsiTheme="minorHAnsi" w:cstheme="minorHAnsi"/>
          <w:bCs/>
          <w:lang w:val="uk-UA" w:eastAsia="en-US"/>
        </w:rPr>
        <w:t xml:space="preserve">з якості </w:t>
      </w:r>
      <w:r w:rsidR="00795125" w:rsidRPr="004B3861">
        <w:rPr>
          <w:rFonts w:asciiTheme="minorHAnsi" w:eastAsiaTheme="minorHAnsi" w:hAnsiTheme="minorHAnsi" w:cstheme="minorHAnsi"/>
          <w:bCs/>
          <w:lang w:val="uk-UA" w:eastAsia="en-US"/>
        </w:rPr>
        <w:t xml:space="preserve">в </w:t>
      </w:r>
      <w:proofErr w:type="spellStart"/>
      <w:r w:rsidR="00795125" w:rsidRPr="004B3861">
        <w:rPr>
          <w:rFonts w:asciiTheme="minorHAnsi" w:eastAsiaTheme="minorHAnsi" w:hAnsiTheme="minorHAnsi" w:cstheme="minorHAnsi"/>
          <w:bCs/>
          <w:lang w:val="uk-UA" w:eastAsia="en-US"/>
        </w:rPr>
        <w:t>референс</w:t>
      </w:r>
      <w:proofErr w:type="spellEnd"/>
      <w:r w:rsidR="00795125" w:rsidRPr="004B3861">
        <w:rPr>
          <w:rFonts w:asciiTheme="minorHAnsi" w:eastAsiaTheme="minorHAnsi" w:hAnsiTheme="minorHAnsi" w:cstheme="minorHAnsi"/>
          <w:bCs/>
          <w:lang w:val="uk-UA" w:eastAsia="en-US"/>
        </w:rPr>
        <w:t xml:space="preserve">-лабораторіях  </w:t>
      </w:r>
      <w:r w:rsidR="00795125" w:rsidRPr="004B3861">
        <w:rPr>
          <w:rFonts w:asciiTheme="minorHAnsi" w:hAnsiTheme="minorHAnsi" w:cstheme="minorHAnsi"/>
          <w:bCs/>
          <w:lang w:val="uk-UA"/>
        </w:rPr>
        <w:t>Державної установи «Центр громадського здоров’я Міністерства охорони здоров’я України»</w:t>
      </w:r>
      <w:r w:rsidR="004B3861" w:rsidRPr="004B3861">
        <w:rPr>
          <w:rFonts w:asciiTheme="minorHAnsi" w:hAnsiTheme="minorHAnsi" w:cstheme="minorHAnsi"/>
          <w:bCs/>
          <w:lang w:val="uk-UA"/>
        </w:rPr>
        <w:t xml:space="preserve"> (3 особи)</w:t>
      </w:r>
    </w:p>
    <w:bookmarkEnd w:id="0"/>
    <w:p w14:paraId="391BB2DA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751BFBA" w14:textId="77777777" w:rsidR="004B3861" w:rsidRDefault="005A0ECF" w:rsidP="004B3861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4B3861">
        <w:rPr>
          <w:rFonts w:asciiTheme="minorHAnsi" w:eastAsiaTheme="minorHAnsi" w:hAnsiTheme="minorHAnsi" w:cstheme="minorHAnsi"/>
          <w:bCs/>
          <w:lang w:val="uk-UA" w:eastAsia="en-US"/>
        </w:rPr>
        <w:t>часткова</w:t>
      </w:r>
    </w:p>
    <w:p w14:paraId="67FE9606" w14:textId="0B3264CD" w:rsidR="00EF03AD" w:rsidRPr="004B3861" w:rsidRDefault="00EF03AD" w:rsidP="004B3861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2CCE4A3C" w14:textId="77777777" w:rsidR="00EF03AD" w:rsidRPr="005107C5" w:rsidRDefault="00EF03AD" w:rsidP="009B6054">
      <w:pPr>
        <w:ind w:firstLine="708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102A26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D1D5BFA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A5E6AC0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3322064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референс-лабораторіях Центра</w:t>
      </w:r>
    </w:p>
    <w:p w14:paraId="55117198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</w:p>
    <w:p w14:paraId="193FC92F" w14:textId="77777777"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функціонування системи менеджменту якості </w:t>
      </w:r>
    </w:p>
    <w:p w14:paraId="3F15D84E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</w:p>
    <w:p w14:paraId="44180612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внутрішніх щоквартальних, річних аудитів </w:t>
      </w:r>
    </w:p>
    <w:p w14:paraId="68ADC34B" w14:textId="77777777" w:rsidR="008E3EF8" w:rsidRPr="00031C96" w:rsidRDefault="008E3EF8" w:rsidP="00035324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6D29FD85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EEFB905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D99EFA0" w14:textId="77777777" w:rsidR="009C32DC" w:rsidRPr="00031C96" w:rsidRDefault="00FF0E4F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або середня спеціальна  о</w:t>
      </w:r>
      <w:r w:rsidR="00C65FA7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лабораторної справи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258A9BE0" w14:textId="77777777" w:rsidR="00466C0E" w:rsidRPr="00FF0E4F" w:rsidRDefault="009C32DC" w:rsidP="00FF0E4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Досвід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66C0E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та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проведення лабораторних досліджень</w:t>
      </w:r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тому числі </w:t>
      </w:r>
      <w:proofErr w:type="spellStart"/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>рефернс</w:t>
      </w:r>
      <w:proofErr w:type="spellEnd"/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>-досліджень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/або управління охоро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ною здоров’я не менше 5-ти років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518AB68B" w14:textId="77777777"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5189C7FD" w14:textId="77777777"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2DCA186B" w14:textId="5958A14B" w:rsidR="00CD3306" w:rsidRPr="00604ABA" w:rsidRDefault="00CD3306" w:rsidP="009B6054">
      <w:pPr>
        <w:ind w:firstLine="36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0B4118">
        <w:rPr>
          <w:rFonts w:asciiTheme="minorHAnsi" w:hAnsiTheme="minorHAnsi" w:cstheme="minorHAnsi"/>
          <w:b/>
          <w:lang w:val="uk-UA"/>
        </w:rPr>
        <w:t>585</w:t>
      </w:r>
      <w:r w:rsidR="004B3861">
        <w:rPr>
          <w:rFonts w:asciiTheme="minorHAnsi" w:hAnsiTheme="minorHAnsi" w:cstheme="minorHAnsi"/>
          <w:b/>
          <w:lang w:val="uk-UA"/>
        </w:rPr>
        <w:t>-202</w:t>
      </w:r>
      <w:r w:rsidR="000B4118">
        <w:rPr>
          <w:rFonts w:asciiTheme="minorHAnsi" w:hAnsiTheme="minorHAnsi" w:cstheme="minorHAnsi"/>
          <w:b/>
          <w:lang w:val="uk-UA"/>
        </w:rPr>
        <w:t>1</w:t>
      </w:r>
      <w:bookmarkStart w:id="1" w:name="_GoBack"/>
      <w:bookmarkEnd w:id="1"/>
      <w:r w:rsidR="004B3861">
        <w:rPr>
          <w:rFonts w:asciiTheme="minorHAnsi" w:hAnsiTheme="minorHAnsi" w:cstheme="minorHAnsi"/>
          <w:b/>
          <w:lang w:val="uk-UA"/>
        </w:rPr>
        <w:t xml:space="preserve"> Консультант</w:t>
      </w:r>
      <w:r w:rsidR="00FF0E4F" w:rsidRPr="00FF0E4F">
        <w:rPr>
          <w:rFonts w:asciiTheme="minorHAnsi" w:hAnsiTheme="minorHAnsi" w:cstheme="minorHAnsi"/>
          <w:b/>
          <w:lang w:val="uk-UA"/>
        </w:rPr>
        <w:t xml:space="preserve"> з якості в </w:t>
      </w:r>
      <w:proofErr w:type="spellStart"/>
      <w:r w:rsidR="00FF0E4F" w:rsidRPr="00FF0E4F">
        <w:rPr>
          <w:rFonts w:asciiTheme="minorHAnsi" w:hAnsiTheme="minorHAnsi" w:cstheme="minorHAnsi"/>
          <w:b/>
          <w:lang w:val="uk-UA"/>
        </w:rPr>
        <w:t>референс</w:t>
      </w:r>
      <w:proofErr w:type="spellEnd"/>
      <w:r w:rsidR="00FF0E4F" w:rsidRPr="00FF0E4F">
        <w:rPr>
          <w:rFonts w:asciiTheme="minorHAnsi" w:hAnsiTheme="minorHAnsi" w:cstheme="minorHAnsi"/>
          <w:b/>
          <w:lang w:val="uk-UA"/>
        </w:rPr>
        <w:t>-лабораторіях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3D177CBD" w14:textId="785E7A04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4B3861">
        <w:rPr>
          <w:rFonts w:asciiTheme="minorHAnsi" w:hAnsiTheme="minorHAnsi" w:cstheme="minorHAnsi"/>
          <w:b/>
          <w:lang w:val="uk-UA"/>
        </w:rPr>
        <w:t>31 грудня</w:t>
      </w:r>
      <w:r w:rsidR="00035324">
        <w:rPr>
          <w:rFonts w:asciiTheme="minorHAnsi" w:hAnsiTheme="minorHAnsi" w:cstheme="minorHAnsi"/>
          <w:b/>
          <w:lang w:val="uk-UA"/>
        </w:rPr>
        <w:t xml:space="preserve"> 20</w:t>
      </w:r>
      <w:r w:rsidR="009B6054">
        <w:rPr>
          <w:rFonts w:asciiTheme="minorHAnsi" w:hAnsiTheme="minorHAnsi" w:cstheme="minorHAnsi"/>
          <w:b/>
          <w:lang w:val="uk-UA"/>
        </w:rPr>
        <w:t>2</w:t>
      </w:r>
      <w:r w:rsidR="004B3861">
        <w:rPr>
          <w:rFonts w:asciiTheme="minorHAnsi" w:hAnsiTheme="minorHAnsi" w:cstheme="minorHAnsi"/>
          <w:b/>
          <w:lang w:val="uk-UA"/>
        </w:rPr>
        <w:t>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FF0E4F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FF0E4F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49193D85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6859EF8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D46200C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64853AF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B4118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3369"/>
    <w:rsid w:val="004B3861"/>
    <w:rsid w:val="004C5EC1"/>
    <w:rsid w:val="004F3D72"/>
    <w:rsid w:val="004F79D2"/>
    <w:rsid w:val="005057F6"/>
    <w:rsid w:val="005107C5"/>
    <w:rsid w:val="00513D44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59D7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B6054"/>
    <w:rsid w:val="009C32DC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D2275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A76E5"/>
    <w:rsid w:val="00FB751F"/>
    <w:rsid w:val="00FF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71A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4CAB-ADEB-4E23-88B4-531E1D43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2017-08-19T07:19:00Z</cp:lastPrinted>
  <dcterms:created xsi:type="dcterms:W3CDTF">2022-01-24T11:28:00Z</dcterms:created>
  <dcterms:modified xsi:type="dcterms:W3CDTF">2022-01-24T14:31:00Z</dcterms:modified>
</cp:coreProperties>
</file>