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E369DA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E369DA" w:rsidRPr="00E369DA" w:rsidRDefault="00FA26ED" w:rsidP="00E369DA">
      <w:pPr>
        <w:jc w:val="center"/>
        <w:rPr>
          <w:rFonts w:asciiTheme="minorHAnsi" w:eastAsia="Calibri" w:hAnsiTheme="minorHAnsi" w:cs="Arial"/>
          <w:b/>
          <w:szCs w:val="24"/>
          <w:lang w:eastAsia="en-US"/>
        </w:rPr>
      </w:pPr>
      <w:r w:rsidRPr="00E369DA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E369DA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F872EA">
        <w:rPr>
          <w:rFonts w:asciiTheme="minorHAnsi" w:hAnsiTheme="minorHAnsi" w:cs="Arial"/>
          <w:b/>
          <w:bCs/>
          <w:color w:val="000000"/>
          <w:szCs w:val="24"/>
        </w:rPr>
        <w:t>відбір</w:t>
      </w:r>
      <w:r w:rsidR="002D52C7" w:rsidRPr="00E369DA">
        <w:rPr>
          <w:rFonts w:asciiTheme="minorHAnsi" w:hAnsiTheme="minorHAnsi" w:cs="Arial"/>
          <w:b/>
          <w:i/>
          <w:szCs w:val="24"/>
          <w:lang w:val="ru-RU"/>
        </w:rPr>
        <w:t xml:space="preserve">  </w:t>
      </w:r>
      <w:r w:rsidR="00E369DA" w:rsidRPr="00E369DA">
        <w:rPr>
          <w:rFonts w:asciiTheme="minorHAnsi" w:eastAsia="Calibri" w:hAnsiTheme="minorHAnsi" w:cs="Arial"/>
          <w:b/>
          <w:szCs w:val="24"/>
          <w:lang w:eastAsia="en-US"/>
        </w:rPr>
        <w:t>Консультант</w:t>
      </w:r>
      <w:r w:rsidR="00F872EA">
        <w:rPr>
          <w:rFonts w:asciiTheme="minorHAnsi" w:eastAsia="Calibri" w:hAnsiTheme="minorHAnsi" w:cs="Arial"/>
          <w:b/>
          <w:szCs w:val="24"/>
          <w:lang w:eastAsia="en-US"/>
        </w:rPr>
        <w:t>а</w:t>
      </w:r>
      <w:r w:rsidR="00E369DA"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 з моніторингу регіональної </w:t>
      </w:r>
      <w:proofErr w:type="spellStart"/>
      <w:r w:rsidR="00E369DA" w:rsidRPr="00E369DA">
        <w:rPr>
          <w:rFonts w:asciiTheme="minorHAnsi" w:eastAsia="Calibri" w:hAnsiTheme="minorHAnsi" w:cs="Arial"/>
          <w:b/>
          <w:szCs w:val="24"/>
          <w:lang w:eastAsia="en-US"/>
        </w:rPr>
        <w:t>мультидисциплінарної</w:t>
      </w:r>
      <w:proofErr w:type="spellEnd"/>
      <w:r w:rsidR="00E369DA"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 команди (МДК)</w:t>
      </w:r>
    </w:p>
    <w:p w:rsidR="002D52C7" w:rsidRPr="00E369DA" w:rsidRDefault="002D52C7" w:rsidP="00E369DA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E369DA">
        <w:rPr>
          <w:rFonts w:asciiTheme="minorHAnsi" w:hAnsiTheme="min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816CDC" w:rsidRPr="00E369DA" w:rsidRDefault="00816CDC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EE7971" w:rsidRPr="00E369DA" w:rsidRDefault="00EE7971" w:rsidP="00EE797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Pr="00E369DA">
        <w:rPr>
          <w:rFonts w:asciiTheme="minorHAnsi" w:eastAsia="Calibri" w:hAnsiTheme="minorHAnsi" w:cs="Arial"/>
          <w:szCs w:val="24"/>
          <w:lang w:eastAsia="en-US"/>
        </w:rPr>
        <w:t>Консультант з моніторингу регіональн</w:t>
      </w:r>
      <w:r w:rsidR="005A1815" w:rsidRPr="00E369DA">
        <w:rPr>
          <w:rFonts w:asciiTheme="minorHAnsi" w:eastAsia="Calibri" w:hAnsiTheme="minorHAnsi" w:cs="Arial"/>
          <w:szCs w:val="24"/>
          <w:lang w:eastAsia="en-US"/>
        </w:rPr>
        <w:t>ої</w:t>
      </w:r>
      <w:r w:rsidRPr="00E369DA">
        <w:rPr>
          <w:rFonts w:asciiTheme="minorHAnsi" w:eastAsia="Calibri" w:hAnsiTheme="minorHAnsi" w:cs="Arial"/>
          <w:szCs w:val="24"/>
          <w:lang w:eastAsia="en-US"/>
        </w:rPr>
        <w:t xml:space="preserve"> </w:t>
      </w:r>
      <w:proofErr w:type="spellStart"/>
      <w:r w:rsidRPr="00E369DA">
        <w:rPr>
          <w:rFonts w:asciiTheme="minorHAnsi" w:eastAsia="Calibri" w:hAnsiTheme="minorHAnsi" w:cs="Arial"/>
          <w:szCs w:val="24"/>
          <w:lang w:eastAsia="en-US"/>
        </w:rPr>
        <w:t>мультидисциплінарн</w:t>
      </w:r>
      <w:r w:rsidR="005A1815" w:rsidRPr="00E369DA">
        <w:rPr>
          <w:rFonts w:asciiTheme="minorHAnsi" w:eastAsia="Calibri" w:hAnsiTheme="minorHAnsi" w:cs="Arial"/>
          <w:szCs w:val="24"/>
          <w:lang w:eastAsia="en-US"/>
        </w:rPr>
        <w:t>ої</w:t>
      </w:r>
      <w:proofErr w:type="spellEnd"/>
      <w:r w:rsidR="004A63E4" w:rsidRPr="00E369DA">
        <w:rPr>
          <w:rFonts w:asciiTheme="minorHAnsi" w:eastAsia="Calibri" w:hAnsiTheme="minorHAnsi" w:cs="Arial"/>
          <w:szCs w:val="24"/>
          <w:lang w:eastAsia="en-US"/>
        </w:rPr>
        <w:t xml:space="preserve"> команд</w:t>
      </w:r>
      <w:r w:rsidR="005A1815" w:rsidRPr="00E369DA">
        <w:rPr>
          <w:rFonts w:asciiTheme="minorHAnsi" w:eastAsia="Calibri" w:hAnsiTheme="minorHAnsi" w:cs="Arial"/>
          <w:szCs w:val="24"/>
          <w:lang w:eastAsia="en-US"/>
        </w:rPr>
        <w:t>и</w:t>
      </w:r>
      <w:r w:rsidRPr="00E369DA">
        <w:rPr>
          <w:rFonts w:asciiTheme="minorHAnsi" w:eastAsia="Calibri" w:hAnsiTheme="minorHAnsi" w:cs="Arial"/>
          <w:szCs w:val="24"/>
          <w:lang w:eastAsia="en-US"/>
        </w:rPr>
        <w:t xml:space="preserve"> (МДК)</w:t>
      </w:r>
    </w:p>
    <w:p w:rsidR="00EE7971" w:rsidRPr="00E369DA" w:rsidRDefault="00EE7971" w:rsidP="00EE797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EE5991" w:rsidRPr="00E369DA">
        <w:rPr>
          <w:rFonts w:asciiTheme="minorHAnsi" w:eastAsia="Calibri" w:hAnsiTheme="minorHAnsi" w:cs="Arial"/>
          <w:szCs w:val="24"/>
          <w:lang w:eastAsia="en-US"/>
        </w:rPr>
        <w:t>2</w:t>
      </w:r>
    </w:p>
    <w:p w:rsidR="00EE7971" w:rsidRPr="00E369DA" w:rsidRDefault="00EE7971" w:rsidP="00EE797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Регіон діяльності: </w:t>
      </w:r>
      <w:proofErr w:type="spellStart"/>
      <w:r w:rsidR="00EE5991" w:rsidRPr="00E369DA">
        <w:rPr>
          <w:rFonts w:asciiTheme="minorHAnsi" w:eastAsia="Calibri" w:hAnsiTheme="minorHAnsi" w:cs="Arial"/>
          <w:szCs w:val="24"/>
          <w:lang w:eastAsia="en-US"/>
        </w:rPr>
        <w:t>м.Одеса</w:t>
      </w:r>
      <w:proofErr w:type="spellEnd"/>
      <w:r w:rsidR="00EE5991" w:rsidRPr="00E369DA">
        <w:rPr>
          <w:rFonts w:asciiTheme="minorHAnsi" w:eastAsia="Calibri" w:hAnsiTheme="minorHAnsi" w:cs="Arial"/>
          <w:szCs w:val="24"/>
          <w:lang w:eastAsia="en-US"/>
        </w:rPr>
        <w:t>, Черкаська область</w:t>
      </w:r>
    </w:p>
    <w:p w:rsidR="00EE7971" w:rsidRPr="00E369DA" w:rsidRDefault="00EE7971" w:rsidP="00EE797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C56416">
        <w:rPr>
          <w:rFonts w:asciiTheme="minorHAnsi" w:eastAsia="Calibri" w:hAnsiTheme="minorHAnsi" w:cs="Arial"/>
          <w:szCs w:val="24"/>
          <w:lang w:eastAsia="en-US"/>
        </w:rPr>
        <w:t>Квітень – вересень</w:t>
      </w:r>
      <w:r w:rsidRPr="00E369DA">
        <w:rPr>
          <w:rFonts w:asciiTheme="minorHAnsi" w:eastAsia="Calibri" w:hAnsiTheme="minorHAnsi" w:cs="Arial"/>
          <w:szCs w:val="24"/>
          <w:lang w:eastAsia="en-US"/>
        </w:rPr>
        <w:t xml:space="preserve"> 2020 року</w:t>
      </w:r>
    </w:p>
    <w:p w:rsidR="00EE7971" w:rsidRPr="00E369DA" w:rsidRDefault="00EE7971" w:rsidP="00EE797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FA26ED" w:rsidRPr="00E369DA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E369DA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:rsidR="00FA26ED" w:rsidRPr="00E369DA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69DA">
        <w:rPr>
          <w:rFonts w:asciiTheme="minorHAnsi" w:eastAsia="Calibri" w:hAnsiTheme="minorHAnsi" w:cs="Arial"/>
          <w:szCs w:val="24"/>
          <w:lang w:eastAsia="en-US"/>
        </w:rPr>
        <w:t>cоціально-небезпечні</w:t>
      </w:r>
      <w:proofErr w:type="spellEnd"/>
      <w:r w:rsidRPr="00E369DA">
        <w:rPr>
          <w:rFonts w:asciiTheme="minorHAnsi" w:eastAsia="Calibri" w:hAnsiTheme="minorHAnsi" w:cs="Arial"/>
          <w:szCs w:val="24"/>
          <w:lang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E369DA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:rsidR="00FA26ED" w:rsidRPr="00E369DA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E369DA">
        <w:rPr>
          <w:rFonts w:asciiTheme="minorHAnsi" w:hAnsiTheme="minorHAnsi" w:cs="Arial"/>
          <w:b/>
          <w:bCs/>
          <w:szCs w:val="24"/>
        </w:rPr>
        <w:t>Основні обов'язки</w:t>
      </w:r>
      <w:r w:rsidRPr="00E369DA">
        <w:rPr>
          <w:rFonts w:asciiTheme="minorHAnsi" w:hAnsiTheme="minorHAnsi" w:cs="Arial"/>
          <w:szCs w:val="24"/>
        </w:rPr>
        <w:t>:</w:t>
      </w:r>
    </w:p>
    <w:p w:rsidR="009D42C6" w:rsidRPr="00E369DA" w:rsidRDefault="009D42C6" w:rsidP="009D42C6">
      <w:pPr>
        <w:numPr>
          <w:ilvl w:val="0"/>
          <w:numId w:val="5"/>
        </w:numPr>
        <w:spacing w:after="160" w:line="259" w:lineRule="auto"/>
        <w:ind w:left="641" w:hanging="357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Забезпечення виконання цілей Проекту по набору нових пацієнтів на АРТ, їх утриманню в лікуванні та досягнення невизначального рівня вірусного навантаження в регіоні.</w:t>
      </w:r>
    </w:p>
    <w:p w:rsidR="009D42C6" w:rsidRPr="00E369DA" w:rsidRDefault="009D42C6" w:rsidP="009D42C6">
      <w:pPr>
        <w:numPr>
          <w:ilvl w:val="0"/>
          <w:numId w:val="5"/>
        </w:numPr>
        <w:spacing w:after="160" w:line="259" w:lineRule="auto"/>
        <w:ind w:left="641" w:hanging="357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Консультування з питань програмного моніторингу на регіональних сайтах АРТ.</w:t>
      </w:r>
    </w:p>
    <w:p w:rsidR="009D42C6" w:rsidRPr="00E369DA" w:rsidRDefault="009D42C6" w:rsidP="009D42C6">
      <w:pPr>
        <w:numPr>
          <w:ilvl w:val="0"/>
          <w:numId w:val="5"/>
        </w:numPr>
        <w:spacing w:after="160" w:line="259" w:lineRule="auto"/>
        <w:ind w:left="641" w:hanging="357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 xml:space="preserve">Координація  підготовки звітів по індикаторам PEPFAR для звітування в DATIM. </w:t>
      </w:r>
    </w:p>
    <w:p w:rsidR="009D42C6" w:rsidRPr="00E369DA" w:rsidRDefault="009D42C6" w:rsidP="009D42C6">
      <w:pPr>
        <w:numPr>
          <w:ilvl w:val="0"/>
          <w:numId w:val="5"/>
        </w:numPr>
        <w:spacing w:after="160" w:line="259" w:lineRule="auto"/>
        <w:ind w:left="641" w:hanging="357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Проведення моніторингових візитів на АРТ-сайти регіону та здійснення перевірки даних і оцінки ефективності Проекту.</w:t>
      </w:r>
    </w:p>
    <w:p w:rsidR="009D42C6" w:rsidRPr="00E369DA" w:rsidRDefault="009D42C6" w:rsidP="009D42C6">
      <w:pPr>
        <w:numPr>
          <w:ilvl w:val="0"/>
          <w:numId w:val="5"/>
        </w:numPr>
        <w:spacing w:after="160" w:line="259" w:lineRule="auto"/>
        <w:ind w:left="641" w:hanging="357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Виконання інших обов’язків відповідно до Плану заходів діяльності МДК за запитом керівника МДК, національного координатора МДК та керівництва Проекту.</w:t>
      </w:r>
    </w:p>
    <w:p w:rsidR="00236084" w:rsidRPr="00E369DA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="Arial"/>
          <w:sz w:val="24"/>
          <w:szCs w:val="24"/>
        </w:rPr>
      </w:pPr>
    </w:p>
    <w:p w:rsidR="00FA26ED" w:rsidRPr="00E369DA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E369DA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:rsidR="002D52C7" w:rsidRPr="00E369DA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Вища медична освіта за напрямом: «Інфекційні хвороби»;</w:t>
      </w:r>
    </w:p>
    <w:p w:rsidR="002D52C7" w:rsidRPr="00E369DA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Знання нормативно-правової бази з питань ВІЛ-інфекції/СНІДу, вірусних гепатитів, ІПСШ та ЗПТ;</w:t>
      </w:r>
    </w:p>
    <w:p w:rsidR="002D52C7" w:rsidRPr="00E369DA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Досвід роботи у сфері профілактики/лікування ВІЛ;</w:t>
      </w:r>
    </w:p>
    <w:p w:rsidR="002D52C7" w:rsidRPr="00E369DA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Відмінне знання усної та письмової ділової української мови;</w:t>
      </w:r>
    </w:p>
    <w:p w:rsidR="002D52C7" w:rsidRPr="00E369DA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Володіння англійською мовою на рівні не нижче intermediate буде перевагою;</w:t>
      </w:r>
    </w:p>
    <w:p w:rsidR="002D52C7" w:rsidRPr="00E369DA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Добре володіння пакетом програм MS Office;</w:t>
      </w:r>
    </w:p>
    <w:p w:rsidR="002D52C7" w:rsidRPr="00E369DA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Чітке дотримання термінів виконання завдань;</w:t>
      </w:r>
    </w:p>
    <w:p w:rsidR="002D52C7" w:rsidRPr="00E369DA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Відповідальність.</w:t>
      </w:r>
    </w:p>
    <w:p w:rsidR="002D52C7" w:rsidRPr="00E369DA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E369DA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369DA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E369DA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E369DA">
        <w:rPr>
          <w:rFonts w:asciiTheme="minorHAnsi" w:hAnsiTheme="minorHAnsi" w:cs="Arial"/>
          <w:b/>
          <w:szCs w:val="24"/>
        </w:rPr>
        <w:t>: «</w:t>
      </w:r>
      <w:r w:rsidR="00E369DA">
        <w:rPr>
          <w:rFonts w:asciiTheme="minorHAnsi" w:hAnsiTheme="minorHAnsi" w:cs="Arial"/>
          <w:b/>
          <w:szCs w:val="24"/>
        </w:rPr>
        <w:t xml:space="preserve">78-2020 </w:t>
      </w:r>
      <w:r w:rsidR="00E369DA"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Консультант з моніторингу регіональної </w:t>
      </w:r>
      <w:proofErr w:type="spellStart"/>
      <w:r w:rsidR="00E369DA" w:rsidRPr="00E369DA">
        <w:rPr>
          <w:rFonts w:asciiTheme="minorHAnsi" w:eastAsia="Calibri" w:hAnsiTheme="minorHAnsi" w:cs="Arial"/>
          <w:b/>
          <w:szCs w:val="24"/>
          <w:lang w:eastAsia="en-US"/>
        </w:rPr>
        <w:t>мультидисциплінарної</w:t>
      </w:r>
      <w:proofErr w:type="spellEnd"/>
      <w:r w:rsidR="00E369DA"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 команди</w:t>
      </w:r>
      <w:r w:rsidRPr="00E369DA">
        <w:rPr>
          <w:rFonts w:asciiTheme="minorHAnsi" w:hAnsiTheme="minorHAnsi" w:cs="Arial"/>
          <w:b/>
          <w:szCs w:val="24"/>
        </w:rPr>
        <w:t>»</w:t>
      </w:r>
      <w:r w:rsidRPr="00E369DA">
        <w:rPr>
          <w:rFonts w:asciiTheme="minorHAnsi" w:hAnsiTheme="minorHAnsi" w:cs="Arial"/>
          <w:szCs w:val="24"/>
        </w:rPr>
        <w:t>.</w:t>
      </w:r>
    </w:p>
    <w:p w:rsidR="00FA26ED" w:rsidRPr="00E369DA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:rsidR="00FA26ED" w:rsidRPr="00E369DA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E369DA" w:rsidRPr="00E369DA">
        <w:rPr>
          <w:rFonts w:asciiTheme="minorHAnsi" w:eastAsia="Calibri" w:hAnsiTheme="minorHAnsi" w:cs="Arial"/>
          <w:b/>
          <w:szCs w:val="24"/>
          <w:lang w:eastAsia="en-US"/>
        </w:rPr>
        <w:t>23 квітня</w:t>
      </w:r>
      <w:r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369DA" w:rsidRPr="00E369DA">
        <w:rPr>
          <w:rFonts w:asciiTheme="minorHAnsi" w:eastAsia="Calibri" w:hAnsiTheme="minorHAnsi" w:cs="Arial"/>
          <w:b/>
          <w:szCs w:val="24"/>
          <w:lang w:eastAsia="en-US"/>
        </w:rPr>
        <w:t>20</w:t>
      </w:r>
      <w:r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E369DA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:rsidR="00FA26ED" w:rsidRPr="00E369DA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E369DA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E369DA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E369DA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E369DA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E369DA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E369DA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E369DA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E369DA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E369DA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E369DA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E369DA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E369DA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E369DA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E369DA" w:rsidRDefault="00FE176D">
      <w:pPr>
        <w:rPr>
          <w:rFonts w:asciiTheme="minorHAnsi" w:hAnsiTheme="minorHAnsi"/>
          <w:szCs w:val="24"/>
        </w:rPr>
      </w:pPr>
    </w:p>
    <w:p w:rsidR="0009147E" w:rsidRPr="00E369DA" w:rsidRDefault="0009147E">
      <w:pPr>
        <w:rPr>
          <w:rFonts w:asciiTheme="minorHAnsi" w:hAnsiTheme="minorHAnsi"/>
          <w:szCs w:val="24"/>
        </w:rPr>
      </w:pPr>
    </w:p>
    <w:sectPr w:rsidR="0009147E" w:rsidRPr="00E369DA" w:rsidSect="00E369DA">
      <w:headerReference w:type="default" r:id="rId7"/>
      <w:pgSz w:w="11906" w:h="16838"/>
      <w:pgMar w:top="1134" w:right="850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D2A" w:rsidRDefault="00021D2A" w:rsidP="001B4ED2">
      <w:r>
        <w:separator/>
      </w:r>
    </w:p>
  </w:endnote>
  <w:endnote w:type="continuationSeparator" w:id="0">
    <w:p w:rsidR="00021D2A" w:rsidRDefault="00021D2A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D2A" w:rsidRDefault="00021D2A" w:rsidP="001B4ED2">
      <w:r>
        <w:separator/>
      </w:r>
    </w:p>
  </w:footnote>
  <w:footnote w:type="continuationSeparator" w:id="0">
    <w:p w:rsidR="00021D2A" w:rsidRDefault="00021D2A" w:rsidP="001B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D7272"/>
    <w:multiLevelType w:val="multilevel"/>
    <w:tmpl w:val="798A31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E5D0AC2"/>
    <w:multiLevelType w:val="multilevel"/>
    <w:tmpl w:val="AE22CBD0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2060A"/>
    <w:rsid w:val="00021D2A"/>
    <w:rsid w:val="00022E63"/>
    <w:rsid w:val="0009147E"/>
    <w:rsid w:val="000D2768"/>
    <w:rsid w:val="000E22C2"/>
    <w:rsid w:val="00137F4D"/>
    <w:rsid w:val="001B4ED2"/>
    <w:rsid w:val="001D5BC0"/>
    <w:rsid w:val="002176E9"/>
    <w:rsid w:val="00221D58"/>
    <w:rsid w:val="00233C38"/>
    <w:rsid w:val="00236084"/>
    <w:rsid w:val="002906C3"/>
    <w:rsid w:val="002D52C7"/>
    <w:rsid w:val="004A63E4"/>
    <w:rsid w:val="004E30EC"/>
    <w:rsid w:val="005A1815"/>
    <w:rsid w:val="005C4FBE"/>
    <w:rsid w:val="006025A4"/>
    <w:rsid w:val="00755F66"/>
    <w:rsid w:val="00816CDC"/>
    <w:rsid w:val="00930D69"/>
    <w:rsid w:val="00953EEA"/>
    <w:rsid w:val="009947C5"/>
    <w:rsid w:val="009D42C6"/>
    <w:rsid w:val="00AA3660"/>
    <w:rsid w:val="00AB46F2"/>
    <w:rsid w:val="00B02067"/>
    <w:rsid w:val="00B23089"/>
    <w:rsid w:val="00B6096B"/>
    <w:rsid w:val="00BD4FE5"/>
    <w:rsid w:val="00C071C4"/>
    <w:rsid w:val="00C56416"/>
    <w:rsid w:val="00C72F98"/>
    <w:rsid w:val="00CA4046"/>
    <w:rsid w:val="00CC4BCB"/>
    <w:rsid w:val="00E369DA"/>
    <w:rsid w:val="00E41553"/>
    <w:rsid w:val="00E76A9E"/>
    <w:rsid w:val="00E84A93"/>
    <w:rsid w:val="00E85895"/>
    <w:rsid w:val="00ED54C2"/>
    <w:rsid w:val="00EE5991"/>
    <w:rsid w:val="00EE7971"/>
    <w:rsid w:val="00F32C03"/>
    <w:rsid w:val="00F455F4"/>
    <w:rsid w:val="00F872EA"/>
    <w:rsid w:val="00FA26ED"/>
    <w:rsid w:val="00FC6981"/>
    <w:rsid w:val="00FD002B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Irina</cp:lastModifiedBy>
  <cp:revision>13</cp:revision>
  <dcterms:created xsi:type="dcterms:W3CDTF">2019-03-26T13:35:00Z</dcterms:created>
  <dcterms:modified xsi:type="dcterms:W3CDTF">2020-05-06T14:19:00Z</dcterms:modified>
</cp:coreProperties>
</file>