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6A33" w14:textId="77777777" w:rsidR="001B4ED2" w:rsidRPr="009F14D6" w:rsidRDefault="001B4ED2" w:rsidP="000B103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4D7D0051" w14:textId="432609B4" w:rsidR="000B1034" w:rsidRPr="000B1034" w:rsidRDefault="00FA26ED" w:rsidP="000B103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CB4380" w:rsidRPr="009F14D6">
        <w:rPr>
          <w:rFonts w:asciiTheme="minorHAnsi" w:hAnsiTheme="minorHAnsi" w:cstheme="minorHAnsi"/>
          <w:b/>
          <w:bCs/>
          <w:color w:val="000000"/>
          <w:szCs w:val="24"/>
        </w:rPr>
        <w:t>аїни» оголошує конкурс на відбір</w:t>
      </w:r>
      <w:r w:rsidR="002D52C7" w:rsidRPr="000B1034">
        <w:rPr>
          <w:rFonts w:asciiTheme="minorHAnsi" w:hAnsiTheme="minorHAnsi" w:cstheme="minorHAnsi"/>
          <w:b/>
          <w:bCs/>
          <w:color w:val="000000"/>
          <w:szCs w:val="24"/>
        </w:rPr>
        <w:t xml:space="preserve">  </w:t>
      </w:r>
      <w:proofErr w:type="spellStart"/>
      <w:r w:rsidR="000B1034">
        <w:rPr>
          <w:rFonts w:asciiTheme="minorHAnsi" w:hAnsiTheme="minorHAnsi" w:cstheme="minorHAnsi"/>
          <w:b/>
          <w:bCs/>
          <w:color w:val="000000"/>
          <w:szCs w:val="24"/>
        </w:rPr>
        <w:t>Головн</w:t>
      </w:r>
      <w:proofErr w:type="spellEnd"/>
      <w:r w:rsidR="000B1034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ого</w:t>
      </w:r>
      <w:r w:rsidR="000B1034">
        <w:rPr>
          <w:rFonts w:asciiTheme="minorHAnsi" w:hAnsiTheme="minorHAnsi" w:cstheme="minorHAnsi"/>
          <w:b/>
          <w:bCs/>
          <w:color w:val="000000"/>
          <w:szCs w:val="24"/>
        </w:rPr>
        <w:t xml:space="preserve"> фахівця</w:t>
      </w:r>
      <w:r w:rsidR="000B1034" w:rsidRPr="000B1034">
        <w:rPr>
          <w:rFonts w:asciiTheme="minorHAnsi" w:hAnsiTheme="minorHAnsi" w:cstheme="minorHAnsi"/>
          <w:b/>
          <w:bCs/>
          <w:color w:val="000000"/>
          <w:szCs w:val="24"/>
        </w:rPr>
        <w:t xml:space="preserve"> відділу поведінкових факторів ризику</w:t>
      </w:r>
    </w:p>
    <w:p w14:paraId="11C421AB" w14:textId="77777777" w:rsidR="009F14D6" w:rsidRPr="009F14D6" w:rsidRDefault="009F14D6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9129577" w14:textId="457F8C57" w:rsidR="00857D51" w:rsidRPr="000B1034" w:rsidRDefault="00857D51" w:rsidP="00857D51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Назва позиції: </w:t>
      </w:r>
      <w:r w:rsidR="000B1034" w:rsidRPr="000B1034">
        <w:rPr>
          <w:rFonts w:asciiTheme="minorHAnsi" w:eastAsia="Calibri" w:hAnsiTheme="minorHAnsi" w:cstheme="minorHAnsi"/>
          <w:szCs w:val="24"/>
          <w:lang w:eastAsia="en-US"/>
        </w:rPr>
        <w:t>Головний фахівець відділу поведінкових факторів ризику</w:t>
      </w:r>
    </w:p>
    <w:p w14:paraId="679FE2DC" w14:textId="77777777" w:rsidR="009F14D6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14:paraId="2A974C75" w14:textId="4937B5EE" w:rsidR="00FA26ED" w:rsidRPr="009F14D6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095CEBEA" w14:textId="77777777" w:rsidR="00FA26ED" w:rsidRPr="009F14D6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F14D6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9F14D6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CD32774" w14:textId="77777777" w:rsidR="00FA26ED" w:rsidRPr="009F14D6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5B9D76DD" w14:textId="77777777" w:rsidR="00FA26ED" w:rsidRPr="009F14D6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9F14D6">
        <w:rPr>
          <w:rFonts w:asciiTheme="minorHAnsi" w:hAnsiTheme="minorHAnsi" w:cstheme="minorHAnsi"/>
          <w:szCs w:val="24"/>
        </w:rPr>
        <w:t>:</w:t>
      </w:r>
    </w:p>
    <w:p w14:paraId="2B9438B9" w14:textId="2FFE3615" w:rsidR="000B1034" w:rsidRPr="000B1034" w:rsidRDefault="000B1034" w:rsidP="000B1034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0B1034">
        <w:rPr>
          <w:rFonts w:asciiTheme="minorHAnsi" w:hAnsiTheme="minorHAnsi" w:cstheme="minorHAnsi"/>
          <w:szCs w:val="24"/>
        </w:rPr>
        <w:t>Розробка стратегії, робочого плану та бюджету виконання проекту на дворічний період.</w:t>
      </w:r>
    </w:p>
    <w:p w14:paraId="7050EC04" w14:textId="5F3871C8" w:rsidR="000B1034" w:rsidRPr="000B1034" w:rsidRDefault="000B1034" w:rsidP="000B1034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0B1034">
        <w:rPr>
          <w:rFonts w:asciiTheme="minorHAnsi" w:hAnsiTheme="minorHAnsi" w:cstheme="minorHAnsi"/>
          <w:szCs w:val="24"/>
        </w:rPr>
        <w:t>Моніторинг виконання проектного плану та бюджету; їх оновлення за потреби.</w:t>
      </w:r>
    </w:p>
    <w:p w14:paraId="6B7B5B59" w14:textId="62A8F8D7" w:rsidR="000B1034" w:rsidRPr="000B1034" w:rsidRDefault="000B1034" w:rsidP="000B1034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0B1034">
        <w:rPr>
          <w:rFonts w:asciiTheme="minorHAnsi" w:hAnsiTheme="minorHAnsi" w:cstheme="minorHAnsi"/>
          <w:szCs w:val="24"/>
        </w:rPr>
        <w:t>Постійна співпраця з Донором та ключовими партнерами проекту, як-то ВООЗ, МОЗ України, професійні асоціації, представники органів влади та фахівці у регіонах.</w:t>
      </w:r>
    </w:p>
    <w:p w14:paraId="766C55F2" w14:textId="4E9675AD" w:rsidR="000B1034" w:rsidRPr="000B1034" w:rsidRDefault="000B1034" w:rsidP="000B1034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0B1034">
        <w:rPr>
          <w:rFonts w:asciiTheme="minorHAnsi" w:hAnsiTheme="minorHAnsi" w:cstheme="minorHAnsi"/>
          <w:szCs w:val="24"/>
        </w:rPr>
        <w:t>Ведення офіційної документації проекту.</w:t>
      </w:r>
    </w:p>
    <w:p w14:paraId="352A256B" w14:textId="66E297D3" w:rsidR="000B1034" w:rsidRPr="000B1034" w:rsidRDefault="000B1034" w:rsidP="000B1034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0B1034">
        <w:rPr>
          <w:rFonts w:asciiTheme="minorHAnsi" w:hAnsiTheme="minorHAnsi" w:cstheme="minorHAnsi"/>
          <w:szCs w:val="24"/>
        </w:rPr>
        <w:t xml:space="preserve">Підготовка щоквартальних технічних звітів, а також фінального звіту за результатами впровадження проекту, відповідно до умов договору щодо реалізації проекту. </w:t>
      </w:r>
    </w:p>
    <w:p w14:paraId="2CEA4121" w14:textId="3C9FF25F" w:rsidR="000B1034" w:rsidRPr="000B1034" w:rsidRDefault="000B1034" w:rsidP="000B1034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0B1034">
        <w:rPr>
          <w:rFonts w:asciiTheme="minorHAnsi" w:hAnsiTheme="minorHAnsi" w:cstheme="minorHAnsi"/>
          <w:szCs w:val="24"/>
        </w:rPr>
        <w:t xml:space="preserve">Координація підготовки щоквартальних фінансових звітів, а також фінального звіту за результатами впровадження проекту, відповідно до умов договору щодо реалізації проекту. </w:t>
      </w:r>
    </w:p>
    <w:p w14:paraId="31D15EDD" w14:textId="10F23299" w:rsidR="000B1034" w:rsidRPr="000B1034" w:rsidRDefault="000B1034" w:rsidP="000B1034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0B1034">
        <w:rPr>
          <w:rFonts w:asciiTheme="minorHAnsi" w:hAnsiTheme="minorHAnsi" w:cstheme="minorHAnsi"/>
          <w:szCs w:val="24"/>
        </w:rPr>
        <w:t xml:space="preserve">Координація роботи експертів та консультантів проекту: </w:t>
      </w:r>
      <w:proofErr w:type="spellStart"/>
      <w:r w:rsidRPr="000B1034">
        <w:rPr>
          <w:rFonts w:asciiTheme="minorHAnsi" w:hAnsiTheme="minorHAnsi" w:cstheme="minorHAnsi"/>
          <w:szCs w:val="24"/>
        </w:rPr>
        <w:t>контрактування</w:t>
      </w:r>
      <w:proofErr w:type="spellEnd"/>
      <w:r w:rsidRPr="000B1034">
        <w:rPr>
          <w:rFonts w:asciiTheme="minorHAnsi" w:hAnsiTheme="minorHAnsi" w:cstheme="minorHAnsi"/>
          <w:szCs w:val="24"/>
        </w:rPr>
        <w:t xml:space="preserve">, контроль за виконанням </w:t>
      </w:r>
      <w:proofErr w:type="gramStart"/>
      <w:r w:rsidRPr="000B1034">
        <w:rPr>
          <w:rFonts w:asciiTheme="minorHAnsi" w:hAnsiTheme="minorHAnsi" w:cstheme="minorHAnsi"/>
          <w:szCs w:val="24"/>
        </w:rPr>
        <w:t>завдань  та</w:t>
      </w:r>
      <w:proofErr w:type="gramEnd"/>
      <w:r w:rsidRPr="000B1034">
        <w:rPr>
          <w:rFonts w:asciiTheme="minorHAnsi" w:hAnsiTheme="minorHAnsi" w:cstheme="minorHAnsi"/>
          <w:szCs w:val="24"/>
        </w:rPr>
        <w:t xml:space="preserve"> підготовкою звітів.</w:t>
      </w:r>
    </w:p>
    <w:p w14:paraId="48310FE3" w14:textId="08C0D0F1" w:rsidR="000B1034" w:rsidRPr="000B1034" w:rsidRDefault="000B1034" w:rsidP="000B1034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0B1034">
        <w:rPr>
          <w:rFonts w:asciiTheme="minorHAnsi" w:hAnsiTheme="minorHAnsi" w:cstheme="minorHAnsi"/>
          <w:szCs w:val="24"/>
        </w:rPr>
        <w:t>Координація роботи регіональних координаторів за напрямками, пов’язаними із реалізацією проекту.</w:t>
      </w:r>
    </w:p>
    <w:p w14:paraId="1D3B5BDF" w14:textId="5DBB007A" w:rsidR="000B1034" w:rsidRPr="000B1034" w:rsidRDefault="000B1034" w:rsidP="000B1034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0B1034">
        <w:rPr>
          <w:rFonts w:asciiTheme="minorHAnsi" w:hAnsiTheme="minorHAnsi" w:cstheme="minorHAnsi"/>
          <w:szCs w:val="24"/>
        </w:rPr>
        <w:t>Організація та проведення заходів по проекту: конференцій, семінарів, круглих столів, навчальних турів, зустрічей тощо.</w:t>
      </w:r>
    </w:p>
    <w:p w14:paraId="0E85313A" w14:textId="77777777" w:rsidR="000B1034" w:rsidRPr="000B1034" w:rsidRDefault="000B1034" w:rsidP="000B1034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0B1034">
        <w:rPr>
          <w:rFonts w:asciiTheme="minorHAnsi" w:hAnsiTheme="minorHAnsi" w:cstheme="minorHAnsi"/>
          <w:szCs w:val="24"/>
        </w:rPr>
        <w:t xml:space="preserve">Просування проекту у ЗМІ та соціальних мережах, включно з підготовкою статей, постів, аналітичних записок, текстів для </w:t>
      </w:r>
      <w:proofErr w:type="spellStart"/>
      <w:r w:rsidRPr="000B1034">
        <w:rPr>
          <w:rFonts w:asciiTheme="minorHAnsi" w:hAnsiTheme="minorHAnsi" w:cstheme="minorHAnsi"/>
          <w:szCs w:val="24"/>
        </w:rPr>
        <w:t>інфог</w:t>
      </w:r>
      <w:r w:rsidRPr="000B1034">
        <w:rPr>
          <w:rFonts w:asciiTheme="minorHAnsi" w:hAnsiTheme="minorHAnsi" w:cstheme="minorHAnsi"/>
          <w:szCs w:val="24"/>
        </w:rPr>
        <w:t>рафіки</w:t>
      </w:r>
      <w:proofErr w:type="spellEnd"/>
      <w:r w:rsidRPr="000B1034">
        <w:rPr>
          <w:rFonts w:asciiTheme="minorHAnsi" w:hAnsiTheme="minorHAnsi" w:cstheme="minorHAnsi"/>
          <w:szCs w:val="24"/>
        </w:rPr>
        <w:t xml:space="preserve"> тощо.</w:t>
      </w:r>
    </w:p>
    <w:p w14:paraId="3862B2BC" w14:textId="78A5DFBC" w:rsidR="00FA26ED" w:rsidRPr="000B1034" w:rsidRDefault="000B1034" w:rsidP="000B1034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0B1034">
        <w:rPr>
          <w:rFonts w:asciiTheme="minorHAnsi" w:hAnsiTheme="minorHAnsi" w:cstheme="minorHAnsi"/>
          <w:szCs w:val="24"/>
        </w:rPr>
        <w:t>За потреби, виконання інших завдань по проекту.</w:t>
      </w:r>
    </w:p>
    <w:p w14:paraId="3D6FAD70" w14:textId="77777777" w:rsidR="00236084" w:rsidRPr="009F14D6" w:rsidRDefault="00236084" w:rsidP="009F14D6">
      <w:pPr>
        <w:pStyle w:val="a3"/>
        <w:tabs>
          <w:tab w:val="left" w:pos="851"/>
        </w:tabs>
        <w:spacing w:before="120"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05D850C" w14:textId="77777777" w:rsidR="00FA26ED" w:rsidRPr="009F14D6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9F14D6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27A2F560" w14:textId="26BE3059" w:rsidR="002D52C7" w:rsidRDefault="009F14D6" w:rsidP="000B1034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Повна вища освіта </w:t>
      </w:r>
    </w:p>
    <w:p w14:paraId="69519B99" w14:textId="777AEFDD" w:rsidR="000B1034" w:rsidRDefault="000B1034" w:rsidP="000B1034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Cs w:val="24"/>
          <w:lang w:val="ru-RU"/>
        </w:rPr>
        <w:t>Досв</w:t>
      </w:r>
      <w:proofErr w:type="spellEnd"/>
      <w:r>
        <w:rPr>
          <w:rFonts w:asciiTheme="minorHAnsi" w:hAnsiTheme="minorHAnsi" w:cstheme="minorHAnsi"/>
          <w:color w:val="000000" w:themeColor="text1"/>
          <w:szCs w:val="24"/>
        </w:rPr>
        <w:t>ід роботи проектним менеджером</w:t>
      </w:r>
    </w:p>
    <w:p w14:paraId="4F3EFACF" w14:textId="757CE737" w:rsidR="000B1034" w:rsidRPr="000B1034" w:rsidRDefault="000B1034" w:rsidP="000B1034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Досвід організації і контролю заходів проекту</w:t>
      </w:r>
    </w:p>
    <w:p w14:paraId="31AC37F2" w14:textId="77777777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36EB111C" w14:textId="77777777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9F14D6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72FC42F9" w14:textId="77777777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52A2488F" w14:textId="77777777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36C68AC3" w14:textId="77777777" w:rsidR="002D52C7" w:rsidRPr="009F14D6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79C63B7E" w14:textId="77777777" w:rsidR="002D52C7" w:rsidRPr="009F14D6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44E55D1D" w14:textId="03450D17" w:rsidR="00FA26ED" w:rsidRPr="000B1034" w:rsidRDefault="00FA26ED" w:rsidP="000B103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9F14D6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9F14D6">
        <w:rPr>
          <w:rFonts w:asciiTheme="minorHAnsi" w:hAnsiTheme="minorHAnsi" w:cstheme="minorHAnsi"/>
          <w:b/>
          <w:szCs w:val="24"/>
        </w:rPr>
        <w:t xml:space="preserve">: </w:t>
      </w:r>
      <w:r w:rsidRPr="000A4852">
        <w:rPr>
          <w:rFonts w:asciiTheme="minorHAnsi" w:hAnsiTheme="minorHAnsi" w:cstheme="minorHAnsi"/>
          <w:b/>
          <w:szCs w:val="24"/>
        </w:rPr>
        <w:t>«</w:t>
      </w:r>
      <w:r w:rsidR="000B1034">
        <w:rPr>
          <w:rFonts w:asciiTheme="minorHAnsi" w:hAnsiTheme="minorHAnsi" w:cstheme="minorHAnsi"/>
          <w:b/>
          <w:szCs w:val="24"/>
        </w:rPr>
        <w:t>85</w:t>
      </w:r>
      <w:r w:rsidR="000A4852" w:rsidRPr="000A4852">
        <w:rPr>
          <w:rFonts w:asciiTheme="minorHAnsi" w:hAnsiTheme="minorHAnsi" w:cstheme="minorHAnsi"/>
          <w:b/>
          <w:szCs w:val="24"/>
        </w:rPr>
        <w:t>-2021</w:t>
      </w:r>
      <w:r w:rsidR="000B1034">
        <w:rPr>
          <w:rFonts w:asciiTheme="minorHAnsi" w:hAnsiTheme="minorHAnsi" w:cstheme="minorHAnsi"/>
          <w:b/>
          <w:szCs w:val="24"/>
        </w:rPr>
        <w:t xml:space="preserve"> </w:t>
      </w:r>
      <w:r w:rsidR="000B1034" w:rsidRPr="000B1034">
        <w:rPr>
          <w:rFonts w:asciiTheme="minorHAnsi" w:eastAsia="Calibri" w:hAnsiTheme="minorHAnsi" w:cstheme="minorHAnsi"/>
          <w:b/>
          <w:szCs w:val="24"/>
          <w:lang w:eastAsia="en-US"/>
        </w:rPr>
        <w:t>Головний фахівець відділу поведінкових факторів ризику</w:t>
      </w:r>
      <w:r w:rsidRPr="000B1034">
        <w:rPr>
          <w:rFonts w:asciiTheme="minorHAnsi" w:hAnsiTheme="minorHAnsi" w:cstheme="minorHAnsi"/>
          <w:b/>
          <w:szCs w:val="24"/>
        </w:rPr>
        <w:t>».</w:t>
      </w:r>
    </w:p>
    <w:p w14:paraId="2E32039E" w14:textId="77777777" w:rsidR="00FA26ED" w:rsidRPr="009F14D6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14:paraId="4FC19552" w14:textId="1BB5B361" w:rsidR="00FA26ED" w:rsidRPr="009F14D6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0B1034">
        <w:rPr>
          <w:rFonts w:asciiTheme="minorHAnsi" w:eastAsia="Calibri" w:hAnsiTheme="minorHAnsi" w:cstheme="minorHAnsi"/>
          <w:b/>
          <w:szCs w:val="24"/>
          <w:lang w:eastAsia="en-US"/>
        </w:rPr>
        <w:t>03</w:t>
      </w:r>
      <w:r w:rsidR="002D52C7"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0B1034">
        <w:rPr>
          <w:rFonts w:asciiTheme="minorHAnsi" w:eastAsia="Calibri" w:hAnsiTheme="minorHAnsi" w:cstheme="minorHAnsi"/>
          <w:b/>
          <w:szCs w:val="24"/>
          <w:lang w:eastAsia="en-US"/>
        </w:rPr>
        <w:t>березня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F822B1" w:rsidRPr="009F14D6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9F14D6" w:rsidRPr="009F14D6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14:paraId="508A4B39" w14:textId="77777777"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64749AC7" w14:textId="77777777"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9F14D6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6862B2A9" w14:textId="77777777"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2D6CEC97" w14:textId="77777777"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6BD259C" w14:textId="77777777" w:rsidR="00FE176D" w:rsidRPr="009F14D6" w:rsidRDefault="00FE176D">
      <w:pPr>
        <w:rPr>
          <w:rFonts w:asciiTheme="minorHAnsi" w:hAnsiTheme="minorHAnsi" w:cstheme="minorHAnsi"/>
          <w:szCs w:val="24"/>
        </w:rPr>
      </w:pPr>
    </w:p>
    <w:p w14:paraId="6158B9D2" w14:textId="77777777" w:rsidR="0009147E" w:rsidRPr="009F14D6" w:rsidRDefault="0009147E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09147E" w:rsidRPr="009F14D6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E1CC7" w14:textId="77777777" w:rsidR="00C20F1F" w:rsidRDefault="00C20F1F" w:rsidP="001B4ED2">
      <w:r>
        <w:separator/>
      </w:r>
    </w:p>
  </w:endnote>
  <w:endnote w:type="continuationSeparator" w:id="0">
    <w:p w14:paraId="3ED2DA74" w14:textId="77777777" w:rsidR="00C20F1F" w:rsidRDefault="00C20F1F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0F84" w14:textId="77777777" w:rsidR="00C20F1F" w:rsidRDefault="00C20F1F" w:rsidP="001B4ED2">
      <w:r>
        <w:separator/>
      </w:r>
    </w:p>
  </w:footnote>
  <w:footnote w:type="continuationSeparator" w:id="0">
    <w:p w14:paraId="03CAC0A5" w14:textId="77777777" w:rsidR="00C20F1F" w:rsidRDefault="00C20F1F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ECF7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45DC41D4" wp14:editId="2DD633EA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E65E8"/>
    <w:multiLevelType w:val="hybridMultilevel"/>
    <w:tmpl w:val="A3B609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70D03"/>
    <w:rsid w:val="0009147E"/>
    <w:rsid w:val="000A4852"/>
    <w:rsid w:val="000B1034"/>
    <w:rsid w:val="000D2768"/>
    <w:rsid w:val="00125558"/>
    <w:rsid w:val="00137F4D"/>
    <w:rsid w:val="001B4ED2"/>
    <w:rsid w:val="001D5BC0"/>
    <w:rsid w:val="002176E9"/>
    <w:rsid w:val="00233C38"/>
    <w:rsid w:val="00236084"/>
    <w:rsid w:val="002906C3"/>
    <w:rsid w:val="002D52C7"/>
    <w:rsid w:val="00404644"/>
    <w:rsid w:val="004D5E28"/>
    <w:rsid w:val="004E30EC"/>
    <w:rsid w:val="005C4FBE"/>
    <w:rsid w:val="006025A4"/>
    <w:rsid w:val="00821D62"/>
    <w:rsid w:val="00821F21"/>
    <w:rsid w:val="0083049E"/>
    <w:rsid w:val="008356D3"/>
    <w:rsid w:val="008423F4"/>
    <w:rsid w:val="00857D51"/>
    <w:rsid w:val="00930D69"/>
    <w:rsid w:val="00953EEA"/>
    <w:rsid w:val="009947C5"/>
    <w:rsid w:val="009F14D6"/>
    <w:rsid w:val="00AA3997"/>
    <w:rsid w:val="00AB46F2"/>
    <w:rsid w:val="00AC636B"/>
    <w:rsid w:val="00B02067"/>
    <w:rsid w:val="00B23089"/>
    <w:rsid w:val="00B54438"/>
    <w:rsid w:val="00C071C4"/>
    <w:rsid w:val="00C20F1F"/>
    <w:rsid w:val="00C718FA"/>
    <w:rsid w:val="00C72F98"/>
    <w:rsid w:val="00CA4046"/>
    <w:rsid w:val="00CB4380"/>
    <w:rsid w:val="00CC4BCB"/>
    <w:rsid w:val="00E41553"/>
    <w:rsid w:val="00E85895"/>
    <w:rsid w:val="00F32C03"/>
    <w:rsid w:val="00F455F4"/>
    <w:rsid w:val="00F822B1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77626A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3</cp:revision>
  <dcterms:created xsi:type="dcterms:W3CDTF">2021-01-05T10:40:00Z</dcterms:created>
  <dcterms:modified xsi:type="dcterms:W3CDTF">2021-02-24T14:49:00Z</dcterms:modified>
</cp:coreProperties>
</file>