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2D52C7">
        <w:rPr>
          <w:rFonts w:ascii="Arial" w:hAnsi="Arial" w:cs="Arial"/>
          <w:i/>
          <w:sz w:val="20"/>
          <w:lang w:val="ru-RU"/>
        </w:rPr>
        <w:t xml:space="preserve"> </w:t>
      </w:r>
      <w:r w:rsidR="002D52C7">
        <w:rPr>
          <w:rFonts w:ascii="Arial" w:hAnsi="Arial" w:cs="Arial"/>
          <w:i/>
          <w:sz w:val="20"/>
          <w:lang w:val="ru-RU"/>
        </w:rPr>
        <w:t xml:space="preserve">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ЛІКУВАННЯ РЕГІОНАЛЬНОЇ МДК </w:t>
      </w:r>
      <w:r w:rsidR="00091B81">
        <w:rPr>
          <w:rFonts w:ascii="Arial" w:hAnsi="Arial" w:cs="Arial"/>
          <w:b/>
          <w:bCs/>
          <w:color w:val="000000"/>
          <w:sz w:val="20"/>
        </w:rPr>
        <w:t>Оде</w:t>
      </w:r>
      <w:r w:rsidR="00CC1759">
        <w:rPr>
          <w:rFonts w:ascii="Arial" w:hAnsi="Arial" w:cs="Arial"/>
          <w:b/>
          <w:bCs/>
          <w:color w:val="000000"/>
          <w:sz w:val="20"/>
        </w:rPr>
        <w:t>ська</w:t>
      </w:r>
      <w:r w:rsidR="002D52C7">
        <w:rPr>
          <w:rFonts w:ascii="Arial" w:hAnsi="Arial" w:cs="Arial"/>
          <w:b/>
          <w:bCs/>
          <w:color w:val="000000"/>
          <w:sz w:val="20"/>
        </w:rPr>
        <w:t xml:space="preserve"> область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591B2F" w:rsidRPr="00CF65D9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591B2F" w:rsidRPr="00CF65D9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Забезпечення оптимізації схем АРТ, координація лабораторного моніторингу та якості лікування з метою досягнення виконання цілей Проекту.</w:t>
      </w:r>
    </w:p>
    <w:p w:rsidR="00591B2F" w:rsidRPr="00CF65D9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591B2F" w:rsidRPr="00CF65D9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Проведення щомісячного</w:t>
      </w:r>
      <w:r w:rsidRPr="00CF65D9" w:rsidDel="00395719">
        <w:rPr>
          <w:rFonts w:ascii="Arial" w:hAnsi="Arial" w:cs="Arial"/>
          <w:sz w:val="20"/>
          <w:szCs w:val="20"/>
          <w:lang w:val="uk-UA"/>
        </w:rPr>
        <w:t xml:space="preserve"> </w:t>
      </w:r>
      <w:r w:rsidRPr="00CF65D9">
        <w:rPr>
          <w:rFonts w:ascii="Arial" w:hAnsi="Arial" w:cs="Arial"/>
          <w:sz w:val="20"/>
          <w:szCs w:val="20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CF65D9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Координація роботи АРТ сайтів для виконання цілей проекту.</w:t>
      </w:r>
    </w:p>
    <w:p w:rsidR="00591B2F" w:rsidRPr="00CF65D9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236084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Вища медична освіта за напрямом: «Інфекційні хвороби»;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 xml:space="preserve">Володіння англійською мовою на рівні не нижче </w:t>
      </w:r>
      <w:proofErr w:type="spellStart"/>
      <w:r w:rsidRPr="00CF65D9">
        <w:rPr>
          <w:rFonts w:ascii="Arial" w:hAnsi="Arial" w:cs="Arial"/>
          <w:sz w:val="20"/>
          <w:szCs w:val="20"/>
          <w:lang w:val="uk-UA"/>
        </w:rPr>
        <w:t>intermediate</w:t>
      </w:r>
      <w:proofErr w:type="spellEnd"/>
      <w:r w:rsidRPr="00CF65D9">
        <w:rPr>
          <w:rFonts w:ascii="Arial" w:hAnsi="Arial" w:cs="Arial"/>
          <w:sz w:val="20"/>
          <w:szCs w:val="20"/>
          <w:lang w:val="uk-UA"/>
        </w:rPr>
        <w:t xml:space="preserve"> буде перевагою;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:rsidR="002D52C7" w:rsidRPr="00CF65D9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F65D9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CF65D9">
        <w:rPr>
          <w:rFonts w:ascii="Arial" w:hAnsi="Arial" w:cs="Arial"/>
          <w:b/>
          <w:sz w:val="20"/>
        </w:rPr>
        <w:t xml:space="preserve">89-2019 Консультант з лікування регіональної МДК </w:t>
      </w:r>
      <w:r w:rsidR="00091B81">
        <w:rPr>
          <w:rFonts w:ascii="Arial" w:hAnsi="Arial" w:cs="Arial"/>
          <w:b/>
          <w:bCs/>
          <w:color w:val="000000"/>
          <w:sz w:val="20"/>
        </w:rPr>
        <w:t>Оде</w:t>
      </w:r>
      <w:r w:rsidR="00CC1759">
        <w:rPr>
          <w:rFonts w:ascii="Arial" w:hAnsi="Arial" w:cs="Arial"/>
          <w:b/>
          <w:bCs/>
          <w:color w:val="000000"/>
          <w:sz w:val="20"/>
        </w:rPr>
        <w:t>ська</w:t>
      </w:r>
      <w:r w:rsidR="00591B2F">
        <w:rPr>
          <w:rFonts w:ascii="Arial" w:hAnsi="Arial" w:cs="Arial"/>
          <w:b/>
          <w:bCs/>
          <w:color w:val="000000"/>
          <w:sz w:val="20"/>
        </w:rPr>
        <w:t xml:space="preserve"> область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091B81">
        <w:rPr>
          <w:rFonts w:ascii="Arial" w:eastAsia="Calibri" w:hAnsi="Arial" w:cs="Arial"/>
          <w:b/>
          <w:sz w:val="20"/>
          <w:lang w:eastAsia="en-US"/>
        </w:rPr>
        <w:t>05</w:t>
      </w:r>
      <w:r w:rsidR="002D52C7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091B81">
        <w:rPr>
          <w:rFonts w:ascii="Arial" w:eastAsia="Calibri" w:hAnsi="Arial" w:cs="Arial"/>
          <w:b/>
          <w:sz w:val="20"/>
          <w:lang w:eastAsia="en-US"/>
        </w:rPr>
        <w:t>квітня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AD" w:rsidRDefault="00727AAD" w:rsidP="001B4ED2">
      <w:r>
        <w:separator/>
      </w:r>
    </w:p>
  </w:endnote>
  <w:endnote w:type="continuationSeparator" w:id="0">
    <w:p w:rsidR="00727AAD" w:rsidRDefault="00727AAD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AD" w:rsidRDefault="00727AAD" w:rsidP="001B4ED2">
      <w:r>
        <w:separator/>
      </w:r>
    </w:p>
  </w:footnote>
  <w:footnote w:type="continuationSeparator" w:id="0">
    <w:p w:rsidR="00727AAD" w:rsidRDefault="00727AAD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en-US" w:eastAsia="en-US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D5BC0"/>
    <w:rsid w:val="002176E9"/>
    <w:rsid w:val="00233C38"/>
    <w:rsid w:val="00236084"/>
    <w:rsid w:val="002906C3"/>
    <w:rsid w:val="002D52C7"/>
    <w:rsid w:val="004B495F"/>
    <w:rsid w:val="004E30EC"/>
    <w:rsid w:val="004E37BB"/>
    <w:rsid w:val="00591B2F"/>
    <w:rsid w:val="005C4FBE"/>
    <w:rsid w:val="006025A4"/>
    <w:rsid w:val="00727AAD"/>
    <w:rsid w:val="00930D69"/>
    <w:rsid w:val="00953EEA"/>
    <w:rsid w:val="009947C5"/>
    <w:rsid w:val="00AB46F2"/>
    <w:rsid w:val="00B02067"/>
    <w:rsid w:val="00B23089"/>
    <w:rsid w:val="00C071C4"/>
    <w:rsid w:val="00C72F98"/>
    <w:rsid w:val="00CA4046"/>
    <w:rsid w:val="00CC1759"/>
    <w:rsid w:val="00CC4BCB"/>
    <w:rsid w:val="00CF65D9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352BD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6</cp:revision>
  <dcterms:created xsi:type="dcterms:W3CDTF">2019-03-26T13:35:00Z</dcterms:created>
  <dcterms:modified xsi:type="dcterms:W3CDTF">2019-04-03T07:35:00Z</dcterms:modified>
</cp:coreProperties>
</file>