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145BD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590047" wp14:editId="0E6C726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6968F" w14:textId="1173D92E" w:rsidR="00452076" w:rsidRPr="00B26909" w:rsidRDefault="000E076F" w:rsidP="00452076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B26909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B26909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617AAE" w:rsidRPr="00B26909">
        <w:rPr>
          <w:rFonts w:asciiTheme="minorHAnsi" w:eastAsiaTheme="minorHAnsi" w:hAnsiTheme="minorHAnsi" w:cstheme="minorHAnsi"/>
          <w:b/>
          <w:lang w:val="uk-UA" w:eastAsia="en-US"/>
        </w:rPr>
        <w:t>консульта</w:t>
      </w:r>
      <w:r w:rsidR="004C22AD" w:rsidRPr="00B26909">
        <w:rPr>
          <w:rFonts w:asciiTheme="minorHAnsi" w:eastAsiaTheme="minorHAnsi" w:hAnsiTheme="minorHAnsi" w:cstheme="minorHAnsi"/>
          <w:b/>
          <w:lang w:val="uk-UA" w:eastAsia="en-US"/>
        </w:rPr>
        <w:t>нт</w:t>
      </w:r>
      <w:r w:rsidR="00C875D0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617AAE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з надання послуг транспортування зразків </w:t>
      </w:r>
      <w:r w:rsidR="007459E5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D1595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біологічного </w:t>
      </w:r>
      <w:r w:rsidR="00617AAE" w:rsidRPr="00B26909">
        <w:rPr>
          <w:rFonts w:asciiTheme="minorHAnsi" w:eastAsiaTheme="minorHAnsi" w:hAnsiTheme="minorHAnsi" w:cstheme="minorHAnsi"/>
          <w:b/>
          <w:lang w:val="uk-UA" w:eastAsia="en-US"/>
        </w:rPr>
        <w:t>матеріалу</w:t>
      </w:r>
      <w:r w:rsidR="007459E5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на регіональному</w:t>
      </w:r>
      <w:r w:rsidR="00617AAE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D3E5E">
        <w:rPr>
          <w:rFonts w:asciiTheme="minorHAnsi" w:eastAsiaTheme="minorHAnsi" w:hAnsiTheme="minorHAnsi" w:cstheme="minorHAnsi"/>
          <w:b/>
          <w:lang w:val="uk-UA" w:eastAsia="en-US"/>
        </w:rPr>
        <w:t>рівні</w:t>
      </w:r>
    </w:p>
    <w:p w14:paraId="78FABD60" w14:textId="77777777" w:rsidR="005A0ECF" w:rsidRPr="00B26909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1030A5D" w14:textId="2DBC8D15" w:rsidR="005A785C" w:rsidRDefault="005A0ECF" w:rsidP="005A785C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B26909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="004461BA" w:rsidRPr="00B26909">
        <w:rPr>
          <w:lang w:val="uk-UA"/>
        </w:rPr>
        <w:t>:</w:t>
      </w:r>
      <w:r w:rsidR="00A91389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123048765"/>
      <w:bookmarkStart w:id="1" w:name="_GoBack"/>
      <w:r w:rsidR="004C22AD" w:rsidRPr="00B26909">
        <w:rPr>
          <w:rFonts w:asciiTheme="minorHAnsi" w:eastAsiaTheme="minorHAnsi" w:hAnsiTheme="minorHAnsi" w:cstheme="minorHAnsi"/>
          <w:bCs/>
          <w:lang w:val="uk-UA" w:eastAsia="en-US"/>
        </w:rPr>
        <w:t>консультант з надання послуг транспортування зразків  біо</w:t>
      </w:r>
      <w:r w:rsidR="009D1595" w:rsidRPr="00B26909">
        <w:rPr>
          <w:rFonts w:asciiTheme="minorHAnsi" w:eastAsiaTheme="minorHAnsi" w:hAnsiTheme="minorHAnsi" w:cstheme="minorHAnsi"/>
          <w:bCs/>
          <w:lang w:val="uk-UA" w:eastAsia="en-US"/>
        </w:rPr>
        <w:t xml:space="preserve">логічного </w:t>
      </w:r>
      <w:r w:rsidR="004C22AD" w:rsidRPr="00B26909">
        <w:rPr>
          <w:rFonts w:asciiTheme="minorHAnsi" w:eastAsiaTheme="minorHAnsi" w:hAnsiTheme="minorHAnsi" w:cstheme="minorHAnsi"/>
          <w:bCs/>
          <w:lang w:val="uk-UA" w:eastAsia="en-US"/>
        </w:rPr>
        <w:t>матеріалу на регіональному рівн</w:t>
      </w:r>
      <w:r w:rsidR="00402299" w:rsidRPr="00B26909">
        <w:rPr>
          <w:rFonts w:asciiTheme="minorHAnsi" w:eastAsiaTheme="minorHAnsi" w:hAnsiTheme="minorHAnsi" w:cstheme="minorHAnsi"/>
          <w:bCs/>
          <w:lang w:val="uk-UA" w:eastAsia="en-US"/>
        </w:rPr>
        <w:t>і</w:t>
      </w:r>
      <w:r w:rsidR="00B73457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  <w:bookmarkEnd w:id="1"/>
    </w:p>
    <w:p w14:paraId="6E56687A" w14:textId="7DDB05DD" w:rsidR="00667E04" w:rsidRPr="00667E04" w:rsidRDefault="00CF6891" w:rsidP="005A785C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B26909">
        <w:rPr>
          <w:rFonts w:asciiTheme="minorHAnsi" w:hAnsiTheme="minorHAnsi" w:cstheme="minorHAnsi"/>
          <w:b/>
          <w:lang w:val="uk-UA"/>
        </w:rPr>
        <w:t>Регіон</w:t>
      </w:r>
      <w:r w:rsidR="00402299" w:rsidRPr="00B26909">
        <w:rPr>
          <w:rFonts w:asciiTheme="minorHAnsi" w:hAnsiTheme="minorHAnsi" w:cstheme="minorHAnsi"/>
          <w:b/>
          <w:lang w:val="uk-UA"/>
        </w:rPr>
        <w:t>и</w:t>
      </w:r>
      <w:r w:rsidRPr="00B26909">
        <w:rPr>
          <w:rFonts w:asciiTheme="minorHAnsi" w:hAnsiTheme="minorHAnsi" w:cstheme="minorHAnsi"/>
          <w:b/>
          <w:lang w:val="uk-UA"/>
        </w:rPr>
        <w:t xml:space="preserve"> діяльності: </w:t>
      </w:r>
      <w:bookmarkEnd w:id="0"/>
      <w:r w:rsidR="005A785C" w:rsidRPr="005A785C">
        <w:rPr>
          <w:rFonts w:asciiTheme="minorHAnsi" w:eastAsiaTheme="minorHAnsi" w:hAnsiTheme="minorHAnsi" w:cstheme="minorHAnsi"/>
          <w:bCs/>
          <w:lang w:val="uk-UA" w:eastAsia="en-US"/>
        </w:rPr>
        <w:t>Хмельницьк</w:t>
      </w:r>
      <w:r w:rsidR="005A785C">
        <w:rPr>
          <w:rFonts w:asciiTheme="minorHAnsi" w:eastAsiaTheme="minorHAnsi" w:hAnsiTheme="minorHAnsi" w:cstheme="minorHAnsi"/>
          <w:bCs/>
          <w:lang w:val="uk-UA" w:eastAsia="en-US"/>
        </w:rPr>
        <w:t>а область.</w:t>
      </w:r>
    </w:p>
    <w:p w14:paraId="45F9CA8B" w14:textId="03F30E21" w:rsidR="00A91389" w:rsidRPr="00B26909" w:rsidRDefault="00A91389" w:rsidP="00A91389">
      <w:pPr>
        <w:jc w:val="both"/>
        <w:rPr>
          <w:rFonts w:asciiTheme="minorHAnsi" w:hAnsiTheme="minorHAnsi" w:cstheme="minorHAnsi"/>
          <w:lang w:val="uk-UA"/>
        </w:rPr>
      </w:pPr>
    </w:p>
    <w:p w14:paraId="1ADC0C4B" w14:textId="144379D0" w:rsidR="00A91389" w:rsidRPr="00B26909" w:rsidRDefault="00A91389" w:rsidP="00A9138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B26909">
        <w:rPr>
          <w:rFonts w:asciiTheme="minorHAnsi" w:hAnsiTheme="minorHAnsi" w:cstheme="minorHAnsi"/>
          <w:b/>
          <w:lang w:val="uk-UA"/>
        </w:rPr>
        <w:t>Період виконання робіт</w:t>
      </w:r>
      <w:r w:rsidRPr="00B26909">
        <w:rPr>
          <w:rFonts w:asciiTheme="minorHAnsi" w:hAnsiTheme="minorHAnsi" w:cstheme="minorHAnsi"/>
          <w:b/>
          <w:color w:val="000000" w:themeColor="text1"/>
          <w:lang w:val="uk-UA"/>
        </w:rPr>
        <w:t xml:space="preserve">: </w:t>
      </w:r>
      <w:r w:rsidR="00F3101F">
        <w:rPr>
          <w:rFonts w:asciiTheme="minorHAnsi" w:hAnsiTheme="minorHAnsi" w:cstheme="minorHAnsi"/>
          <w:bCs/>
          <w:color w:val="000000" w:themeColor="text1"/>
          <w:lang w:val="uk-UA"/>
        </w:rPr>
        <w:t>2024 рік</w:t>
      </w:r>
    </w:p>
    <w:p w14:paraId="06D04BE7" w14:textId="77777777" w:rsidR="00A91389" w:rsidRPr="00B26909" w:rsidRDefault="00A91389" w:rsidP="00A91389">
      <w:pPr>
        <w:jc w:val="both"/>
        <w:rPr>
          <w:rFonts w:asciiTheme="minorHAnsi" w:hAnsiTheme="minorHAnsi" w:cstheme="minorHAnsi"/>
          <w:lang w:val="uk-UA"/>
        </w:rPr>
      </w:pPr>
    </w:p>
    <w:p w14:paraId="379C1DBF" w14:textId="6716E4BA" w:rsidR="00EF03AD" w:rsidRPr="00B26909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B26909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</w:t>
      </w:r>
    </w:p>
    <w:p w14:paraId="7B2DF316" w14:textId="0A9CD384" w:rsidR="00EF03AD" w:rsidRPr="00B26909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26909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B26909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B26909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D6B22F4" w14:textId="5228C6BA" w:rsidR="006A2D15" w:rsidRPr="00B26909" w:rsidRDefault="006A2D15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4C4F9080" w14:textId="77777777" w:rsidR="00E45D44" w:rsidRPr="00B26909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B26909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B26909">
        <w:rPr>
          <w:rFonts w:asciiTheme="minorHAnsi" w:hAnsiTheme="minorHAnsi" w:cstheme="minorHAnsi"/>
          <w:b/>
          <w:bCs/>
          <w:lang w:val="uk-UA"/>
        </w:rPr>
        <w:t>обов'язки</w:t>
      </w:r>
      <w:r w:rsidRPr="00B26909">
        <w:rPr>
          <w:rFonts w:asciiTheme="minorHAnsi" w:hAnsiTheme="minorHAnsi" w:cstheme="minorHAnsi"/>
          <w:lang w:val="uk-UA"/>
        </w:rPr>
        <w:t>:</w:t>
      </w:r>
    </w:p>
    <w:p w14:paraId="550BB8A1" w14:textId="77777777" w:rsidR="00D15C24" w:rsidRPr="00B26909" w:rsidRDefault="00D15C24" w:rsidP="00D15C24">
      <w:pPr>
        <w:jc w:val="both"/>
        <w:rPr>
          <w:rFonts w:asciiTheme="minorHAnsi" w:eastAsiaTheme="minorHAnsi" w:hAnsiTheme="minorHAnsi" w:cstheme="minorHAnsi"/>
          <w:lang w:val="uk-UA"/>
        </w:rPr>
      </w:pPr>
    </w:p>
    <w:p w14:paraId="6BB5ACB7" w14:textId="10523FF8" w:rsidR="003F752D" w:rsidRDefault="00B82965" w:rsidP="00D15C24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B26909">
        <w:rPr>
          <w:rFonts w:asciiTheme="minorHAnsi" w:eastAsiaTheme="minorHAnsi" w:hAnsiTheme="minorHAnsi" w:cstheme="minorHAnsi"/>
          <w:sz w:val="24"/>
          <w:szCs w:val="24"/>
          <w:lang w:val="uk-UA"/>
        </w:rPr>
        <w:t>Розробк</w:t>
      </w:r>
      <w:r w:rsidR="000D3439">
        <w:rPr>
          <w:rFonts w:asciiTheme="minorHAnsi" w:eastAsiaTheme="minorHAnsi" w:hAnsiTheme="minorHAnsi" w:cstheme="minorHAnsi"/>
          <w:sz w:val="24"/>
          <w:szCs w:val="24"/>
          <w:lang w:val="uk-UA"/>
        </w:rPr>
        <w:t>а оптимальних маршрутів</w:t>
      </w:r>
      <w:r w:rsidR="00F3101F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та графіків</w:t>
      </w:r>
      <w:r w:rsidR="000D3439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транспортування</w:t>
      </w:r>
      <w:r w:rsidRPr="00B26909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зразків біологічного матеріалу </w:t>
      </w:r>
      <w:r w:rsidR="000D3439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для діагностики туберкульозу </w:t>
      </w:r>
      <w:r w:rsidRPr="00B26909">
        <w:rPr>
          <w:rFonts w:asciiTheme="minorHAnsi" w:eastAsiaTheme="minorHAnsi" w:hAnsiTheme="minorHAnsi" w:cstheme="minorHAnsi"/>
          <w:sz w:val="24"/>
          <w:szCs w:val="24"/>
          <w:lang w:val="uk-UA"/>
        </w:rPr>
        <w:t>на рівні регіону</w:t>
      </w:r>
      <w:r w:rsidR="00F95DF0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4EEE3E94" w14:textId="129A5355" w:rsidR="00F95DF0" w:rsidRPr="00B26909" w:rsidRDefault="00F95DF0" w:rsidP="00D15C24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Транспортування зразків біологічного матеріалу для виявлення та діагностики латентної туберкульозної інфекції;</w:t>
      </w:r>
    </w:p>
    <w:p w14:paraId="5BEFF79E" w14:textId="22CCED2E" w:rsidR="003C16C1" w:rsidRPr="00B26909" w:rsidRDefault="006A2D15" w:rsidP="001168D3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Підготовка </w:t>
      </w:r>
      <w:r w:rsidR="003C16C1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звіт</w:t>
      </w: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 </w:t>
      </w:r>
      <w:r w:rsidR="003C16C1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за результатами діяльності з описом наданих послуг (щомісячно)</w:t>
      </w:r>
      <w:r w:rsidR="00F95DF0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D51D199" w14:textId="77777777" w:rsidR="00DB1ED2" w:rsidRPr="00B26909" w:rsidRDefault="00DB1ED2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56E2C0B5" w14:textId="77777777" w:rsidR="00CD3306" w:rsidRPr="00B26909" w:rsidRDefault="00E603D7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/>
          <w:sz w:val="24"/>
          <w:szCs w:val="24"/>
          <w:lang w:val="uk-UA"/>
        </w:rPr>
        <w:t>  </w:t>
      </w:r>
      <w:r w:rsidR="00E77A4F" w:rsidRPr="00B26909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7F96920F" w14:textId="77777777" w:rsidR="00D15C24" w:rsidRPr="00B26909" w:rsidRDefault="00D15C24" w:rsidP="00D15C24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>Знання медичної інфраструктури, зокрема лікарень, що здійснюють виявлення хворих на ТБ</w:t>
      </w:r>
    </w:p>
    <w:p w14:paraId="75351E35" w14:textId="1B8C2D61" w:rsidR="00D15C24" w:rsidRPr="00B26909" w:rsidRDefault="003F752D" w:rsidP="003F752D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>Знання вимог до транспортування біологічно небезпечного матеріалу</w:t>
      </w:r>
    </w:p>
    <w:p w14:paraId="7FF5801F" w14:textId="48C361EB" w:rsidR="009E794D" w:rsidRPr="00B26909" w:rsidRDefault="003C16C1" w:rsidP="001168D3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>Відповідальність</w:t>
      </w:r>
    </w:p>
    <w:p w14:paraId="48FFD8BC" w14:textId="0121448D" w:rsidR="00452076" w:rsidRPr="00B26909" w:rsidRDefault="00D95343" w:rsidP="001168D3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Розробка</w:t>
      </w:r>
      <w:r w:rsidR="00452076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оптимальних маршрутів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графіків</w:t>
      </w:r>
      <w:r w:rsidR="00452076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для доставки біо</w:t>
      </w:r>
      <w:r w:rsidR="009D1595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логічного </w:t>
      </w:r>
      <w:r w:rsidR="00452076" w:rsidRPr="00B26909">
        <w:rPr>
          <w:rFonts w:asciiTheme="minorHAnsi" w:hAnsiTheme="minorHAnsi" w:cstheme="minorHAnsi"/>
          <w:bCs/>
          <w:sz w:val="24"/>
          <w:szCs w:val="24"/>
          <w:lang w:val="uk-UA"/>
        </w:rPr>
        <w:t>матеріалу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для діагностики туберкульозу </w:t>
      </w:r>
      <w:r w:rsidR="00452076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на регіональному рівні </w:t>
      </w:r>
    </w:p>
    <w:p w14:paraId="084115A8" w14:textId="35C173CE" w:rsidR="00CD3306" w:rsidRPr="00B26909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B26909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B26909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FD129B">
        <w:rPr>
          <w:rFonts w:asciiTheme="minorHAnsi" w:hAnsiTheme="minorHAnsi" w:cstheme="minorHAnsi"/>
          <w:lang w:val="uk-UA"/>
        </w:rPr>
        <w:t xml:space="preserve">: </w:t>
      </w:r>
      <w:r w:rsidRPr="00FD129B">
        <w:rPr>
          <w:rFonts w:asciiTheme="minorHAnsi" w:hAnsiTheme="minorHAnsi" w:cstheme="minorHAnsi"/>
          <w:b/>
          <w:lang w:val="uk-UA"/>
        </w:rPr>
        <w:t>«</w:t>
      </w:r>
      <w:r w:rsidR="00BD6500">
        <w:rPr>
          <w:rFonts w:asciiTheme="minorHAnsi" w:hAnsiTheme="minorHAnsi" w:cstheme="minorHAnsi"/>
          <w:b/>
          <w:lang w:val="uk-UA"/>
        </w:rPr>
        <w:t xml:space="preserve">94-2024 </w:t>
      </w:r>
      <w:r w:rsidR="00E16FAC" w:rsidRPr="00FD129B">
        <w:rPr>
          <w:rFonts w:asciiTheme="minorHAnsi" w:hAnsiTheme="minorHAnsi" w:cstheme="minorHAnsi"/>
          <w:b/>
          <w:lang w:val="uk-UA"/>
        </w:rPr>
        <w:t>К</w:t>
      </w:r>
      <w:r w:rsidR="00EC3E5D" w:rsidRPr="00FD129B">
        <w:rPr>
          <w:rFonts w:asciiTheme="minorHAnsi" w:hAnsiTheme="minorHAnsi" w:cstheme="minorHAnsi"/>
          <w:b/>
          <w:lang w:val="uk-UA"/>
        </w:rPr>
        <w:t>онсультант</w:t>
      </w:r>
      <w:r w:rsidR="00EC3E5D" w:rsidRPr="00B26909">
        <w:rPr>
          <w:rFonts w:asciiTheme="minorHAnsi" w:hAnsiTheme="minorHAnsi" w:cstheme="minorHAnsi"/>
          <w:b/>
          <w:lang w:val="uk-UA"/>
        </w:rPr>
        <w:t xml:space="preserve"> з надання послуг транспортування зразків  біо</w:t>
      </w:r>
      <w:r w:rsidR="009D1595" w:rsidRPr="00B26909">
        <w:rPr>
          <w:rFonts w:asciiTheme="minorHAnsi" w:hAnsiTheme="minorHAnsi" w:cstheme="minorHAnsi"/>
          <w:b/>
          <w:lang w:val="uk-UA"/>
        </w:rPr>
        <w:t xml:space="preserve">логічного </w:t>
      </w:r>
      <w:r w:rsidR="00EC3E5D" w:rsidRPr="00B26909">
        <w:rPr>
          <w:rFonts w:asciiTheme="minorHAnsi" w:hAnsiTheme="minorHAnsi" w:cstheme="minorHAnsi"/>
          <w:b/>
          <w:lang w:val="uk-UA"/>
        </w:rPr>
        <w:t>матеріалу на регіональному рівн</w:t>
      </w:r>
      <w:r w:rsidR="00402299" w:rsidRPr="00B26909">
        <w:rPr>
          <w:rFonts w:asciiTheme="minorHAnsi" w:hAnsiTheme="minorHAnsi" w:cstheme="minorHAnsi"/>
          <w:b/>
          <w:lang w:val="uk-UA"/>
        </w:rPr>
        <w:t>і</w:t>
      </w:r>
      <w:r w:rsidR="00BD6500">
        <w:rPr>
          <w:rFonts w:asciiTheme="minorHAnsi" w:hAnsiTheme="minorHAnsi" w:cstheme="minorHAnsi"/>
          <w:b/>
          <w:lang w:val="uk-UA"/>
        </w:rPr>
        <w:t xml:space="preserve"> у Хмельницькій </w:t>
      </w:r>
      <w:proofErr w:type="spellStart"/>
      <w:r w:rsidR="00BD6500">
        <w:rPr>
          <w:rFonts w:asciiTheme="minorHAnsi" w:hAnsiTheme="minorHAnsi" w:cstheme="minorHAnsi"/>
          <w:b/>
          <w:lang w:val="uk-UA"/>
        </w:rPr>
        <w:t>обл</w:t>
      </w:r>
      <w:proofErr w:type="spellEnd"/>
      <w:r w:rsidRPr="00B26909">
        <w:rPr>
          <w:rFonts w:asciiTheme="minorHAnsi" w:hAnsiTheme="minorHAnsi" w:cstheme="minorHAnsi"/>
          <w:b/>
          <w:lang w:val="uk-UA"/>
        </w:rPr>
        <w:t>».</w:t>
      </w:r>
      <w:r w:rsidR="00604ABA" w:rsidRPr="00B26909">
        <w:rPr>
          <w:rFonts w:asciiTheme="minorHAnsi" w:hAnsiTheme="minorHAnsi" w:cstheme="minorHAnsi"/>
          <w:b/>
          <w:lang w:val="uk-UA"/>
        </w:rPr>
        <w:t xml:space="preserve"> </w:t>
      </w:r>
    </w:p>
    <w:p w14:paraId="43E89331" w14:textId="0EA3BC1E" w:rsidR="00CD3306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b/>
          <w:lang w:val="uk-UA"/>
        </w:rPr>
        <w:t>Термін подання документів</w:t>
      </w:r>
      <w:r w:rsidR="00BD6500">
        <w:rPr>
          <w:rFonts w:asciiTheme="minorHAnsi" w:hAnsiTheme="minorHAnsi" w:cstheme="minorHAnsi"/>
          <w:b/>
          <w:lang w:val="uk-UA"/>
        </w:rPr>
        <w:t xml:space="preserve"> до 09 лютого 2024 року</w:t>
      </w:r>
      <w:r w:rsidRPr="00B26909">
        <w:rPr>
          <w:rFonts w:asciiTheme="minorHAnsi" w:hAnsiTheme="minorHAnsi" w:cstheme="minorHAnsi"/>
          <w:b/>
          <w:lang w:val="uk-UA"/>
        </w:rPr>
        <w:t>,</w:t>
      </w:r>
      <w:r w:rsidRPr="00B26909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B26909">
        <w:rPr>
          <w:rFonts w:asciiTheme="minorHAnsi" w:hAnsiTheme="minorHAnsi" w:cstheme="minorHAnsi"/>
          <w:lang w:val="uk-UA"/>
        </w:rPr>
        <w:br/>
        <w:t xml:space="preserve">завершується о </w:t>
      </w:r>
      <w:r w:rsidR="00BD6500">
        <w:rPr>
          <w:rFonts w:asciiTheme="minorHAnsi" w:hAnsiTheme="minorHAnsi" w:cstheme="minorHAnsi"/>
          <w:lang w:val="uk-UA"/>
        </w:rPr>
        <w:t>18-00.</w:t>
      </w:r>
    </w:p>
    <w:p w14:paraId="4C638B61" w14:textId="77777777" w:rsidR="00CD3306" w:rsidRPr="00DE242E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21E6D425" w14:textId="77777777" w:rsidR="00CD3306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6542FE" w14:textId="77777777" w:rsidR="00EF03AD" w:rsidRPr="00B26909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AC7E2EA" w14:textId="4C860F5A" w:rsidR="00DF3663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</w:t>
      </w:r>
      <w:r w:rsidR="009D1595" w:rsidRPr="00B26909">
        <w:rPr>
          <w:rFonts w:asciiTheme="minorHAnsi" w:hAnsiTheme="minorHAnsi" w:cstheme="minorHAnsi"/>
          <w:lang w:val="uk-UA"/>
        </w:rPr>
        <w:t>ва</w:t>
      </w:r>
      <w:r w:rsidRPr="00B26909">
        <w:rPr>
          <w:rFonts w:asciiTheme="minorHAnsi" w:hAnsiTheme="minorHAnsi" w:cstheme="minorHAnsi"/>
          <w:lang w:val="uk-UA"/>
        </w:rPr>
        <w:t>ти посаду зі зміненими обов’язками чи з іншою тривалістю контракту</w:t>
      </w:r>
      <w:r w:rsidR="00EF03AD" w:rsidRPr="00B26909">
        <w:rPr>
          <w:rFonts w:asciiTheme="minorHAnsi" w:hAnsiTheme="minorHAnsi" w:cstheme="minorHAnsi"/>
          <w:lang w:val="uk-UA"/>
        </w:rPr>
        <w:t>.</w:t>
      </w:r>
    </w:p>
    <w:sectPr w:rsidR="00DF3663" w:rsidRPr="00B26909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A530F"/>
    <w:multiLevelType w:val="hybridMultilevel"/>
    <w:tmpl w:val="356016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666CB9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E2612"/>
    <w:multiLevelType w:val="hybridMultilevel"/>
    <w:tmpl w:val="AC060D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64AD"/>
    <w:rsid w:val="00031C96"/>
    <w:rsid w:val="00032D8B"/>
    <w:rsid w:val="00052284"/>
    <w:rsid w:val="00070A9A"/>
    <w:rsid w:val="000758A8"/>
    <w:rsid w:val="000B5DDD"/>
    <w:rsid w:val="000B6806"/>
    <w:rsid w:val="000C3685"/>
    <w:rsid w:val="000D3439"/>
    <w:rsid w:val="000D7FB4"/>
    <w:rsid w:val="000E076F"/>
    <w:rsid w:val="000E2776"/>
    <w:rsid w:val="000F2CF3"/>
    <w:rsid w:val="001168D3"/>
    <w:rsid w:val="0014234D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44A90"/>
    <w:rsid w:val="00260F9E"/>
    <w:rsid w:val="002618C5"/>
    <w:rsid w:val="002626B3"/>
    <w:rsid w:val="0026367B"/>
    <w:rsid w:val="0028543C"/>
    <w:rsid w:val="002916AB"/>
    <w:rsid w:val="002B0A04"/>
    <w:rsid w:val="002C7595"/>
    <w:rsid w:val="002E26D4"/>
    <w:rsid w:val="002E702A"/>
    <w:rsid w:val="0033608E"/>
    <w:rsid w:val="0037760D"/>
    <w:rsid w:val="00385ADF"/>
    <w:rsid w:val="003B2D21"/>
    <w:rsid w:val="003B749B"/>
    <w:rsid w:val="003C16C1"/>
    <w:rsid w:val="003C5432"/>
    <w:rsid w:val="003C7514"/>
    <w:rsid w:val="003E033B"/>
    <w:rsid w:val="003E0E1F"/>
    <w:rsid w:val="003F0C80"/>
    <w:rsid w:val="003F752D"/>
    <w:rsid w:val="00401AB7"/>
    <w:rsid w:val="00401BDF"/>
    <w:rsid w:val="00402299"/>
    <w:rsid w:val="004461BA"/>
    <w:rsid w:val="00452076"/>
    <w:rsid w:val="0045499D"/>
    <w:rsid w:val="00466C0E"/>
    <w:rsid w:val="004A01B4"/>
    <w:rsid w:val="004C22AD"/>
    <w:rsid w:val="004C2560"/>
    <w:rsid w:val="004C5EC1"/>
    <w:rsid w:val="004F3ECB"/>
    <w:rsid w:val="004F79D2"/>
    <w:rsid w:val="005057F6"/>
    <w:rsid w:val="005107C5"/>
    <w:rsid w:val="00546C9B"/>
    <w:rsid w:val="00550A0E"/>
    <w:rsid w:val="00565075"/>
    <w:rsid w:val="005846B5"/>
    <w:rsid w:val="0059352B"/>
    <w:rsid w:val="005A0ECF"/>
    <w:rsid w:val="005A785C"/>
    <w:rsid w:val="005D0560"/>
    <w:rsid w:val="005E1AEC"/>
    <w:rsid w:val="00604ABA"/>
    <w:rsid w:val="006058B9"/>
    <w:rsid w:val="00617AAE"/>
    <w:rsid w:val="006242A9"/>
    <w:rsid w:val="006347A8"/>
    <w:rsid w:val="006540B5"/>
    <w:rsid w:val="00667E04"/>
    <w:rsid w:val="006A1712"/>
    <w:rsid w:val="006A2D15"/>
    <w:rsid w:val="006A2DA8"/>
    <w:rsid w:val="006A5C55"/>
    <w:rsid w:val="006B4502"/>
    <w:rsid w:val="006C6678"/>
    <w:rsid w:val="006E257D"/>
    <w:rsid w:val="006F2B39"/>
    <w:rsid w:val="00705C3C"/>
    <w:rsid w:val="00714A87"/>
    <w:rsid w:val="007316EA"/>
    <w:rsid w:val="007459E5"/>
    <w:rsid w:val="00747332"/>
    <w:rsid w:val="00750AF2"/>
    <w:rsid w:val="00772569"/>
    <w:rsid w:val="00776231"/>
    <w:rsid w:val="007B3EC9"/>
    <w:rsid w:val="007B5E2C"/>
    <w:rsid w:val="007F7E9E"/>
    <w:rsid w:val="008002AF"/>
    <w:rsid w:val="00814778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814B4"/>
    <w:rsid w:val="00981CB7"/>
    <w:rsid w:val="0099085F"/>
    <w:rsid w:val="009C32DC"/>
    <w:rsid w:val="009D1595"/>
    <w:rsid w:val="009D68F0"/>
    <w:rsid w:val="009E794D"/>
    <w:rsid w:val="00A3544B"/>
    <w:rsid w:val="00A51240"/>
    <w:rsid w:val="00A52979"/>
    <w:rsid w:val="00A61280"/>
    <w:rsid w:val="00A622CC"/>
    <w:rsid w:val="00A6782B"/>
    <w:rsid w:val="00A847AD"/>
    <w:rsid w:val="00A91389"/>
    <w:rsid w:val="00AB1A09"/>
    <w:rsid w:val="00B02CE0"/>
    <w:rsid w:val="00B0321E"/>
    <w:rsid w:val="00B1378D"/>
    <w:rsid w:val="00B17E1D"/>
    <w:rsid w:val="00B26909"/>
    <w:rsid w:val="00B53CC6"/>
    <w:rsid w:val="00B65FA4"/>
    <w:rsid w:val="00B70F56"/>
    <w:rsid w:val="00B73457"/>
    <w:rsid w:val="00B82965"/>
    <w:rsid w:val="00B93A57"/>
    <w:rsid w:val="00BD6500"/>
    <w:rsid w:val="00BD6AD5"/>
    <w:rsid w:val="00BF3DD0"/>
    <w:rsid w:val="00BF642E"/>
    <w:rsid w:val="00C02894"/>
    <w:rsid w:val="00C04CC3"/>
    <w:rsid w:val="00C4771B"/>
    <w:rsid w:val="00C52B49"/>
    <w:rsid w:val="00C64D1C"/>
    <w:rsid w:val="00C65FA7"/>
    <w:rsid w:val="00C663B9"/>
    <w:rsid w:val="00C87034"/>
    <w:rsid w:val="00C875D0"/>
    <w:rsid w:val="00CA0EAD"/>
    <w:rsid w:val="00CC4562"/>
    <w:rsid w:val="00CD3306"/>
    <w:rsid w:val="00CE6094"/>
    <w:rsid w:val="00CE793E"/>
    <w:rsid w:val="00CF6891"/>
    <w:rsid w:val="00CF69F7"/>
    <w:rsid w:val="00D15C24"/>
    <w:rsid w:val="00D218EF"/>
    <w:rsid w:val="00D2585E"/>
    <w:rsid w:val="00D25FB7"/>
    <w:rsid w:val="00D3384B"/>
    <w:rsid w:val="00D41514"/>
    <w:rsid w:val="00D42C92"/>
    <w:rsid w:val="00D71A1E"/>
    <w:rsid w:val="00D9532A"/>
    <w:rsid w:val="00D95343"/>
    <w:rsid w:val="00DB1ED2"/>
    <w:rsid w:val="00DB1F9C"/>
    <w:rsid w:val="00DE242E"/>
    <w:rsid w:val="00DE6605"/>
    <w:rsid w:val="00DF3663"/>
    <w:rsid w:val="00DF78B7"/>
    <w:rsid w:val="00E107E8"/>
    <w:rsid w:val="00E16FAC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C3E5D"/>
    <w:rsid w:val="00ED3B19"/>
    <w:rsid w:val="00EF03AD"/>
    <w:rsid w:val="00EF328F"/>
    <w:rsid w:val="00F256B4"/>
    <w:rsid w:val="00F3101F"/>
    <w:rsid w:val="00F31CCF"/>
    <w:rsid w:val="00F45A64"/>
    <w:rsid w:val="00F95DF0"/>
    <w:rsid w:val="00FA186D"/>
    <w:rsid w:val="00FA76E5"/>
    <w:rsid w:val="00FB751F"/>
    <w:rsid w:val="00FD129B"/>
    <w:rsid w:val="00FD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BF79"/>
  <w15:docId w15:val="{549A4C42-87E1-4103-A77D-FD00F708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5487-F123-493E-A68B-AA6AECA9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1882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10</cp:revision>
  <cp:lastPrinted>2024-01-04T07:30:00Z</cp:lastPrinted>
  <dcterms:created xsi:type="dcterms:W3CDTF">2023-01-17T10:46:00Z</dcterms:created>
  <dcterms:modified xsi:type="dcterms:W3CDTF">2024-02-02T13:13:00Z</dcterms:modified>
</cp:coreProperties>
</file>