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Cs w:val="32"/>
          <w:lang w:val="uk-UA"/>
        </w:rPr>
      </w:pPr>
      <w:bookmarkStart w:id="0" w:name="_GoBack"/>
      <w:bookmarkEnd w:id="0"/>
      <w:r>
        <w:rPr>
          <w:szCs w:val="32"/>
        </w:rPr>
        <w:t xml:space="preserve">Програма </w:t>
      </w:r>
      <w:r>
        <w:rPr>
          <w:szCs w:val="32"/>
          <w:lang w:val="uk-UA"/>
        </w:rPr>
        <w:t>підготовки з польової епідеміології</w:t>
      </w:r>
      <w:r>
        <w:rPr>
          <w:szCs w:val="32"/>
        </w:rPr>
        <w:t xml:space="preserve"> </w:t>
      </w:r>
    </w:p>
    <w:p>
      <w:pPr>
        <w:pStyle w:val="Style17"/>
        <w:rPr>
          <w:szCs w:val="32"/>
          <w:lang w:val="uk-UA"/>
        </w:rPr>
      </w:pPr>
      <w:r>
        <w:rPr>
          <w:szCs w:val="32"/>
          <w:lang w:val="uk-UA"/>
        </w:rPr>
        <w:t>ДУ «Центр громадського здоров’я МОЗ України» (ППЕ)</w:t>
      </w:r>
    </w:p>
    <w:p>
      <w:pPr>
        <w:pStyle w:val="Normal"/>
        <w:jc w:val="center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jc w:val="center"/>
        <w:rPr>
          <w:b/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>Анкета для вступу</w:t>
      </w:r>
    </w:p>
    <w:p>
      <w:pPr>
        <w:pStyle w:val="Normal"/>
        <w:rPr>
          <w:rFonts w:ascii="AcadNusx" w:hAnsi="AcadNusx"/>
          <w:lang w:val="ru-RU"/>
        </w:rPr>
      </w:pPr>
      <w:r>
        <w:rPr>
          <w:rFonts w:ascii="AcadNusx" w:hAnsi="AcadNusx"/>
          <w:lang w:val="ru-RU"/>
        </w:rPr>
      </w:r>
    </w:p>
    <w:tbl>
      <w:tblPr>
        <w:tblW w:w="104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838"/>
        <w:gridCol w:w="6"/>
        <w:gridCol w:w="1979"/>
        <w:gridCol w:w="1185"/>
        <w:gridCol w:w="1082"/>
        <w:gridCol w:w="2269"/>
        <w:gridCol w:w="2081"/>
      </w:tblGrid>
      <w:tr>
        <w:trPr>
          <w:cantSplit w:val="true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ПІБ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lang w:val="ru-RU"/>
              </w:rPr>
            </w:pPr>
            <w:r>
              <w:rPr>
                <w:rFonts w:asciiTheme="minorHAnsi" w:hAnsiTheme="minorHAnsi" w:ascii="Calibri" w:hAnsi="Calibri"/>
                <w:lang w:val="ru-RU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lang w:val="ru-RU"/>
              </w:rPr>
            </w:pPr>
            <w:r>
              <w:rPr>
                <w:rFonts w:asciiTheme="minorHAnsi" w:hAnsiTheme="minorHAnsi" w:ascii="Calibri" w:hAnsi="Calibri"/>
                <w:lang w:val="ru-RU"/>
              </w:rPr>
            </w:r>
          </w:p>
        </w:tc>
      </w:tr>
      <w:tr>
        <w:trPr>
          <w:trHeight w:val="677" w:hRule="atLeast"/>
          <w:cantSplit w:val="true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uk-UA"/>
              </w:rPr>
              <w:t>Дата народження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Місце проживання (чинна адреса)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Вулиця/будинок/квартира</w:t>
            </w:r>
          </w:p>
        </w:tc>
        <w:tc>
          <w:tcPr>
            <w:tcW w:w="5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Місто/район/область</w:t>
            </w:r>
          </w:p>
        </w:tc>
      </w:tr>
      <w:tr>
        <w:trPr>
          <w:trHeight w:val="618" w:hRule="atLeast"/>
          <w:cantSplit w:val="true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b/>
                <w:b/>
                <w:bCs/>
                <w:lang w:val="ru-RU"/>
              </w:rPr>
            </w:pPr>
            <w:r>
              <w:rPr>
                <w:rFonts w:ascii="AcadNusx" w:hAnsi="AcadNusx"/>
                <w:b/>
                <w:bCs/>
                <w:lang w:val="ru-RU"/>
              </w:rPr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  <w:tc>
          <w:tcPr>
            <w:tcW w:w="5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trHeight w:val="566" w:hRule="atLeas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Контактний номер телефону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Номер мобільного телефону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Номер робочого телефону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Номер домашнього телефону</w:t>
            </w:r>
          </w:p>
        </w:tc>
      </w:tr>
      <w:tr>
        <w:trPr>
          <w:trHeight w:val="509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71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lang w:val="ru-RU"/>
              </w:rPr>
              <w:t>Електронна пошта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667" w:hRule="atLeast"/>
          <w:cantSplit w:val="true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Освіта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Повна назва навчального закладу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Роки навчання</w:t>
            </w:r>
          </w:p>
        </w:tc>
      </w:tr>
      <w:tr>
        <w:trPr>
          <w:cantSplit w:val="true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Професійне навчання (наприклад «Тренінг»)</w:t>
            </w:r>
            <w:r>
              <w:rPr>
                <w:sz w:val="22"/>
                <w:szCs w:val="22"/>
                <w:lang w:val="uk-UA"/>
              </w:rPr>
              <w:t>, та/або післядипломна освіта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Вид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Тривалість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Місяць/рік</w:t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Професійний досвід </w:t>
            </w:r>
            <w:r>
              <w:rPr>
                <w:lang w:val="ru-RU"/>
              </w:rPr>
              <w:t>(починайте з теперішнього)</w:t>
            </w:r>
          </w:p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Назва органу, установи, </w:t>
            </w:r>
          </w:p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закладу, підприємства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Посада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 xml:space="preserve">П.І.Б. і контактна інформація чинного керівника </w:t>
            </w:r>
            <w:r>
              <w:rPr>
                <w:i/>
                <w:iCs/>
                <w:sz w:val="16"/>
                <w:szCs w:val="16"/>
                <w:lang w:val="ru-RU"/>
              </w:rPr>
              <w:t>(перелічте також керівників, із якими Ви працювали останні 5 років)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Роки діяльності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i w:val="false"/>
                <w:iCs w:val="false"/>
                <w:lang w:val="ru-RU"/>
              </w:rPr>
              <w:t>Рівень володіння мовами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/>
                <w:b/>
                <w:bCs/>
                <w:lang w:val="ru-RU"/>
              </w:rPr>
            </w:pPr>
            <w:r>
              <w:rPr>
                <w:lang w:val="ru-RU"/>
              </w:rPr>
              <w:t>Мова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Розмовний</w:t>
            </w:r>
          </w:p>
          <w:p>
            <w:pPr>
              <w:pStyle w:val="Normal"/>
              <w:rPr>
                <w:rFonts w:ascii="AcadNusx" w:hAnsi="AcadNusx"/>
                <w:i/>
                <w:i/>
                <w:iCs/>
                <w:lang w:val="ru-RU"/>
              </w:rPr>
            </w:pPr>
            <w:r>
              <w:rPr>
                <w:rFonts w:ascii="AcadNusx" w:hAnsi="AcadNusx"/>
                <w:i/>
                <w:iCs/>
                <w:lang w:val="ru-RU"/>
              </w:rPr>
              <w:t>(рівень</w:t>
            </w:r>
            <w:r>
              <w:rPr>
                <w:i/>
                <w:iCs/>
                <w:lang w:val="ru-RU"/>
              </w:rPr>
              <w:t>: нульовий, початковий, середній, вільно)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Письмовий</w:t>
            </w:r>
          </w:p>
          <w:p>
            <w:pPr>
              <w:pStyle w:val="Normal"/>
              <w:rPr>
                <w:rFonts w:ascii="AcadNusx" w:hAnsi="AcadNusx"/>
                <w:i/>
                <w:i/>
                <w:iCs/>
                <w:lang w:val="ru-RU"/>
              </w:rPr>
            </w:pPr>
            <w:r>
              <w:rPr>
                <w:rFonts w:ascii="AcadNusx" w:hAnsi="AcadNusx"/>
                <w:i/>
                <w:iCs/>
                <w:lang w:val="ru-RU"/>
              </w:rPr>
              <w:t>(рівень</w:t>
            </w:r>
            <w:r>
              <w:rPr>
                <w:i/>
                <w:iCs/>
                <w:lang w:val="ru-RU"/>
              </w:rPr>
              <w:t>: нульовий початковий, середній, вільно)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Розуміння </w:t>
            </w:r>
          </w:p>
          <w:p>
            <w:pPr>
              <w:pStyle w:val="Normal"/>
              <w:rPr>
                <w:rFonts w:ascii="AcadNusx" w:hAnsi="AcadNusx"/>
                <w:i/>
                <w:i/>
                <w:iCs/>
                <w:lang w:val="ru-RU"/>
              </w:rPr>
            </w:pPr>
            <w:r>
              <w:rPr>
                <w:rFonts w:ascii="AcadNusx" w:hAnsi="AcadNusx"/>
                <w:i/>
                <w:iCs/>
                <w:lang w:val="ru-RU"/>
              </w:rPr>
              <w:t>(рівень</w:t>
            </w:r>
            <w:r>
              <w:rPr>
                <w:i/>
                <w:iCs/>
                <w:lang w:val="ru-RU"/>
              </w:rPr>
              <w:t>: нульовий початковий, середній, вільно)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Українська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i w:val="false"/>
                <w:i w:val="false"/>
                <w:iCs w:val="false"/>
                <w:lang w:val="ru-RU"/>
              </w:rPr>
            </w:pPr>
            <w:r>
              <w:rPr>
                <w:i w:val="false"/>
                <w:iCs w:val="false"/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Російська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</w:rPr>
              <w:t>Англійська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i/>
                <w:iCs/>
              </w:rPr>
              <w:t>Інша (зазначте)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ru-RU"/>
              </w:rPr>
            </w:pPr>
            <w:r>
              <w:rPr>
                <w:i/>
                <w:iCs/>
              </w:rPr>
              <w:t>Інша (зазначте)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b/>
                <w:bCs/>
                <w:i w:val="false"/>
                <w:iCs w:val="false"/>
                <w:lang w:val="ru-RU"/>
              </w:rPr>
              <w:t>Володіння комп’ютером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Тип програми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Рівень володіння:(нульовий, початковий, середній, високий)</w:t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Word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Power Point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Excel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Epi Info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Інша (зазначте)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  <w:tr>
        <w:trPr>
          <w:cantSplit w:val="true"/>
        </w:trPr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Інша (зазначте)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cadNusx" w:hAnsi="AcadNusx"/>
                <w:lang w:val="ru-RU"/>
              </w:rPr>
            </w:pPr>
            <w:r>
              <w:rPr>
                <w:rFonts w:ascii="AcadNusx" w:hAnsi="AcadNusx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008" w:right="1008" w:header="0" w:top="1008" w:footer="0" w:bottom="10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cadNusx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2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qFormat/>
    <w:rsid w:val="006c0227"/>
    <w:pPr>
      <w:keepNext w:val="true"/>
      <w:outlineLvl w:val="0"/>
    </w:pPr>
    <w:rPr>
      <w:b/>
      <w:bCs/>
    </w:rPr>
  </w:style>
  <w:style w:type="paragraph" w:styleId="2">
    <w:name w:val="Heading 2"/>
    <w:basedOn w:val="Normal"/>
    <w:qFormat/>
    <w:rsid w:val="006c0227"/>
    <w:pPr>
      <w:keepNext w:val="true"/>
      <w:outlineLvl w:val="1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horttext" w:customStyle="1">
    <w:name w:val="short_text"/>
    <w:basedOn w:val="DefaultParagraphFont"/>
    <w:qFormat/>
    <w:rsid w:val="00683e4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ohit Devanagari"/>
    </w:rPr>
  </w:style>
  <w:style w:type="paragraph" w:styleId="Style17">
    <w:name w:val="Title"/>
    <w:basedOn w:val="Normal"/>
    <w:qFormat/>
    <w:rsid w:val="006c0227"/>
    <w:pPr>
      <w:jc w:val="center"/>
    </w:pPr>
    <w:rPr>
      <w:b/>
      <w:sz w:val="28"/>
      <w:lang w:val="pt-BR"/>
    </w:rPr>
  </w:style>
  <w:style w:type="paragraph" w:styleId="ListParagraph">
    <w:name w:val="List Paragraph"/>
    <w:basedOn w:val="Normal"/>
    <w:uiPriority w:val="34"/>
    <w:qFormat/>
    <w:rsid w:val="00ff7ff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EABC-1EA2-49B5-AA77-CDC7EAA7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134</Words>
  <Characters>1019</Characters>
  <CharactersWithSpaces>1107</CharactersWithSpaces>
  <Paragraphs>49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2018-02-23T13:15:00Z</dcterms:created>
  <dc:creator>User</dc:creator>
  <dc:description/>
  <dc:language>uk-UA</dc:language>
  <cp:lastModifiedBy/>
  <dcterms:modified xsi:type="dcterms:W3CDTF">2020-02-05T11:46:39Z</dcterms:modified>
  <cp:revision>3</cp:revision>
  <dc:subject/>
  <dc:title>Южно-Кавказская Региональная Программа по Прикладной Эпидемиодогии и Лаборатории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