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78" w:rsidRDefault="00926B78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</w:p>
    <w:p w:rsidR="005A0ECF" w:rsidRPr="00C40C81" w:rsidRDefault="004E18B0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9525</wp:posOffset>
            </wp:positionV>
            <wp:extent cx="1104900" cy="10953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0ECF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5A0ECF" w:rsidRPr="00C40C81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8B0" w:rsidRDefault="004E18B0" w:rsidP="00F666B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</w:p>
    <w:p w:rsidR="004E18B0" w:rsidRDefault="004E18B0" w:rsidP="00F666B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</w:p>
    <w:p w:rsidR="00F666B6" w:rsidRPr="00C40C81" w:rsidRDefault="00F666B6" w:rsidP="00F666B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  <w:r w:rsidRPr="00C40C81">
        <w:rPr>
          <w:rFonts w:asciiTheme="minorHAnsi" w:hAnsiTheme="minorHAnsi" w:cstheme="minorHAnsi"/>
          <w:b/>
          <w:lang w:val="uk-UA"/>
        </w:rPr>
        <w:t>Державна установа «Центр громадського здоров’я</w:t>
      </w:r>
    </w:p>
    <w:p w:rsidR="00631947" w:rsidRPr="00631947" w:rsidRDefault="00F666B6" w:rsidP="00631947">
      <w:pPr>
        <w:ind w:left="11" w:right="6" w:hanging="11"/>
        <w:jc w:val="both"/>
        <w:rPr>
          <w:rFonts w:asciiTheme="minorHAnsi" w:hAnsiTheme="minorHAnsi" w:cstheme="minorHAnsi"/>
          <w:b/>
          <w:lang w:val="uk-UA"/>
        </w:rPr>
      </w:pPr>
      <w:r w:rsidRPr="007124F2">
        <w:rPr>
          <w:rFonts w:asciiTheme="minorHAnsi" w:hAnsiTheme="minorHAnsi" w:cstheme="minorHAnsi"/>
          <w:b/>
          <w:lang w:val="uk-UA"/>
        </w:rPr>
        <w:t>Міністерства охорони здоров’я України» оголошує конкурс на відбір</w:t>
      </w:r>
      <w:r w:rsidR="00DC0DA5">
        <w:rPr>
          <w:rFonts w:asciiTheme="minorHAnsi" w:hAnsiTheme="minorHAnsi" w:cstheme="minorHAnsi"/>
          <w:b/>
          <w:lang w:val="uk-UA"/>
        </w:rPr>
        <w:t xml:space="preserve"> к</w:t>
      </w:r>
      <w:r w:rsidR="00DC0DA5" w:rsidRPr="00631947">
        <w:rPr>
          <w:rFonts w:asciiTheme="minorHAnsi" w:hAnsiTheme="minorHAnsi" w:cstheme="minorHAnsi"/>
          <w:b/>
          <w:lang w:val="uk-UA"/>
        </w:rPr>
        <w:t>онсультанта з</w:t>
      </w:r>
      <w:r w:rsidR="007124F2" w:rsidRPr="00631947">
        <w:rPr>
          <w:rFonts w:asciiTheme="minorHAnsi" w:hAnsiTheme="minorHAnsi" w:cstheme="minorHAnsi"/>
          <w:b/>
          <w:lang w:val="uk-UA"/>
        </w:rPr>
        <w:t xml:space="preserve"> </w:t>
      </w:r>
      <w:r w:rsidR="00631947" w:rsidRPr="00631947">
        <w:rPr>
          <w:rFonts w:asciiTheme="minorHAnsi" w:hAnsiTheme="minorHAnsi" w:cstheme="minorHAnsi"/>
          <w:b/>
          <w:lang w:val="uk-UA"/>
        </w:rPr>
        <w:t>внесення та погодження змін до офіційних статистичних форм акушерсько-гінекологічної служби</w:t>
      </w:r>
    </w:p>
    <w:p w:rsidR="00DC0DA5" w:rsidRPr="0058389D" w:rsidRDefault="00631947" w:rsidP="00DC0DA5">
      <w:pPr>
        <w:jc w:val="center"/>
        <w:rPr>
          <w:rFonts w:ascii="Calibri" w:hAnsi="Calibri" w:cs="Calibri"/>
          <w:b/>
          <w:lang w:val="uk-UA"/>
        </w:rPr>
      </w:pPr>
      <w:r w:rsidRPr="00631947">
        <w:rPr>
          <w:rFonts w:asciiTheme="minorHAnsi" w:hAnsiTheme="minorHAnsi" w:cstheme="minorHAnsi"/>
          <w:b/>
          <w:lang w:val="uk-UA"/>
        </w:rPr>
        <w:t xml:space="preserve"> </w:t>
      </w:r>
      <w:r w:rsidR="00DC0DA5" w:rsidRPr="00631947">
        <w:rPr>
          <w:rFonts w:asciiTheme="minorHAnsi" w:hAnsiTheme="minorHAnsi" w:cstheme="minorHAnsi"/>
          <w:b/>
          <w:lang w:val="uk-UA"/>
        </w:rPr>
        <w:t xml:space="preserve"> в рамках проекту «Посилення лікування ВІЛ-інфекції, спроможності лабораторної мережі</w:t>
      </w:r>
      <w:r w:rsidR="00DC0DA5" w:rsidRPr="0058389D">
        <w:rPr>
          <w:rFonts w:ascii="Calibri" w:hAnsi="Calibri" w:cs="Calibri"/>
          <w:b/>
          <w:lang w:val="uk-UA"/>
        </w:rPr>
        <w:t>, замісної підтримуючої терапії та програмного моніторингу в Україні в рамках Надзвичайної ініціативи Президента США з надання допомоги у боротьбі з ВІЛ/СНІД (PEPFAR)»</w:t>
      </w:r>
    </w:p>
    <w:p w:rsidR="00555CD9" w:rsidRPr="00C40C81" w:rsidRDefault="00555CD9" w:rsidP="00F666B6">
      <w:pPr>
        <w:jc w:val="center"/>
        <w:rPr>
          <w:rFonts w:asciiTheme="minorHAnsi" w:hAnsiTheme="minorHAnsi" w:cstheme="minorHAnsi"/>
          <w:lang w:val="uk-UA"/>
        </w:rPr>
      </w:pPr>
    </w:p>
    <w:p w:rsidR="00555CD9" w:rsidRPr="00631947" w:rsidRDefault="00F666B6" w:rsidP="00631947">
      <w:pPr>
        <w:ind w:left="11" w:right="6" w:hanging="11"/>
        <w:jc w:val="both"/>
        <w:rPr>
          <w:rFonts w:asciiTheme="minorHAnsi" w:hAnsiTheme="minorHAnsi" w:cstheme="minorHAnsi"/>
          <w:lang w:val="uk-UA"/>
        </w:rPr>
      </w:pPr>
      <w:r w:rsidRPr="00C40C81">
        <w:rPr>
          <w:rFonts w:asciiTheme="minorHAnsi" w:hAnsiTheme="minorHAnsi" w:cstheme="minorHAnsi"/>
          <w:b/>
          <w:lang w:val="uk-UA"/>
        </w:rPr>
        <w:t xml:space="preserve">Назва позиції: </w:t>
      </w:r>
      <w:r w:rsidR="00DC0DA5">
        <w:rPr>
          <w:rFonts w:asciiTheme="minorHAnsi" w:hAnsiTheme="minorHAnsi" w:cstheme="minorHAnsi"/>
          <w:lang w:val="uk-UA"/>
        </w:rPr>
        <w:t>консультант з</w:t>
      </w:r>
      <w:r w:rsidR="007124F2">
        <w:rPr>
          <w:rFonts w:asciiTheme="minorHAnsi" w:hAnsiTheme="minorHAnsi" w:cstheme="minorHAnsi"/>
          <w:lang w:val="uk-UA"/>
        </w:rPr>
        <w:t xml:space="preserve"> </w:t>
      </w:r>
      <w:r w:rsidR="00631947" w:rsidRPr="00631947">
        <w:rPr>
          <w:rFonts w:asciiTheme="minorHAnsi" w:hAnsiTheme="minorHAnsi" w:cstheme="minorHAnsi"/>
          <w:lang w:val="uk-UA"/>
        </w:rPr>
        <w:t>внесення та погодження змін до офіційних статистичних форм акушерсько-гінекологічної служби</w:t>
      </w:r>
    </w:p>
    <w:p w:rsidR="00631947" w:rsidRPr="00C40C81" w:rsidRDefault="00631947" w:rsidP="00631947">
      <w:pPr>
        <w:ind w:left="11" w:right="6" w:hanging="11"/>
        <w:jc w:val="both"/>
        <w:rPr>
          <w:rFonts w:asciiTheme="minorHAnsi" w:hAnsiTheme="minorHAnsi" w:cstheme="minorHAnsi"/>
          <w:lang w:val="uk-UA"/>
        </w:rPr>
      </w:pPr>
    </w:p>
    <w:p w:rsidR="00F666B6" w:rsidRPr="00C40C81" w:rsidRDefault="00F666B6" w:rsidP="00F666B6">
      <w:pPr>
        <w:ind w:left="11" w:right="6" w:hanging="11"/>
        <w:rPr>
          <w:rFonts w:asciiTheme="minorHAnsi" w:eastAsiaTheme="minorHAnsi" w:hAnsiTheme="minorHAnsi" w:cstheme="minorHAnsi"/>
          <w:bCs/>
          <w:lang w:val="uk-UA"/>
        </w:rPr>
      </w:pPr>
      <w:r w:rsidRPr="00C40C81">
        <w:rPr>
          <w:rFonts w:asciiTheme="minorHAnsi" w:hAnsiTheme="minorHAnsi" w:cstheme="minorHAnsi"/>
          <w:b/>
          <w:lang w:val="uk-UA"/>
        </w:rPr>
        <w:t xml:space="preserve">Період </w:t>
      </w:r>
      <w:r w:rsidR="0060652D" w:rsidRPr="00C40C81">
        <w:rPr>
          <w:rFonts w:asciiTheme="minorHAnsi" w:hAnsiTheme="minorHAnsi" w:cstheme="minorHAnsi"/>
          <w:b/>
          <w:lang w:val="uk-UA"/>
        </w:rPr>
        <w:t>надання послуг</w:t>
      </w:r>
      <w:r w:rsidRPr="00C40C81">
        <w:rPr>
          <w:rFonts w:asciiTheme="minorHAnsi" w:hAnsiTheme="minorHAnsi" w:cstheme="minorHAnsi"/>
          <w:b/>
          <w:lang w:val="uk-UA"/>
        </w:rPr>
        <w:t xml:space="preserve">: </w:t>
      </w:r>
      <w:r w:rsidR="00631947">
        <w:rPr>
          <w:rFonts w:asciiTheme="minorHAnsi" w:eastAsiaTheme="minorHAnsi" w:hAnsiTheme="minorHAnsi" w:cstheme="minorHAnsi"/>
          <w:bCs/>
          <w:lang w:val="uk-UA"/>
        </w:rPr>
        <w:t>квітень - травень</w:t>
      </w:r>
      <w:r w:rsidRPr="00C40C81">
        <w:rPr>
          <w:rFonts w:asciiTheme="minorHAnsi" w:eastAsiaTheme="minorHAnsi" w:hAnsiTheme="minorHAnsi" w:cstheme="minorHAnsi"/>
          <w:bCs/>
          <w:lang w:val="uk-UA"/>
        </w:rPr>
        <w:t xml:space="preserve"> 202</w:t>
      </w:r>
      <w:r w:rsidR="003B60F3">
        <w:rPr>
          <w:rFonts w:asciiTheme="minorHAnsi" w:eastAsiaTheme="minorHAnsi" w:hAnsiTheme="minorHAnsi" w:cstheme="minorHAnsi"/>
          <w:bCs/>
          <w:lang w:val="uk-UA"/>
        </w:rPr>
        <w:t>2</w:t>
      </w:r>
      <w:r w:rsidRPr="00C40C81">
        <w:rPr>
          <w:rFonts w:asciiTheme="minorHAnsi" w:eastAsiaTheme="minorHAnsi" w:hAnsiTheme="minorHAnsi" w:cstheme="minorHAnsi"/>
          <w:bCs/>
          <w:lang w:val="uk-UA"/>
        </w:rPr>
        <w:t xml:space="preserve"> року</w:t>
      </w:r>
    </w:p>
    <w:p w:rsidR="00555CD9" w:rsidRPr="00C40C81" w:rsidRDefault="00555CD9" w:rsidP="00F666B6">
      <w:pPr>
        <w:ind w:left="11" w:right="6" w:hanging="11"/>
        <w:rPr>
          <w:rFonts w:asciiTheme="minorHAnsi" w:hAnsiTheme="minorHAnsi" w:cstheme="minorHAnsi"/>
          <w:b/>
          <w:lang w:val="uk-UA"/>
        </w:rPr>
      </w:pPr>
    </w:p>
    <w:p w:rsidR="00F666B6" w:rsidRPr="00F72BBF" w:rsidRDefault="00F666B6" w:rsidP="00FC7FAE">
      <w:pPr>
        <w:spacing w:after="120"/>
        <w:rPr>
          <w:rFonts w:asciiTheme="minorHAnsi" w:hAnsiTheme="minorHAnsi" w:cstheme="minorHAnsi"/>
          <w:lang w:val="uk-UA"/>
        </w:rPr>
      </w:pPr>
      <w:r w:rsidRPr="00F72BBF">
        <w:rPr>
          <w:rFonts w:asciiTheme="minorHAnsi" w:hAnsiTheme="minorHAnsi" w:cstheme="minorHAnsi"/>
          <w:b/>
          <w:lang w:val="uk-UA"/>
        </w:rPr>
        <w:t xml:space="preserve">Загальна інформація: </w:t>
      </w:r>
    </w:p>
    <w:p w:rsidR="00F666B6" w:rsidRPr="00F72BBF" w:rsidRDefault="00F666B6" w:rsidP="00522F48">
      <w:pPr>
        <w:spacing w:after="120"/>
        <w:ind w:left="-14"/>
        <w:jc w:val="both"/>
        <w:rPr>
          <w:rFonts w:asciiTheme="minorHAnsi" w:hAnsiTheme="minorHAnsi" w:cstheme="minorHAnsi"/>
          <w:lang w:val="uk-UA"/>
        </w:rPr>
      </w:pPr>
      <w:r w:rsidRPr="00F72BBF">
        <w:rPr>
          <w:rFonts w:asciiTheme="minorHAnsi" w:hAnsiTheme="minorHAnsi" w:cstheme="minorHAnsi"/>
          <w:lang w:val="uk-UA"/>
        </w:rPr>
        <w:t>Конкурс проводиться в рамках проекту «</w:t>
      </w:r>
      <w:r w:rsidR="00522F48" w:rsidRPr="00522F48">
        <w:rPr>
          <w:rFonts w:asciiTheme="minorHAnsi" w:hAnsiTheme="minorHAnsi" w:cstheme="minorHAnsi"/>
          <w:lang w:val="uk-UA"/>
        </w:rPr>
        <w:t>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</w:t>
      </w:r>
      <w:r w:rsidRPr="00F72BBF">
        <w:rPr>
          <w:rFonts w:asciiTheme="minorHAnsi" w:hAnsiTheme="minorHAnsi" w:cstheme="minorHAnsi"/>
          <w:lang w:val="uk-UA"/>
        </w:rPr>
        <w:t>», що впроваджується Державною установою «Центр громадського здоров'я Міністерства охорони здоров’я України»</w:t>
      </w:r>
      <w:r>
        <w:rPr>
          <w:rFonts w:asciiTheme="minorHAnsi" w:hAnsiTheme="minorHAnsi" w:cstheme="minorHAnsi"/>
          <w:lang w:val="uk-UA"/>
        </w:rPr>
        <w:t xml:space="preserve"> </w:t>
      </w:r>
      <w:r w:rsidRPr="00F72BBF">
        <w:rPr>
          <w:rFonts w:asciiTheme="minorHAnsi" w:hAnsiTheme="minorHAnsi" w:cstheme="minorHAnsi"/>
          <w:lang w:val="uk-UA"/>
        </w:rPr>
        <w:t>(далі – ДУ «Центр громадського здоров'я МОЗ України», ЦГЗ)</w:t>
      </w:r>
      <w:r>
        <w:rPr>
          <w:rFonts w:asciiTheme="minorHAnsi" w:hAnsiTheme="minorHAnsi" w:cstheme="minorHAnsi"/>
          <w:lang w:val="uk-UA"/>
        </w:rPr>
        <w:t xml:space="preserve"> </w:t>
      </w:r>
      <w:r w:rsidRPr="00F72BBF">
        <w:rPr>
          <w:rFonts w:asciiTheme="minorHAnsi" w:hAnsiTheme="minorHAnsi" w:cstheme="minorHAnsi"/>
          <w:lang w:val="uk-UA"/>
        </w:rPr>
        <w:t xml:space="preserve">за підтримки Федерального агентства «Центри контролю та профілактики захворювань США» (CDC) в рамках Надзвичайної ініціативи Президента США з надання допомоги у боротьбі з ВІЛ/СНІД (PEPFAR). </w:t>
      </w:r>
    </w:p>
    <w:p w:rsidR="00F666B6" w:rsidRDefault="00F666B6" w:rsidP="00F666B6">
      <w:pPr>
        <w:ind w:left="-4" w:hanging="10"/>
        <w:rPr>
          <w:b/>
          <w:lang w:val="uk-UA"/>
        </w:rPr>
      </w:pPr>
    </w:p>
    <w:p w:rsidR="00F666B6" w:rsidRPr="0028120C" w:rsidRDefault="00FC7FAE" w:rsidP="00D74341">
      <w:pPr>
        <w:shd w:val="clear" w:color="auto" w:fill="FFFFFF"/>
        <w:spacing w:after="120"/>
        <w:ind w:right="6"/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F666B6" w:rsidRPr="0028120C">
        <w:rPr>
          <w:rFonts w:asciiTheme="minorHAnsi" w:hAnsiTheme="minorHAnsi" w:cstheme="minorHAnsi"/>
          <w:b/>
          <w:bCs/>
          <w:lang w:val="uk-UA"/>
        </w:rPr>
        <w:t>:</w:t>
      </w:r>
    </w:p>
    <w:p w:rsidR="00A66B6B" w:rsidRDefault="00DC0DA5" w:rsidP="0072785B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right="6"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  <w:r w:rsidRPr="00DC0DA5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Здійснює оцінку </w:t>
      </w:r>
      <w:r w:rsidR="00631947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змісту </w:t>
      </w:r>
      <w:r w:rsidR="0003566A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звітної </w:t>
      </w:r>
      <w:r w:rsidR="00631947" w:rsidRPr="00631947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форми № 21</w:t>
      </w:r>
      <w:r w:rsidR="00C0679E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</w:t>
      </w:r>
      <w:r w:rsidR="00631947" w:rsidRPr="00631947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– «Звіт про медичну допомогу вагітним, роділлям і породіллям»</w:t>
      </w:r>
      <w:r w:rsidR="00E96976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, затвердженої наказом МОЗ України від </w:t>
      </w:r>
      <w:r w:rsidR="00E96976" w:rsidRPr="00E96976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10.07.2007</w:t>
      </w:r>
      <w:r w:rsidR="00E96976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</w:t>
      </w:r>
      <w:r w:rsidR="00C0679E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№ </w:t>
      </w:r>
      <w:r w:rsidR="00E96976" w:rsidRPr="00E96976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378</w:t>
      </w:r>
      <w:r w:rsidR="00C0679E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, зареєстрованим у Мінюсті 3 вересня 2007 року </w:t>
      </w:r>
      <w:r w:rsidR="00C0679E" w:rsidRPr="00C0679E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за N 1019/14286</w:t>
      </w:r>
      <w:r w:rsidR="00C0679E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(далі – </w:t>
      </w:r>
      <w:r w:rsidR="0003566A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звітна </w:t>
      </w:r>
      <w:r w:rsidR="00C0679E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форма №21), </w:t>
      </w:r>
      <w:r w:rsidR="00C0679E" w:rsidRPr="00C0679E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відповідно до </w:t>
      </w:r>
      <w:r w:rsidR="00C0679E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вимог </w:t>
      </w:r>
      <w:r w:rsidR="00C0679E" w:rsidRPr="00C0679E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міжнародн</w:t>
      </w:r>
      <w:r w:rsidR="00C0679E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ої звітності та національних потреб щодо елімінації ВІЛ</w:t>
      </w:r>
      <w:r w:rsidR="00590D71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-інфекції</w:t>
      </w:r>
      <w:r w:rsidR="00C0679E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та вродженого сифілісу від матері до дитин</w:t>
      </w:r>
      <w:r w:rsidR="00590D71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и. </w:t>
      </w:r>
    </w:p>
    <w:p w:rsidR="0003566A" w:rsidRDefault="0091094C" w:rsidP="0003566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  <w:r w:rsidRPr="00A66B6B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Надає </w:t>
      </w:r>
      <w:r w:rsidR="00C0679E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пропозиції </w:t>
      </w:r>
      <w:r w:rsidR="0003566A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з внесення </w:t>
      </w:r>
      <w:r w:rsidR="00C0679E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змін </w:t>
      </w:r>
      <w:r w:rsidR="0003566A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у звітну </w:t>
      </w:r>
      <w:r w:rsidR="00C0679E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форм</w:t>
      </w:r>
      <w:r w:rsidR="0003566A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у</w:t>
      </w:r>
      <w:r w:rsidR="00C0679E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№21 та інструкці</w:t>
      </w:r>
      <w:r w:rsidR="0003566A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ю</w:t>
      </w:r>
      <w:r w:rsidR="00C0679E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щодо її заповнення</w:t>
      </w:r>
      <w:r w:rsidR="00DC0291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, узгоджує зміни із зацікавленими особами</w:t>
      </w:r>
      <w:r w:rsidR="0003566A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.</w:t>
      </w:r>
    </w:p>
    <w:p w:rsidR="00DC0291" w:rsidRPr="0003566A" w:rsidRDefault="0003566A" w:rsidP="0003566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Надає допомогу у </w:t>
      </w:r>
      <w:r w:rsidR="00DC0291" w:rsidRPr="0003566A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підготовці супровідних документів для погодження структурними підрозділами МОЗ України змін до </w:t>
      </w: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звітної </w:t>
      </w:r>
      <w:r w:rsidR="00DC0291" w:rsidRPr="0003566A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форм</w:t>
      </w: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и</w:t>
      </w:r>
      <w:r w:rsidR="00DC0291" w:rsidRPr="0003566A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№21.</w:t>
      </w:r>
    </w:p>
    <w:p w:rsidR="00B52304" w:rsidRPr="00BB2492" w:rsidRDefault="00B52304" w:rsidP="0003566A">
      <w:pPr>
        <w:pStyle w:val="a3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</w:p>
    <w:p w:rsidR="006F16F0" w:rsidRPr="001502CE" w:rsidRDefault="006F16F0" w:rsidP="00D74341">
      <w:pPr>
        <w:spacing w:after="120"/>
        <w:rPr>
          <w:rFonts w:asciiTheme="minorHAnsi" w:hAnsiTheme="minorHAnsi" w:cstheme="minorHAnsi"/>
          <w:b/>
          <w:lang w:val="uk-UA"/>
        </w:rPr>
      </w:pPr>
      <w:r w:rsidRPr="001502CE">
        <w:rPr>
          <w:rFonts w:asciiTheme="minorHAnsi" w:hAnsiTheme="minorHAnsi" w:cstheme="minorHAnsi"/>
          <w:b/>
          <w:lang w:val="uk-UA"/>
        </w:rPr>
        <w:t>Вимоги до кандидат</w:t>
      </w:r>
      <w:r>
        <w:rPr>
          <w:rFonts w:asciiTheme="minorHAnsi" w:hAnsiTheme="minorHAnsi" w:cstheme="minorHAnsi"/>
          <w:b/>
          <w:lang w:val="uk-UA"/>
        </w:rPr>
        <w:t>ів</w:t>
      </w:r>
      <w:r w:rsidRPr="001502CE">
        <w:rPr>
          <w:rFonts w:asciiTheme="minorHAnsi" w:hAnsiTheme="minorHAnsi" w:cstheme="minorHAnsi"/>
          <w:b/>
          <w:lang w:val="uk-UA"/>
        </w:rPr>
        <w:t xml:space="preserve">: </w:t>
      </w:r>
    </w:p>
    <w:p w:rsidR="00D979BB" w:rsidRPr="00D979BB" w:rsidRDefault="00D979BB" w:rsidP="00D979B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  <w:r w:rsidRPr="00D979BB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Вища медична освіта, лікар акушер </w:t>
      </w: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–</w:t>
      </w:r>
      <w:r w:rsidRPr="00D979BB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гінеколог</w:t>
      </w: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.</w:t>
      </w:r>
      <w:r w:rsidRPr="00D979BB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</w:t>
      </w:r>
    </w:p>
    <w:p w:rsidR="00D979BB" w:rsidRPr="00D979BB" w:rsidRDefault="00D979BB" w:rsidP="00D979B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  <w:r w:rsidRPr="00D979BB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Знання міжнародних та національних нормативно-правових документів з питань акушерства, гінекології, ВІЛ-інфекції, ІПСШ, організації охорони здоров’я</w:t>
      </w: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.</w:t>
      </w:r>
    </w:p>
    <w:p w:rsidR="00D979BB" w:rsidRPr="00D979BB" w:rsidRDefault="00D979BB" w:rsidP="00D979B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  <w:r w:rsidRPr="00D979BB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Досвід в організації та наданні медичної допомоги вагітним не менше 10-ті років</w:t>
      </w: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.</w:t>
      </w:r>
    </w:p>
    <w:p w:rsidR="00D979BB" w:rsidRPr="00D979BB" w:rsidRDefault="00D979BB" w:rsidP="00D979B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  <w:r w:rsidRPr="00D979BB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Досвід у науково – практичної та експертної діяльності не менше 10-ті років</w:t>
      </w: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.</w:t>
      </w:r>
    </w:p>
    <w:p w:rsidR="00D979BB" w:rsidRPr="00D979BB" w:rsidRDefault="00D979BB" w:rsidP="00D979BB">
      <w:pPr>
        <w:pStyle w:val="a3"/>
        <w:numPr>
          <w:ilvl w:val="0"/>
          <w:numId w:val="26"/>
        </w:numPr>
        <w:spacing w:line="240" w:lineRule="auto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  <w:r w:rsidRPr="00D979BB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Знання ділової української мови</w:t>
      </w: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.</w:t>
      </w:r>
    </w:p>
    <w:p w:rsidR="00D979BB" w:rsidRPr="00D979BB" w:rsidRDefault="00D979BB" w:rsidP="00D979BB">
      <w:pPr>
        <w:pStyle w:val="a3"/>
        <w:numPr>
          <w:ilvl w:val="0"/>
          <w:numId w:val="26"/>
        </w:num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  <w:r w:rsidRPr="00D979BB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Належний рівень роботи з комп’ютером.</w:t>
      </w:r>
    </w:p>
    <w:p w:rsidR="009D58CA" w:rsidRDefault="009D58CA" w:rsidP="009D58CA">
      <w:pPr>
        <w:jc w:val="both"/>
        <w:rPr>
          <w:rFonts w:ascii="Calibri" w:hAnsi="Calibri" w:cs="Calibri"/>
          <w:lang w:val="uk-UA"/>
        </w:rPr>
      </w:pPr>
    </w:p>
    <w:p w:rsidR="00A168F7" w:rsidRPr="00D979BB" w:rsidRDefault="00A168F7" w:rsidP="00A168F7">
      <w:pPr>
        <w:jc w:val="both"/>
        <w:rPr>
          <w:rFonts w:ascii="Calibri" w:hAnsi="Calibri" w:cs="Calibri"/>
          <w:b/>
          <w:lang w:val="uk-UA"/>
        </w:rPr>
      </w:pPr>
      <w:r w:rsidRPr="00C41099">
        <w:rPr>
          <w:rFonts w:ascii="Calibri" w:hAnsi="Calibri" w:cs="Calibri"/>
          <w:b/>
          <w:lang w:val="uk-UA"/>
        </w:rPr>
        <w:t xml:space="preserve">Резюме </w:t>
      </w:r>
      <w:r w:rsidRPr="003E14E0">
        <w:rPr>
          <w:rFonts w:ascii="Calibri" w:hAnsi="Calibri" w:cs="Calibri"/>
          <w:b/>
          <w:lang w:val="uk-UA"/>
        </w:rPr>
        <w:t>українською та англійською мовами м</w:t>
      </w:r>
      <w:r w:rsidRPr="00C41099">
        <w:rPr>
          <w:rFonts w:ascii="Calibri" w:hAnsi="Calibri" w:cs="Calibri"/>
          <w:b/>
          <w:lang w:val="uk-UA"/>
        </w:rPr>
        <w:t>ають бути надіслані електронною поштою на електронну адресу</w:t>
      </w:r>
      <w:r w:rsidRPr="00505163">
        <w:rPr>
          <w:rFonts w:ascii="Calibri" w:hAnsi="Calibri" w:cs="Calibri"/>
          <w:b/>
          <w:lang w:val="uk-UA"/>
        </w:rPr>
        <w:t xml:space="preserve">: </w:t>
      </w:r>
      <w:hyperlink r:id="rId8" w:history="1">
        <w:r w:rsidR="00A67E82" w:rsidRPr="00D57949">
          <w:rPr>
            <w:rStyle w:val="ae"/>
            <w:rFonts w:ascii="Calibri" w:hAnsi="Calibri" w:cs="Calibri"/>
            <w:b/>
            <w:lang w:val="uk-UA"/>
          </w:rPr>
          <w:t>vacancies@phc.org.ua</w:t>
        </w:r>
      </w:hyperlink>
      <w:r w:rsidR="00A67E82">
        <w:rPr>
          <w:rFonts w:ascii="Calibri" w:hAnsi="Calibri" w:cs="Calibri"/>
          <w:b/>
          <w:lang w:val="uk-UA"/>
        </w:rPr>
        <w:t xml:space="preserve"> з копією на</w:t>
      </w:r>
      <w:r w:rsidR="00D979BB">
        <w:rPr>
          <w:rFonts w:ascii="Calibri" w:hAnsi="Calibri" w:cs="Calibri"/>
          <w:b/>
          <w:lang w:val="uk-UA"/>
        </w:rPr>
        <w:t xml:space="preserve"> </w:t>
      </w:r>
      <w:hyperlink r:id="rId9" w:history="1">
        <w:r w:rsidR="00D979BB" w:rsidRPr="00D979BB">
          <w:rPr>
            <w:rStyle w:val="ae"/>
            <w:rFonts w:ascii="Calibri" w:hAnsi="Calibri" w:cs="Calibri"/>
            <w:b/>
            <w:lang w:val="uk-UA"/>
          </w:rPr>
          <w:t>v.martsynovska@phc.org.uа</w:t>
        </w:r>
      </w:hyperlink>
      <w:r w:rsidRPr="00505163">
        <w:rPr>
          <w:rFonts w:ascii="Calibri" w:hAnsi="Calibri" w:cs="Calibri"/>
          <w:b/>
          <w:lang w:val="uk-UA"/>
        </w:rPr>
        <w:t>.</w:t>
      </w:r>
      <w:r w:rsidRPr="00505163">
        <w:rPr>
          <w:rFonts w:ascii="Calibri" w:hAnsi="Calibri" w:cs="Calibri"/>
          <w:lang w:val="uk-UA"/>
        </w:rPr>
        <w:t xml:space="preserve"> В темі листа, будь ласка, зазначте: </w:t>
      </w:r>
      <w:r w:rsidR="006E1908">
        <w:rPr>
          <w:rFonts w:ascii="Calibri" w:hAnsi="Calibri" w:cs="Calibri"/>
          <w:lang w:val="uk-UA"/>
        </w:rPr>
        <w:t>«</w:t>
      </w:r>
      <w:r w:rsidR="006E1908">
        <w:rPr>
          <w:rFonts w:ascii="Calibri" w:hAnsi="Calibri" w:cs="Calibri"/>
          <w:b/>
          <w:lang w:val="uk-UA"/>
        </w:rPr>
        <w:t>88</w:t>
      </w:r>
      <w:r w:rsidR="00FC7FAE">
        <w:rPr>
          <w:rFonts w:ascii="Calibri" w:hAnsi="Calibri" w:cs="Calibri"/>
          <w:b/>
          <w:lang w:val="uk-UA"/>
        </w:rPr>
        <w:t xml:space="preserve"> - </w:t>
      </w:r>
      <w:r w:rsidR="00A67E82">
        <w:rPr>
          <w:rFonts w:ascii="Calibri" w:hAnsi="Calibri" w:cs="Calibri"/>
          <w:b/>
          <w:lang w:val="uk-UA"/>
        </w:rPr>
        <w:t>202</w:t>
      </w:r>
      <w:r w:rsidR="00FC7FAE">
        <w:rPr>
          <w:rFonts w:ascii="Calibri" w:hAnsi="Calibri" w:cs="Calibri"/>
          <w:b/>
          <w:lang w:val="uk-UA"/>
        </w:rPr>
        <w:t>2</w:t>
      </w:r>
      <w:r w:rsidRPr="00FF7BEB">
        <w:rPr>
          <w:rFonts w:ascii="Calibri" w:hAnsi="Calibri" w:cs="Calibri"/>
          <w:b/>
          <w:lang w:val="uk-UA"/>
        </w:rPr>
        <w:t xml:space="preserve"> </w:t>
      </w:r>
      <w:r w:rsidR="00A67E82" w:rsidRPr="00D979BB">
        <w:rPr>
          <w:rFonts w:ascii="Calibri" w:hAnsi="Calibri" w:cs="Calibri"/>
          <w:b/>
          <w:lang w:val="uk-UA"/>
        </w:rPr>
        <w:t>Консультант</w:t>
      </w:r>
      <w:r w:rsidR="00752A82" w:rsidRPr="00D979BB">
        <w:rPr>
          <w:rFonts w:ascii="Calibri" w:hAnsi="Calibri" w:cs="Calibri"/>
          <w:b/>
          <w:lang w:val="uk-UA"/>
        </w:rPr>
        <w:t xml:space="preserve"> </w:t>
      </w:r>
      <w:r w:rsidR="00A67E82" w:rsidRPr="00D979BB">
        <w:rPr>
          <w:rFonts w:ascii="Calibri" w:hAnsi="Calibri" w:cs="Calibri"/>
          <w:b/>
          <w:lang w:val="uk-UA"/>
        </w:rPr>
        <w:t>з</w:t>
      </w:r>
      <w:r w:rsidR="00752A82" w:rsidRPr="00D979BB">
        <w:rPr>
          <w:rFonts w:ascii="Calibri" w:hAnsi="Calibri" w:cs="Calibri"/>
          <w:b/>
          <w:lang w:val="uk-UA"/>
        </w:rPr>
        <w:t xml:space="preserve"> </w:t>
      </w:r>
      <w:r w:rsidR="00D979BB" w:rsidRPr="00D979BB">
        <w:rPr>
          <w:rFonts w:ascii="Calibri" w:hAnsi="Calibri" w:cs="Calibri"/>
          <w:b/>
          <w:lang w:val="uk-UA"/>
        </w:rPr>
        <w:t>внесення та погодження змін до офіційних статистичних форм акушерсько-гінекологічної служби</w:t>
      </w:r>
      <w:r w:rsidR="006E1908">
        <w:rPr>
          <w:rFonts w:ascii="Calibri" w:hAnsi="Calibri" w:cs="Calibri"/>
          <w:b/>
          <w:lang w:val="uk-UA"/>
        </w:rPr>
        <w:t>»</w:t>
      </w:r>
    </w:p>
    <w:p w:rsidR="00A168F7" w:rsidRPr="00505163" w:rsidRDefault="00A168F7" w:rsidP="00A168F7">
      <w:pPr>
        <w:jc w:val="both"/>
        <w:rPr>
          <w:rFonts w:ascii="Calibri" w:hAnsi="Calibri" w:cs="Calibri"/>
          <w:b/>
          <w:color w:val="FF0000"/>
          <w:lang w:val="uk-UA"/>
        </w:rPr>
      </w:pPr>
    </w:p>
    <w:p w:rsidR="00A168F7" w:rsidRPr="00C554DD" w:rsidRDefault="00A168F7" w:rsidP="00A168F7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Pr="00FF7BEB">
        <w:rPr>
          <w:rFonts w:ascii="Calibri" w:hAnsi="Calibri" w:cs="Calibri"/>
          <w:b/>
          <w:lang w:val="uk-UA"/>
        </w:rPr>
        <w:t xml:space="preserve">до </w:t>
      </w:r>
      <w:r w:rsidR="00D979BB">
        <w:rPr>
          <w:rFonts w:ascii="Calibri" w:hAnsi="Calibri" w:cs="Calibri"/>
          <w:b/>
          <w:lang w:val="uk-UA"/>
        </w:rPr>
        <w:t>4 квітня</w:t>
      </w:r>
      <w:r>
        <w:rPr>
          <w:rFonts w:ascii="Calibri" w:hAnsi="Calibri" w:cs="Calibri"/>
          <w:b/>
          <w:lang w:val="uk-UA"/>
        </w:rPr>
        <w:t xml:space="preserve"> </w:t>
      </w:r>
      <w:r w:rsidRPr="00FF7BEB">
        <w:rPr>
          <w:rFonts w:ascii="Calibri" w:hAnsi="Calibri" w:cs="Calibri"/>
          <w:b/>
          <w:lang w:val="uk-UA"/>
        </w:rPr>
        <w:t>202</w:t>
      </w:r>
      <w:r>
        <w:rPr>
          <w:rFonts w:ascii="Calibri" w:hAnsi="Calibri" w:cs="Calibri"/>
          <w:b/>
          <w:lang w:val="uk-UA"/>
        </w:rPr>
        <w:t>2</w:t>
      </w:r>
      <w:r w:rsidRPr="00FF7BEB">
        <w:rPr>
          <w:rFonts w:ascii="Calibri" w:hAnsi="Calibri" w:cs="Calibri"/>
          <w:b/>
          <w:lang w:val="uk-UA"/>
        </w:rPr>
        <w:t xml:space="preserve"> року</w:t>
      </w:r>
      <w:r>
        <w:rPr>
          <w:rFonts w:ascii="Calibri" w:hAnsi="Calibri" w:cs="Calibri"/>
          <w:b/>
          <w:lang w:val="uk-UA"/>
        </w:rPr>
        <w:t xml:space="preserve">, </w:t>
      </w:r>
      <w:r w:rsidRPr="00C554DD">
        <w:rPr>
          <w:rFonts w:ascii="Calibri" w:hAnsi="Calibri" w:cs="Calibri"/>
          <w:lang w:val="uk-UA"/>
        </w:rPr>
        <w:t xml:space="preserve">реєстрація документів </w:t>
      </w:r>
      <w:r w:rsidRPr="00C554DD">
        <w:rPr>
          <w:rFonts w:ascii="Calibri" w:hAnsi="Calibri" w:cs="Calibri"/>
          <w:lang w:val="uk-UA"/>
        </w:rPr>
        <w:br/>
        <w:t>завершується о 18:00.</w:t>
      </w:r>
    </w:p>
    <w:p w:rsidR="00A168F7" w:rsidRPr="00505163" w:rsidRDefault="00A168F7" w:rsidP="00A168F7">
      <w:pPr>
        <w:jc w:val="both"/>
        <w:rPr>
          <w:rFonts w:ascii="Calibri" w:hAnsi="Calibri" w:cs="Calibri"/>
          <w:color w:val="FF0000"/>
          <w:lang w:val="uk-UA"/>
        </w:rPr>
      </w:pPr>
    </w:p>
    <w:p w:rsidR="00A168F7" w:rsidRPr="00505163" w:rsidRDefault="00A168F7" w:rsidP="00A168F7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A168F7" w:rsidRPr="00505163" w:rsidRDefault="00A168F7" w:rsidP="00A168F7">
      <w:pPr>
        <w:jc w:val="both"/>
        <w:rPr>
          <w:rFonts w:ascii="Calibri" w:hAnsi="Calibri" w:cs="Calibri"/>
        </w:rPr>
      </w:pPr>
    </w:p>
    <w:p w:rsidR="00A168F7" w:rsidRPr="003E14E0" w:rsidRDefault="00A168F7" w:rsidP="00A168F7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F666B6" w:rsidRPr="001B1822" w:rsidRDefault="00F666B6" w:rsidP="00A168F7">
      <w:pPr>
        <w:jc w:val="both"/>
        <w:rPr>
          <w:rFonts w:asciiTheme="minorHAnsi" w:eastAsia="Calibri" w:hAnsiTheme="minorHAnsi" w:cs="Arial"/>
          <w:lang w:val="uk-UA"/>
        </w:rPr>
      </w:pPr>
    </w:p>
    <w:sectPr w:rsidR="00F666B6" w:rsidRPr="001B1822" w:rsidSect="00F722D8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34710"/>
    <w:multiLevelType w:val="hybridMultilevel"/>
    <w:tmpl w:val="D88AB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F2E1D"/>
    <w:multiLevelType w:val="hybridMultilevel"/>
    <w:tmpl w:val="B6883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623E6"/>
    <w:multiLevelType w:val="hybridMultilevel"/>
    <w:tmpl w:val="CC50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275F6"/>
    <w:multiLevelType w:val="hybridMultilevel"/>
    <w:tmpl w:val="51268F4A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0CB73C3"/>
    <w:multiLevelType w:val="hybridMultilevel"/>
    <w:tmpl w:val="1DC42D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>
    <w:nsid w:val="1D976AEA"/>
    <w:multiLevelType w:val="hybridMultilevel"/>
    <w:tmpl w:val="A240E89C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9">
    <w:nsid w:val="1FB63F02"/>
    <w:multiLevelType w:val="hybridMultilevel"/>
    <w:tmpl w:val="F4E45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72DDC"/>
    <w:multiLevelType w:val="hybridMultilevel"/>
    <w:tmpl w:val="26562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AC5D3E"/>
    <w:multiLevelType w:val="hybridMultilevel"/>
    <w:tmpl w:val="C2003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720410"/>
    <w:multiLevelType w:val="hybridMultilevel"/>
    <w:tmpl w:val="363E2FA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186DE7"/>
    <w:multiLevelType w:val="hybridMultilevel"/>
    <w:tmpl w:val="454618C6"/>
    <w:lvl w:ilvl="0" w:tplc="4956F4DC"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5B9E15D1"/>
    <w:multiLevelType w:val="hybridMultilevel"/>
    <w:tmpl w:val="3D94C1FA"/>
    <w:lvl w:ilvl="0" w:tplc="5468AE1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1F7894"/>
    <w:multiLevelType w:val="hybridMultilevel"/>
    <w:tmpl w:val="4746C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1542D8"/>
    <w:multiLevelType w:val="hybridMultilevel"/>
    <w:tmpl w:val="0D0E3222"/>
    <w:lvl w:ilvl="0" w:tplc="8D94F178">
      <w:start w:val="1"/>
      <w:numFmt w:val="bullet"/>
      <w:lvlText w:val="-"/>
      <w:lvlJc w:val="left"/>
      <w:pPr>
        <w:ind w:left="721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2">
    <w:nsid w:val="75FB7BCD"/>
    <w:multiLevelType w:val="hybridMultilevel"/>
    <w:tmpl w:val="8CD2BA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23"/>
  </w:num>
  <w:num w:numId="2">
    <w:abstractNumId w:val="15"/>
  </w:num>
  <w:num w:numId="3">
    <w:abstractNumId w:val="0"/>
  </w:num>
  <w:num w:numId="4">
    <w:abstractNumId w:val="13"/>
  </w:num>
  <w:num w:numId="5">
    <w:abstractNumId w:val="19"/>
  </w:num>
  <w:num w:numId="6">
    <w:abstractNumId w:val="3"/>
  </w:num>
  <w:num w:numId="7">
    <w:abstractNumId w:val="11"/>
  </w:num>
  <w:num w:numId="8">
    <w:abstractNumId w:val="16"/>
  </w:num>
  <w:num w:numId="9">
    <w:abstractNumId w:val="5"/>
  </w:num>
  <w:num w:numId="10">
    <w:abstractNumId w:val="17"/>
  </w:num>
  <w:num w:numId="11">
    <w:abstractNumId w:val="6"/>
  </w:num>
  <w:num w:numId="12">
    <w:abstractNumId w:val="6"/>
  </w:num>
  <w:num w:numId="13">
    <w:abstractNumId w:val="22"/>
  </w:num>
  <w:num w:numId="14">
    <w:abstractNumId w:val="14"/>
  </w:num>
  <w:num w:numId="15">
    <w:abstractNumId w:val="7"/>
  </w:num>
  <w:num w:numId="16">
    <w:abstractNumId w:val="24"/>
  </w:num>
  <w:num w:numId="17">
    <w:abstractNumId w:val="21"/>
  </w:num>
  <w:num w:numId="18">
    <w:abstractNumId w:val="8"/>
  </w:num>
  <w:num w:numId="19">
    <w:abstractNumId w:val="9"/>
  </w:num>
  <w:num w:numId="20">
    <w:abstractNumId w:val="10"/>
  </w:num>
  <w:num w:numId="21">
    <w:abstractNumId w:val="1"/>
  </w:num>
  <w:num w:numId="22">
    <w:abstractNumId w:val="4"/>
  </w:num>
  <w:num w:numId="23">
    <w:abstractNumId w:val="2"/>
  </w:num>
  <w:num w:numId="24">
    <w:abstractNumId w:val="12"/>
  </w:num>
  <w:num w:numId="25">
    <w:abstractNumId w:val="18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20EC2"/>
    <w:rsid w:val="00031C96"/>
    <w:rsid w:val="00032D8B"/>
    <w:rsid w:val="0003566A"/>
    <w:rsid w:val="00070A9A"/>
    <w:rsid w:val="000B2CD1"/>
    <w:rsid w:val="000C3685"/>
    <w:rsid w:val="000D7FB4"/>
    <w:rsid w:val="000E716C"/>
    <w:rsid w:val="000F0166"/>
    <w:rsid w:val="000F2CF3"/>
    <w:rsid w:val="0010018D"/>
    <w:rsid w:val="0014234D"/>
    <w:rsid w:val="00146B16"/>
    <w:rsid w:val="00151D28"/>
    <w:rsid w:val="001545C8"/>
    <w:rsid w:val="00163EA1"/>
    <w:rsid w:val="00165940"/>
    <w:rsid w:val="0018636B"/>
    <w:rsid w:val="001B744D"/>
    <w:rsid w:val="001E3C11"/>
    <w:rsid w:val="00201820"/>
    <w:rsid w:val="00201EED"/>
    <w:rsid w:val="00260F9E"/>
    <w:rsid w:val="002618C5"/>
    <w:rsid w:val="002626B3"/>
    <w:rsid w:val="00274EAC"/>
    <w:rsid w:val="0028120C"/>
    <w:rsid w:val="0028543C"/>
    <w:rsid w:val="002916AB"/>
    <w:rsid w:val="002A6CA8"/>
    <w:rsid w:val="002B0A04"/>
    <w:rsid w:val="002B6849"/>
    <w:rsid w:val="002D55D0"/>
    <w:rsid w:val="002E536A"/>
    <w:rsid w:val="002E702A"/>
    <w:rsid w:val="0033608E"/>
    <w:rsid w:val="00366451"/>
    <w:rsid w:val="00370209"/>
    <w:rsid w:val="0037760D"/>
    <w:rsid w:val="00385ADF"/>
    <w:rsid w:val="003965A7"/>
    <w:rsid w:val="003B60F3"/>
    <w:rsid w:val="003D468E"/>
    <w:rsid w:val="003E033B"/>
    <w:rsid w:val="003E0E1F"/>
    <w:rsid w:val="003F0C80"/>
    <w:rsid w:val="00401AB7"/>
    <w:rsid w:val="00401BDF"/>
    <w:rsid w:val="0041153F"/>
    <w:rsid w:val="0042397D"/>
    <w:rsid w:val="0045499D"/>
    <w:rsid w:val="00466C0E"/>
    <w:rsid w:val="004723AB"/>
    <w:rsid w:val="00480FC6"/>
    <w:rsid w:val="004A01B4"/>
    <w:rsid w:val="004B426D"/>
    <w:rsid w:val="004C5EC1"/>
    <w:rsid w:val="004D41CA"/>
    <w:rsid w:val="004E18B0"/>
    <w:rsid w:val="004E2FDC"/>
    <w:rsid w:val="004F4021"/>
    <w:rsid w:val="004F79D2"/>
    <w:rsid w:val="005057F6"/>
    <w:rsid w:val="005107C5"/>
    <w:rsid w:val="00522F48"/>
    <w:rsid w:val="00546C9B"/>
    <w:rsid w:val="00550A0E"/>
    <w:rsid w:val="00555CD9"/>
    <w:rsid w:val="00557C17"/>
    <w:rsid w:val="00565075"/>
    <w:rsid w:val="00590D71"/>
    <w:rsid w:val="005A0ECF"/>
    <w:rsid w:val="005A7014"/>
    <w:rsid w:val="005E1AEC"/>
    <w:rsid w:val="005F2F7D"/>
    <w:rsid w:val="005F6CD7"/>
    <w:rsid w:val="00604ABA"/>
    <w:rsid w:val="0060652D"/>
    <w:rsid w:val="00631947"/>
    <w:rsid w:val="00637E65"/>
    <w:rsid w:val="00640C6F"/>
    <w:rsid w:val="006540B5"/>
    <w:rsid w:val="006775A7"/>
    <w:rsid w:val="00691286"/>
    <w:rsid w:val="00691621"/>
    <w:rsid w:val="006A1712"/>
    <w:rsid w:val="006B4502"/>
    <w:rsid w:val="006C6678"/>
    <w:rsid w:val="006D1672"/>
    <w:rsid w:val="006E1908"/>
    <w:rsid w:val="006E257D"/>
    <w:rsid w:val="006F16F0"/>
    <w:rsid w:val="007124F2"/>
    <w:rsid w:val="00714A87"/>
    <w:rsid w:val="0072785B"/>
    <w:rsid w:val="00727DF5"/>
    <w:rsid w:val="007316EA"/>
    <w:rsid w:val="00746ED6"/>
    <w:rsid w:val="00750AF2"/>
    <w:rsid w:val="00752A82"/>
    <w:rsid w:val="00756F57"/>
    <w:rsid w:val="00772569"/>
    <w:rsid w:val="00776231"/>
    <w:rsid w:val="007849C6"/>
    <w:rsid w:val="00794151"/>
    <w:rsid w:val="007C7079"/>
    <w:rsid w:val="007F7E9E"/>
    <w:rsid w:val="00830FE6"/>
    <w:rsid w:val="0083554F"/>
    <w:rsid w:val="008401F9"/>
    <w:rsid w:val="008435DC"/>
    <w:rsid w:val="0085442B"/>
    <w:rsid w:val="00861BDD"/>
    <w:rsid w:val="00863F80"/>
    <w:rsid w:val="008677B3"/>
    <w:rsid w:val="00884A74"/>
    <w:rsid w:val="00896E6B"/>
    <w:rsid w:val="008C03A4"/>
    <w:rsid w:val="008C6CAC"/>
    <w:rsid w:val="008C6DD9"/>
    <w:rsid w:val="008E3EF8"/>
    <w:rsid w:val="00906FB6"/>
    <w:rsid w:val="0091094C"/>
    <w:rsid w:val="00926B78"/>
    <w:rsid w:val="0094591F"/>
    <w:rsid w:val="009562AB"/>
    <w:rsid w:val="0095794C"/>
    <w:rsid w:val="00957B89"/>
    <w:rsid w:val="009A3F33"/>
    <w:rsid w:val="009B00D9"/>
    <w:rsid w:val="009C32DC"/>
    <w:rsid w:val="009D58CA"/>
    <w:rsid w:val="009E0DD2"/>
    <w:rsid w:val="009E794D"/>
    <w:rsid w:val="009F0214"/>
    <w:rsid w:val="00A168F7"/>
    <w:rsid w:val="00A3544B"/>
    <w:rsid w:val="00A51240"/>
    <w:rsid w:val="00A61280"/>
    <w:rsid w:val="00A66B6B"/>
    <w:rsid w:val="00A6782B"/>
    <w:rsid w:val="00A67E82"/>
    <w:rsid w:val="00A722B8"/>
    <w:rsid w:val="00A75764"/>
    <w:rsid w:val="00A9484D"/>
    <w:rsid w:val="00B02CE0"/>
    <w:rsid w:val="00B0321E"/>
    <w:rsid w:val="00B1378D"/>
    <w:rsid w:val="00B17E1D"/>
    <w:rsid w:val="00B52304"/>
    <w:rsid w:val="00B53CC6"/>
    <w:rsid w:val="00B70857"/>
    <w:rsid w:val="00B818A5"/>
    <w:rsid w:val="00B93A57"/>
    <w:rsid w:val="00BB2492"/>
    <w:rsid w:val="00BF3DD0"/>
    <w:rsid w:val="00BF642E"/>
    <w:rsid w:val="00C04CC3"/>
    <w:rsid w:val="00C0679E"/>
    <w:rsid w:val="00C300BB"/>
    <w:rsid w:val="00C40C81"/>
    <w:rsid w:val="00C40DB4"/>
    <w:rsid w:val="00C4771B"/>
    <w:rsid w:val="00C52B49"/>
    <w:rsid w:val="00C64D1C"/>
    <w:rsid w:val="00C65FA7"/>
    <w:rsid w:val="00CA0EAD"/>
    <w:rsid w:val="00CC4562"/>
    <w:rsid w:val="00CD3306"/>
    <w:rsid w:val="00D2585E"/>
    <w:rsid w:val="00D25FB7"/>
    <w:rsid w:val="00D3384B"/>
    <w:rsid w:val="00D41514"/>
    <w:rsid w:val="00D42C92"/>
    <w:rsid w:val="00D74341"/>
    <w:rsid w:val="00D87CF8"/>
    <w:rsid w:val="00D918B2"/>
    <w:rsid w:val="00D934C5"/>
    <w:rsid w:val="00D9532A"/>
    <w:rsid w:val="00D979BB"/>
    <w:rsid w:val="00DB1F9C"/>
    <w:rsid w:val="00DB44D3"/>
    <w:rsid w:val="00DC0291"/>
    <w:rsid w:val="00DC0DA5"/>
    <w:rsid w:val="00DC3922"/>
    <w:rsid w:val="00DE6605"/>
    <w:rsid w:val="00DF3663"/>
    <w:rsid w:val="00DF78B7"/>
    <w:rsid w:val="00E23A7B"/>
    <w:rsid w:val="00E31897"/>
    <w:rsid w:val="00E324ED"/>
    <w:rsid w:val="00E32EDC"/>
    <w:rsid w:val="00E354A3"/>
    <w:rsid w:val="00E434CE"/>
    <w:rsid w:val="00E456EF"/>
    <w:rsid w:val="00E45D44"/>
    <w:rsid w:val="00E47FC3"/>
    <w:rsid w:val="00E532AD"/>
    <w:rsid w:val="00E57B87"/>
    <w:rsid w:val="00E603D7"/>
    <w:rsid w:val="00E77A4F"/>
    <w:rsid w:val="00E96976"/>
    <w:rsid w:val="00EB60E5"/>
    <w:rsid w:val="00ED35D2"/>
    <w:rsid w:val="00ED63C2"/>
    <w:rsid w:val="00EF03AD"/>
    <w:rsid w:val="00EF328F"/>
    <w:rsid w:val="00F256B4"/>
    <w:rsid w:val="00F27969"/>
    <w:rsid w:val="00F52DCD"/>
    <w:rsid w:val="00F666B6"/>
    <w:rsid w:val="00F722D8"/>
    <w:rsid w:val="00F73861"/>
    <w:rsid w:val="00FA76E5"/>
    <w:rsid w:val="00FB751F"/>
    <w:rsid w:val="00FC6F0D"/>
    <w:rsid w:val="00FC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1BD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1B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rsid w:val="00DF3663"/>
    <w:pPr>
      <w:spacing w:after="120"/>
    </w:pPr>
  </w:style>
  <w:style w:type="character" w:customStyle="1" w:styleId="ad">
    <w:name w:val="Основной текст Знак"/>
    <w:basedOn w:val="a0"/>
    <w:link w:val="ac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f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0">
    <w:name w:val="footer"/>
    <w:basedOn w:val="a"/>
    <w:link w:val="af1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1">
    <w:name w:val="Нижний колонтитул Знак"/>
    <w:basedOn w:val="a0"/>
    <w:link w:val="af0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3702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70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94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67E82"/>
    <w:rPr>
      <w:color w:val="605E5C"/>
      <w:shd w:val="clear" w:color="auto" w:fill="E1DFDD"/>
    </w:rPr>
  </w:style>
  <w:style w:type="character" w:customStyle="1" w:styleId="a4">
    <w:name w:val="Абзац списка Знак"/>
    <w:basedOn w:val="a0"/>
    <w:link w:val="a3"/>
    <w:uiPriority w:val="34"/>
    <w:locked/>
    <w:rsid w:val="0003566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.martsynovska@phc.org.u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DBEAF-C305-4CA5-8E8A-23CE2E7B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Irina</cp:lastModifiedBy>
  <cp:revision>5</cp:revision>
  <cp:lastPrinted>2017-08-19T07:19:00Z</cp:lastPrinted>
  <dcterms:created xsi:type="dcterms:W3CDTF">2022-01-25T09:10:00Z</dcterms:created>
  <dcterms:modified xsi:type="dcterms:W3CDTF">2022-03-28T13:20:00Z</dcterms:modified>
</cp:coreProperties>
</file>