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3473" w14:textId="4FB3276C" w:rsidR="00966DE6" w:rsidRPr="003056DF" w:rsidRDefault="00966DE6" w:rsidP="003056DF">
      <w:pPr>
        <w:spacing w:after="0"/>
        <w:jc w:val="center"/>
        <w:rPr>
          <w:rFonts w:ascii="Times New Roman" w:hAnsi="Times New Roman" w:cs="Times New Roman"/>
          <w:b/>
          <w:sz w:val="24"/>
          <w:szCs w:val="24"/>
          <w:lang w:val="uk-UA"/>
        </w:rPr>
      </w:pPr>
      <w:r w:rsidRPr="003056DF">
        <w:rPr>
          <w:rFonts w:ascii="Times New Roman" w:hAnsi="Times New Roman" w:cs="Times New Roman"/>
          <w:b/>
          <w:sz w:val="24"/>
          <w:szCs w:val="24"/>
          <w:lang w:val="uk-UA"/>
        </w:rPr>
        <w:t xml:space="preserve">Форма збору даних щодо </w:t>
      </w:r>
      <w:r w:rsidR="00FA36BB" w:rsidRPr="003056DF">
        <w:rPr>
          <w:rFonts w:ascii="Times New Roman" w:hAnsi="Times New Roman" w:cs="Times New Roman"/>
          <w:b/>
          <w:sz w:val="24"/>
          <w:szCs w:val="24"/>
          <w:lang w:val="uk-UA"/>
        </w:rPr>
        <w:t xml:space="preserve">вентилятор-асоційованих </w:t>
      </w:r>
      <w:proofErr w:type="spellStart"/>
      <w:r w:rsidR="00FA36BB" w:rsidRPr="003056DF">
        <w:rPr>
          <w:rFonts w:ascii="Times New Roman" w:hAnsi="Times New Roman" w:cs="Times New Roman"/>
          <w:b/>
          <w:sz w:val="24"/>
          <w:szCs w:val="24"/>
          <w:lang w:val="uk-UA"/>
        </w:rPr>
        <w:t>пневмоній</w:t>
      </w:r>
      <w:proofErr w:type="spellEnd"/>
    </w:p>
    <w:tbl>
      <w:tblPr>
        <w:tblStyle w:val="a3"/>
        <w:tblW w:w="5000" w:type="pct"/>
        <w:tblLook w:val="04A0" w:firstRow="1" w:lastRow="0" w:firstColumn="1" w:lastColumn="0" w:noHBand="0" w:noVBand="1"/>
      </w:tblPr>
      <w:tblGrid>
        <w:gridCol w:w="327"/>
        <w:gridCol w:w="5013"/>
        <w:gridCol w:w="2814"/>
        <w:gridCol w:w="2802"/>
        <w:gridCol w:w="4172"/>
      </w:tblGrid>
      <w:tr w:rsidR="005A60B6" w:rsidRPr="003056DF" w14:paraId="2FFEAEC6" w14:textId="77777777" w:rsidTr="00045203">
        <w:trPr>
          <w:trHeight w:val="395"/>
        </w:trPr>
        <w:tc>
          <w:tcPr>
            <w:tcW w:w="108" w:type="pct"/>
            <w:vMerge w:val="restart"/>
          </w:tcPr>
          <w:p w14:paraId="66582221" w14:textId="77777777" w:rsidR="00130232" w:rsidRDefault="00130232" w:rsidP="009D5A0D">
            <w:pPr>
              <w:jc w:val="center"/>
              <w:rPr>
                <w:rFonts w:ascii="Times New Roman" w:hAnsi="Times New Roman" w:cs="Times New Roman"/>
                <w:b/>
                <w:sz w:val="16"/>
                <w:szCs w:val="16"/>
                <w:lang w:val="uk-UA"/>
              </w:rPr>
            </w:pPr>
          </w:p>
          <w:p w14:paraId="5E2240BA" w14:textId="77777777" w:rsidR="00130232" w:rsidRPr="009239BC" w:rsidRDefault="00130232" w:rsidP="009D5A0D">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І</w:t>
            </w:r>
          </w:p>
          <w:p w14:paraId="6319F942" w14:textId="77777777" w:rsidR="00130232" w:rsidRPr="009239BC" w:rsidRDefault="00130232" w:rsidP="009D5A0D">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Д</w:t>
            </w:r>
          </w:p>
        </w:tc>
        <w:tc>
          <w:tcPr>
            <w:tcW w:w="1657" w:type="pct"/>
          </w:tcPr>
          <w:p w14:paraId="767C4312" w14:textId="64E75872" w:rsidR="00130232" w:rsidRPr="009239BC" w:rsidRDefault="00FA798E" w:rsidP="009D5A0D">
            <w:pPr>
              <w:rPr>
                <w:rFonts w:ascii="Times New Roman" w:hAnsi="Times New Roman" w:cs="Times New Roman"/>
                <w:b/>
                <w:sz w:val="16"/>
                <w:szCs w:val="16"/>
                <w:lang w:val="uk-UA"/>
              </w:rPr>
            </w:pPr>
            <w:r w:rsidRPr="00FA798E">
              <w:rPr>
                <w:rFonts w:ascii="Times New Roman" w:hAnsi="Times New Roman" w:cs="Times New Roman"/>
                <w:b/>
                <w:sz w:val="16"/>
                <w:szCs w:val="16"/>
                <w:lang w:val="uk-UA"/>
              </w:rPr>
              <w:t>Прізвище, ім’я та по батькові (за наявності)</w:t>
            </w:r>
            <w:r w:rsidR="00130232" w:rsidRPr="009239BC">
              <w:rPr>
                <w:rFonts w:ascii="Times New Roman" w:hAnsi="Times New Roman" w:cs="Times New Roman"/>
                <w:b/>
                <w:sz w:val="16"/>
                <w:szCs w:val="16"/>
                <w:lang w:val="uk-UA"/>
              </w:rPr>
              <w:t xml:space="preserve"> пацієнта</w:t>
            </w:r>
            <w:r w:rsidR="00A63D57">
              <w:rPr>
                <w:rFonts w:ascii="Times New Roman" w:hAnsi="Times New Roman" w:cs="Times New Roman"/>
                <w:b/>
                <w:sz w:val="16"/>
                <w:szCs w:val="16"/>
                <w:lang w:val="uk-UA"/>
              </w:rPr>
              <w:t xml:space="preserve">, якому проведено </w:t>
            </w:r>
            <w:proofErr w:type="spellStart"/>
            <w:r w:rsidR="00A63D57">
              <w:rPr>
                <w:rFonts w:ascii="Times New Roman" w:hAnsi="Times New Roman" w:cs="Times New Roman"/>
                <w:b/>
                <w:sz w:val="16"/>
                <w:szCs w:val="16"/>
                <w:lang w:val="uk-UA"/>
              </w:rPr>
              <w:t>інтубацію</w:t>
            </w:r>
            <w:proofErr w:type="spellEnd"/>
            <w:r w:rsidR="00A63D57">
              <w:rPr>
                <w:rFonts w:ascii="Times New Roman" w:hAnsi="Times New Roman" w:cs="Times New Roman"/>
                <w:b/>
                <w:sz w:val="16"/>
                <w:szCs w:val="16"/>
                <w:lang w:val="uk-UA"/>
              </w:rPr>
              <w:t xml:space="preserve"> з ШВЛ</w:t>
            </w:r>
            <w:r w:rsidR="00130232" w:rsidRPr="009239BC">
              <w:rPr>
                <w:rFonts w:ascii="Times New Roman" w:hAnsi="Times New Roman" w:cs="Times New Roman"/>
                <w:b/>
                <w:sz w:val="16"/>
                <w:szCs w:val="16"/>
                <w:lang w:val="uk-UA"/>
              </w:rPr>
              <w:t>:</w:t>
            </w:r>
          </w:p>
          <w:p w14:paraId="18261189" w14:textId="77777777" w:rsidR="00130232" w:rsidRPr="009239BC" w:rsidRDefault="00130232" w:rsidP="009D5A0D">
            <w:pPr>
              <w:rPr>
                <w:rFonts w:ascii="Times New Roman" w:hAnsi="Times New Roman" w:cs="Times New Roman"/>
                <w:b/>
                <w:sz w:val="16"/>
                <w:szCs w:val="16"/>
                <w:lang w:val="uk-UA"/>
              </w:rPr>
            </w:pPr>
          </w:p>
        </w:tc>
        <w:tc>
          <w:tcPr>
            <w:tcW w:w="930" w:type="pct"/>
          </w:tcPr>
          <w:p w14:paraId="077B8253" w14:textId="2D9DCC20" w:rsidR="00130232" w:rsidRPr="009239BC" w:rsidRDefault="00130232" w:rsidP="009D5A0D">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Вік: ____</w:t>
            </w:r>
            <w:r w:rsidR="00B22280">
              <w:rPr>
                <w:rFonts w:ascii="Times New Roman" w:hAnsi="Times New Roman" w:cs="Times New Roman"/>
                <w:b/>
                <w:sz w:val="16"/>
                <w:szCs w:val="16"/>
                <w:lang w:val="uk-UA"/>
              </w:rPr>
              <w:t>_ років</w:t>
            </w:r>
          </w:p>
          <w:p w14:paraId="28435D8E" w14:textId="60A654F7" w:rsidR="00130232" w:rsidRPr="009239BC" w:rsidRDefault="00130232" w:rsidP="009D5A0D">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Дата народження: _</w:t>
            </w:r>
            <w:r w:rsidR="00B22280">
              <w:rPr>
                <w:rFonts w:ascii="Times New Roman" w:hAnsi="Times New Roman" w:cs="Times New Roman"/>
                <w:b/>
                <w:sz w:val="16"/>
                <w:szCs w:val="16"/>
                <w:lang w:val="uk-UA"/>
              </w:rPr>
              <w:t>_</w:t>
            </w:r>
            <w:r w:rsidRPr="009239BC">
              <w:rPr>
                <w:rFonts w:ascii="Times New Roman" w:hAnsi="Times New Roman" w:cs="Times New Roman"/>
                <w:b/>
                <w:sz w:val="16"/>
                <w:szCs w:val="16"/>
                <w:lang w:val="uk-UA"/>
              </w:rPr>
              <w:t>_/_</w:t>
            </w:r>
            <w:r w:rsidR="00B22280">
              <w:rPr>
                <w:rFonts w:ascii="Times New Roman" w:hAnsi="Times New Roman" w:cs="Times New Roman"/>
                <w:b/>
                <w:sz w:val="16"/>
                <w:szCs w:val="16"/>
                <w:lang w:val="uk-UA"/>
              </w:rPr>
              <w:t>_</w:t>
            </w:r>
            <w:r w:rsidRPr="009239BC">
              <w:rPr>
                <w:rFonts w:ascii="Times New Roman" w:hAnsi="Times New Roman" w:cs="Times New Roman"/>
                <w:b/>
                <w:sz w:val="16"/>
                <w:szCs w:val="16"/>
                <w:lang w:val="uk-UA"/>
              </w:rPr>
              <w:t>_/_</w:t>
            </w:r>
            <w:r w:rsidR="00B22280">
              <w:rPr>
                <w:rFonts w:ascii="Times New Roman" w:hAnsi="Times New Roman" w:cs="Times New Roman"/>
                <w:b/>
                <w:sz w:val="16"/>
                <w:szCs w:val="16"/>
                <w:lang w:val="uk-UA"/>
              </w:rPr>
              <w:t>____</w:t>
            </w:r>
            <w:r w:rsidRPr="009239BC">
              <w:rPr>
                <w:rFonts w:ascii="Times New Roman" w:hAnsi="Times New Roman" w:cs="Times New Roman"/>
                <w:b/>
                <w:sz w:val="16"/>
                <w:szCs w:val="16"/>
                <w:lang w:val="uk-UA"/>
              </w:rPr>
              <w:t>__</w:t>
            </w:r>
          </w:p>
        </w:tc>
        <w:tc>
          <w:tcPr>
            <w:tcW w:w="926" w:type="pct"/>
          </w:tcPr>
          <w:p w14:paraId="16848FAE" w14:textId="2606E8D6" w:rsidR="00130232" w:rsidRDefault="00130232" w:rsidP="009D5A0D">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 </w:t>
            </w:r>
            <w:r w:rsidR="00A63D57">
              <w:rPr>
                <w:rFonts w:ascii="Times New Roman" w:hAnsi="Times New Roman" w:cs="Times New Roman"/>
                <w:b/>
                <w:sz w:val="16"/>
                <w:szCs w:val="16"/>
                <w:lang w:val="uk-UA"/>
              </w:rPr>
              <w:t>медичної карти</w:t>
            </w:r>
            <w:r w:rsidR="00A63D57">
              <w:rPr>
                <w:rFonts w:ascii="Times New Roman" w:hAnsi="Times New Roman" w:cs="Times New Roman"/>
                <w:b/>
                <w:sz w:val="16"/>
                <w:szCs w:val="16"/>
                <w:vertAlign w:val="superscript"/>
                <w:lang w:val="uk-UA"/>
              </w:rPr>
              <w:t>1</w:t>
            </w:r>
            <w:r>
              <w:rPr>
                <w:rFonts w:ascii="Times New Roman" w:hAnsi="Times New Roman" w:cs="Times New Roman"/>
                <w:b/>
                <w:sz w:val="16"/>
                <w:szCs w:val="16"/>
                <w:lang w:val="uk-UA"/>
              </w:rPr>
              <w:t>: __________</w:t>
            </w:r>
            <w:r w:rsidR="00B22280">
              <w:rPr>
                <w:rFonts w:ascii="Times New Roman" w:hAnsi="Times New Roman" w:cs="Times New Roman"/>
                <w:b/>
                <w:sz w:val="16"/>
                <w:szCs w:val="16"/>
                <w:lang w:val="uk-UA"/>
              </w:rPr>
              <w:t>___</w:t>
            </w:r>
          </w:p>
          <w:p w14:paraId="3B68DB4A" w14:textId="5338DB2D" w:rsidR="00130232" w:rsidRPr="009239BC" w:rsidRDefault="00130232" w:rsidP="009D5A0D">
            <w:pPr>
              <w:rPr>
                <w:rFonts w:ascii="Times New Roman" w:hAnsi="Times New Roman" w:cs="Times New Roman"/>
                <w:b/>
                <w:sz w:val="16"/>
                <w:szCs w:val="16"/>
                <w:lang w:val="uk-UA"/>
              </w:rPr>
            </w:pPr>
            <w:r>
              <w:rPr>
                <w:rFonts w:ascii="Times New Roman" w:hAnsi="Times New Roman" w:cs="Times New Roman"/>
                <w:b/>
                <w:sz w:val="16"/>
                <w:szCs w:val="16"/>
                <w:lang w:val="uk-UA"/>
              </w:rPr>
              <w:t>Відділення: ___________</w:t>
            </w:r>
            <w:r w:rsidR="00B22280">
              <w:rPr>
                <w:rFonts w:ascii="Times New Roman" w:hAnsi="Times New Roman" w:cs="Times New Roman"/>
                <w:b/>
                <w:sz w:val="16"/>
                <w:szCs w:val="16"/>
                <w:lang w:val="uk-UA"/>
              </w:rPr>
              <w:t>____</w:t>
            </w:r>
          </w:p>
        </w:tc>
        <w:tc>
          <w:tcPr>
            <w:tcW w:w="1379" w:type="pct"/>
            <w:vMerge w:val="restart"/>
          </w:tcPr>
          <w:p w14:paraId="4C94FF4A" w14:textId="1A1DDA75" w:rsidR="005A60B6" w:rsidRDefault="005A60B6" w:rsidP="005A60B6">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Дата </w:t>
            </w:r>
            <w:r>
              <w:rPr>
                <w:rFonts w:ascii="Times New Roman" w:hAnsi="Times New Roman" w:cs="Times New Roman"/>
                <w:b/>
                <w:sz w:val="16"/>
                <w:szCs w:val="16"/>
                <w:lang w:val="uk-UA"/>
              </w:rPr>
              <w:t>опрацювання</w:t>
            </w:r>
            <w:r w:rsidR="00C95936">
              <w:rPr>
                <w:rFonts w:ascii="Times New Roman" w:hAnsi="Times New Roman" w:cs="Times New Roman"/>
                <w:b/>
                <w:sz w:val="16"/>
                <w:szCs w:val="16"/>
                <w:vertAlign w:val="superscript"/>
                <w:lang w:val="uk-UA"/>
              </w:rPr>
              <w:t>4</w:t>
            </w:r>
            <w:r w:rsidRPr="009239BC">
              <w:rPr>
                <w:rFonts w:ascii="Times New Roman" w:hAnsi="Times New Roman" w:cs="Times New Roman"/>
                <w:b/>
                <w:sz w:val="16"/>
                <w:szCs w:val="16"/>
                <w:lang w:val="uk-UA"/>
              </w:rPr>
              <w:t>:</w:t>
            </w:r>
            <w:r>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__ / __ / ______</w:t>
            </w:r>
          </w:p>
          <w:p w14:paraId="0B1297D9" w14:textId="77777777" w:rsidR="005A60B6" w:rsidRDefault="005A60B6" w:rsidP="005A60B6">
            <w:pPr>
              <w:jc w:val="center"/>
              <w:rPr>
                <w:rFonts w:ascii="Times New Roman" w:hAnsi="Times New Roman" w:cs="Times New Roman"/>
                <w:b/>
                <w:sz w:val="16"/>
                <w:szCs w:val="16"/>
                <w:lang w:val="uk-UA"/>
              </w:rPr>
            </w:pPr>
          </w:p>
          <w:p w14:paraId="750A878A" w14:textId="6D3B66A5" w:rsidR="00130232" w:rsidRPr="009239BC" w:rsidRDefault="00FA798E" w:rsidP="005A60B6">
            <w:pPr>
              <w:jc w:val="center"/>
              <w:rPr>
                <w:rFonts w:ascii="Times New Roman" w:hAnsi="Times New Roman" w:cs="Times New Roman"/>
                <w:b/>
                <w:sz w:val="16"/>
                <w:szCs w:val="16"/>
                <w:lang w:val="uk-UA"/>
              </w:rPr>
            </w:pPr>
            <w:r w:rsidRPr="00FA798E">
              <w:rPr>
                <w:rFonts w:ascii="Times New Roman" w:hAnsi="Times New Roman" w:cs="Times New Roman"/>
                <w:b/>
                <w:sz w:val="16"/>
                <w:szCs w:val="16"/>
                <w:lang w:val="uk-UA"/>
              </w:rPr>
              <w:t>Прізвище, ім’я та по батькові (за наявності)</w:t>
            </w:r>
            <w:r w:rsidR="005A60B6">
              <w:rPr>
                <w:rFonts w:ascii="Times New Roman" w:hAnsi="Times New Roman" w:cs="Times New Roman"/>
                <w:b/>
                <w:sz w:val="16"/>
                <w:szCs w:val="16"/>
                <w:lang w:val="uk-UA"/>
              </w:rPr>
              <w:t xml:space="preserve"> епідеміолога: __________________________</w:t>
            </w:r>
          </w:p>
        </w:tc>
      </w:tr>
      <w:tr w:rsidR="005A60B6" w:rsidRPr="0021302C" w14:paraId="6A55B1AD" w14:textId="77777777" w:rsidTr="00045203">
        <w:trPr>
          <w:trHeight w:val="272"/>
        </w:trPr>
        <w:tc>
          <w:tcPr>
            <w:tcW w:w="108" w:type="pct"/>
            <w:vMerge/>
          </w:tcPr>
          <w:p w14:paraId="58839C4C" w14:textId="77777777" w:rsidR="00130232" w:rsidRPr="009239BC" w:rsidRDefault="00130232" w:rsidP="009D5A0D">
            <w:pPr>
              <w:jc w:val="center"/>
              <w:rPr>
                <w:rFonts w:ascii="Times New Roman" w:hAnsi="Times New Roman" w:cs="Times New Roman"/>
                <w:b/>
                <w:sz w:val="16"/>
                <w:szCs w:val="16"/>
                <w:lang w:val="uk-UA"/>
              </w:rPr>
            </w:pPr>
          </w:p>
        </w:tc>
        <w:tc>
          <w:tcPr>
            <w:tcW w:w="1657" w:type="pct"/>
          </w:tcPr>
          <w:p w14:paraId="4C0FFC8E" w14:textId="03004FC3" w:rsidR="00130232" w:rsidRPr="009239BC" w:rsidRDefault="00130232" w:rsidP="009D5A0D">
            <w:pPr>
              <w:rPr>
                <w:rFonts w:ascii="Times New Roman" w:hAnsi="Times New Roman" w:cs="Times New Roman"/>
                <w:b/>
                <w:sz w:val="16"/>
                <w:szCs w:val="16"/>
                <w:lang w:val="uk-UA"/>
              </w:rPr>
            </w:pPr>
            <w:r>
              <w:rPr>
                <w:rFonts w:ascii="Times New Roman" w:hAnsi="Times New Roman" w:cs="Times New Roman"/>
                <w:b/>
                <w:sz w:val="16"/>
                <w:szCs w:val="16"/>
                <w:lang w:val="uk-UA"/>
              </w:rPr>
              <w:t>Д</w:t>
            </w:r>
            <w:r w:rsidRPr="009239BC">
              <w:rPr>
                <w:rFonts w:ascii="Times New Roman" w:hAnsi="Times New Roman" w:cs="Times New Roman"/>
                <w:b/>
                <w:sz w:val="16"/>
                <w:szCs w:val="16"/>
                <w:lang w:val="uk-UA"/>
              </w:rPr>
              <w:t>іагноз</w:t>
            </w:r>
            <w:r w:rsidR="00A63D57">
              <w:rPr>
                <w:rFonts w:ascii="Times New Roman" w:hAnsi="Times New Roman" w:cs="Times New Roman"/>
                <w:b/>
                <w:sz w:val="16"/>
                <w:szCs w:val="16"/>
                <w:vertAlign w:val="superscript"/>
                <w:lang w:val="uk-UA"/>
              </w:rPr>
              <w:t>2</w:t>
            </w:r>
            <w:r w:rsidRPr="009239BC">
              <w:rPr>
                <w:rFonts w:ascii="Times New Roman" w:hAnsi="Times New Roman" w:cs="Times New Roman"/>
                <w:b/>
                <w:sz w:val="16"/>
                <w:szCs w:val="16"/>
                <w:lang w:val="uk-UA"/>
              </w:rPr>
              <w:t>:</w:t>
            </w:r>
          </w:p>
        </w:tc>
        <w:tc>
          <w:tcPr>
            <w:tcW w:w="930" w:type="pct"/>
          </w:tcPr>
          <w:p w14:paraId="1C58B179" w14:textId="77777777" w:rsidR="00130232" w:rsidRPr="009239BC" w:rsidRDefault="00130232" w:rsidP="009D5A0D">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Стать:      </w:t>
            </w:r>
            <w:r w:rsidRPr="009239BC">
              <w:rPr>
                <w:rFonts w:ascii="Times New Roman" w:hAnsi="Times New Roman" w:cs="Times New Roman"/>
                <w:b/>
                <w:sz w:val="16"/>
                <w:szCs w:val="16"/>
                <w:lang w:val="uk-UA"/>
              </w:rPr>
              <w:sym w:font="Symbol" w:char="F0A0"/>
            </w:r>
            <w:r w:rsidRPr="009239BC">
              <w:rPr>
                <w:rFonts w:ascii="Times New Roman" w:hAnsi="Times New Roman" w:cs="Times New Roman"/>
                <w:b/>
                <w:sz w:val="16"/>
                <w:szCs w:val="16"/>
                <w:lang w:val="uk-UA"/>
              </w:rPr>
              <w:t xml:space="preserve"> Ч      </w:t>
            </w:r>
            <w:r w:rsidRPr="009239BC">
              <w:rPr>
                <w:rFonts w:ascii="Times New Roman" w:hAnsi="Times New Roman" w:cs="Times New Roman"/>
                <w:b/>
                <w:sz w:val="16"/>
                <w:szCs w:val="16"/>
                <w:lang w:val="uk-UA"/>
              </w:rPr>
              <w:sym w:font="Symbol" w:char="F0A0"/>
            </w:r>
            <w:r w:rsidRPr="009239BC">
              <w:rPr>
                <w:rFonts w:ascii="Times New Roman" w:hAnsi="Times New Roman" w:cs="Times New Roman"/>
                <w:b/>
                <w:sz w:val="16"/>
                <w:szCs w:val="16"/>
                <w:lang w:val="uk-UA"/>
              </w:rPr>
              <w:t xml:space="preserve"> Ж</w:t>
            </w:r>
          </w:p>
        </w:tc>
        <w:tc>
          <w:tcPr>
            <w:tcW w:w="926" w:type="pct"/>
          </w:tcPr>
          <w:p w14:paraId="119D394A" w14:textId="7129713E" w:rsidR="00130232" w:rsidRPr="009239BC" w:rsidRDefault="00130232" w:rsidP="009D5A0D">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Дослідний номер</w:t>
            </w:r>
            <w:r w:rsidR="00C95936">
              <w:rPr>
                <w:rFonts w:ascii="Times New Roman" w:hAnsi="Times New Roman" w:cs="Times New Roman"/>
                <w:b/>
                <w:sz w:val="16"/>
                <w:szCs w:val="16"/>
                <w:vertAlign w:val="superscript"/>
                <w:lang w:val="uk-UA"/>
              </w:rPr>
              <w:t>3</w:t>
            </w:r>
            <w:r w:rsidRPr="009239BC">
              <w:rPr>
                <w:rFonts w:ascii="Times New Roman" w:hAnsi="Times New Roman" w:cs="Times New Roman"/>
                <w:b/>
                <w:sz w:val="16"/>
                <w:szCs w:val="16"/>
                <w:lang w:val="uk-UA"/>
              </w:rPr>
              <w:t>:</w:t>
            </w:r>
            <w:r>
              <w:rPr>
                <w:rFonts w:ascii="Times New Roman" w:hAnsi="Times New Roman" w:cs="Times New Roman"/>
                <w:b/>
                <w:sz w:val="16"/>
                <w:szCs w:val="16"/>
                <w:lang w:val="uk-UA"/>
              </w:rPr>
              <w:t xml:space="preserve"> ____</w:t>
            </w:r>
            <w:r w:rsidR="00B22280">
              <w:rPr>
                <w:rFonts w:ascii="Times New Roman" w:hAnsi="Times New Roman" w:cs="Times New Roman"/>
                <w:b/>
                <w:sz w:val="16"/>
                <w:szCs w:val="16"/>
                <w:lang w:val="uk-UA"/>
              </w:rPr>
              <w:t>_</w:t>
            </w:r>
            <w:r>
              <w:rPr>
                <w:rFonts w:ascii="Times New Roman" w:hAnsi="Times New Roman" w:cs="Times New Roman"/>
                <w:b/>
                <w:sz w:val="16"/>
                <w:szCs w:val="16"/>
                <w:lang w:val="uk-UA"/>
              </w:rPr>
              <w:t>_</w:t>
            </w:r>
          </w:p>
        </w:tc>
        <w:tc>
          <w:tcPr>
            <w:tcW w:w="1379" w:type="pct"/>
            <w:vMerge/>
          </w:tcPr>
          <w:p w14:paraId="57AB868D" w14:textId="77777777" w:rsidR="00130232" w:rsidRPr="009239BC" w:rsidRDefault="00130232" w:rsidP="009D5A0D">
            <w:pPr>
              <w:jc w:val="center"/>
              <w:rPr>
                <w:rFonts w:ascii="Times New Roman" w:hAnsi="Times New Roman" w:cs="Times New Roman"/>
                <w:b/>
                <w:sz w:val="16"/>
                <w:szCs w:val="16"/>
                <w:lang w:val="uk-UA"/>
              </w:rPr>
            </w:pPr>
          </w:p>
        </w:tc>
      </w:tr>
      <w:tr w:rsidR="00A63454" w:rsidRPr="003056DF" w14:paraId="072FDC93" w14:textId="77777777" w:rsidTr="00361AD0">
        <w:trPr>
          <w:trHeight w:val="1949"/>
        </w:trPr>
        <w:tc>
          <w:tcPr>
            <w:tcW w:w="108" w:type="pct"/>
          </w:tcPr>
          <w:p w14:paraId="748E2D9C" w14:textId="59B6F24E" w:rsidR="00130232" w:rsidRDefault="00130232" w:rsidP="009D5A0D">
            <w:pPr>
              <w:jc w:val="center"/>
              <w:rPr>
                <w:rFonts w:ascii="Times New Roman" w:hAnsi="Times New Roman" w:cs="Times New Roman"/>
                <w:b/>
                <w:sz w:val="16"/>
                <w:szCs w:val="16"/>
                <w:lang w:val="uk-UA"/>
              </w:rPr>
            </w:pPr>
          </w:p>
          <w:p w14:paraId="5A7A8256" w14:textId="03C29C3A" w:rsidR="00A63454" w:rsidRDefault="00A63454" w:rsidP="009D5A0D">
            <w:pPr>
              <w:jc w:val="center"/>
              <w:rPr>
                <w:rFonts w:ascii="Times New Roman" w:hAnsi="Times New Roman" w:cs="Times New Roman"/>
                <w:b/>
                <w:sz w:val="16"/>
                <w:szCs w:val="16"/>
                <w:lang w:val="uk-UA"/>
              </w:rPr>
            </w:pPr>
          </w:p>
          <w:p w14:paraId="5BEFFD5D" w14:textId="20D7BDA4" w:rsidR="003056DF" w:rsidRDefault="003056DF" w:rsidP="009D5A0D">
            <w:pPr>
              <w:jc w:val="center"/>
              <w:rPr>
                <w:rFonts w:ascii="Times New Roman" w:hAnsi="Times New Roman" w:cs="Times New Roman"/>
                <w:b/>
                <w:sz w:val="16"/>
                <w:szCs w:val="16"/>
                <w:lang w:val="uk-UA"/>
              </w:rPr>
            </w:pPr>
          </w:p>
          <w:p w14:paraId="0F9302CA" w14:textId="15DEBA6E" w:rsidR="003056DF" w:rsidRDefault="003056DF" w:rsidP="009D5A0D">
            <w:pPr>
              <w:jc w:val="center"/>
              <w:rPr>
                <w:rFonts w:ascii="Times New Roman" w:hAnsi="Times New Roman" w:cs="Times New Roman"/>
                <w:b/>
                <w:sz w:val="16"/>
                <w:szCs w:val="16"/>
                <w:lang w:val="uk-UA"/>
              </w:rPr>
            </w:pPr>
          </w:p>
          <w:p w14:paraId="1CA2C689" w14:textId="77777777" w:rsidR="003056DF" w:rsidRDefault="003056DF" w:rsidP="003056DF">
            <w:pPr>
              <w:rPr>
                <w:rFonts w:ascii="Times New Roman" w:hAnsi="Times New Roman" w:cs="Times New Roman"/>
                <w:b/>
                <w:sz w:val="16"/>
                <w:szCs w:val="16"/>
                <w:lang w:val="uk-UA"/>
              </w:rPr>
            </w:pPr>
          </w:p>
          <w:p w14:paraId="404E2A8B" w14:textId="77777777" w:rsidR="00A63454" w:rsidRPr="009239BC" w:rsidRDefault="00A63454" w:rsidP="009D5A0D">
            <w:pPr>
              <w:jc w:val="center"/>
              <w:rPr>
                <w:rFonts w:ascii="Times New Roman" w:hAnsi="Times New Roman" w:cs="Times New Roman"/>
                <w:b/>
                <w:sz w:val="16"/>
                <w:szCs w:val="16"/>
                <w:lang w:val="uk-UA"/>
              </w:rPr>
            </w:pPr>
          </w:p>
          <w:p w14:paraId="0D78ABDE" w14:textId="77777777" w:rsidR="00130232" w:rsidRPr="009239BC" w:rsidRDefault="00130232" w:rsidP="009D5A0D">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1</w:t>
            </w:r>
          </w:p>
        </w:tc>
        <w:tc>
          <w:tcPr>
            <w:tcW w:w="4892" w:type="pct"/>
            <w:gridSpan w:val="4"/>
          </w:tcPr>
          <w:p w14:paraId="68BFC4E9" w14:textId="77777777" w:rsidR="00FA798E" w:rsidRDefault="00130232" w:rsidP="009D5A0D">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Дата </w:t>
            </w:r>
            <w:proofErr w:type="spellStart"/>
            <w:r w:rsidR="00FA36BB">
              <w:rPr>
                <w:rFonts w:ascii="Times New Roman" w:hAnsi="Times New Roman" w:cs="Times New Roman"/>
                <w:b/>
                <w:sz w:val="16"/>
                <w:szCs w:val="16"/>
                <w:lang w:val="uk-UA"/>
              </w:rPr>
              <w:t>інтубації</w:t>
            </w:r>
            <w:proofErr w:type="spellEnd"/>
            <w:r w:rsidR="005653DB">
              <w:rPr>
                <w:rFonts w:ascii="Times New Roman" w:hAnsi="Times New Roman" w:cs="Times New Roman"/>
                <w:b/>
                <w:sz w:val="16"/>
                <w:szCs w:val="16"/>
                <w:lang w:val="uk-UA"/>
              </w:rPr>
              <w:t>/екстубації</w:t>
            </w:r>
            <w:r w:rsidR="00470221">
              <w:rPr>
                <w:rFonts w:ascii="Times New Roman" w:hAnsi="Times New Roman" w:cs="Times New Roman"/>
                <w:b/>
                <w:sz w:val="16"/>
                <w:szCs w:val="16"/>
                <w:vertAlign w:val="superscript"/>
                <w:lang w:val="uk-UA"/>
              </w:rPr>
              <w:t>5</w:t>
            </w:r>
            <w:r w:rsidRPr="009239BC">
              <w:rPr>
                <w:rFonts w:ascii="Times New Roman" w:hAnsi="Times New Roman" w:cs="Times New Roman"/>
                <w:b/>
                <w:sz w:val="16"/>
                <w:szCs w:val="16"/>
                <w:lang w:val="uk-UA"/>
              </w:rPr>
              <w:t xml:space="preserve">: ___ / ___ / ________ р. </w:t>
            </w:r>
            <w:r w:rsidR="00D140B6">
              <w:rPr>
                <w:rFonts w:ascii="Times New Roman" w:hAnsi="Times New Roman" w:cs="Times New Roman"/>
                <w:b/>
                <w:sz w:val="16"/>
                <w:szCs w:val="16"/>
                <w:lang w:val="uk-UA"/>
              </w:rPr>
              <w:t xml:space="preserve">/ </w:t>
            </w:r>
            <w:r w:rsidR="00D140B6" w:rsidRPr="009239BC">
              <w:rPr>
                <w:rFonts w:ascii="Times New Roman" w:hAnsi="Times New Roman" w:cs="Times New Roman"/>
                <w:b/>
                <w:sz w:val="16"/>
                <w:szCs w:val="16"/>
                <w:lang w:val="uk-UA"/>
              </w:rPr>
              <w:t>___ / ___ / ________ р.</w:t>
            </w:r>
          </w:p>
          <w:p w14:paraId="7670E999" w14:textId="7ED2762A" w:rsidR="00130232" w:rsidRDefault="00FA798E" w:rsidP="009D5A0D">
            <w:pPr>
              <w:rPr>
                <w:rFonts w:ascii="Times New Roman" w:hAnsi="Times New Roman" w:cs="Times New Roman"/>
                <w:sz w:val="16"/>
                <w:szCs w:val="16"/>
                <w:lang w:val="uk-UA"/>
              </w:rPr>
            </w:pPr>
            <w:r w:rsidRPr="00FA798E">
              <w:rPr>
                <w:rFonts w:ascii="Times New Roman" w:hAnsi="Times New Roman" w:cs="Times New Roman"/>
                <w:b/>
                <w:sz w:val="16"/>
                <w:szCs w:val="16"/>
                <w:lang w:val="uk-UA"/>
              </w:rPr>
              <w:t>Прізвище, ім’я та по батькові (за наявності)</w:t>
            </w:r>
            <w:r w:rsidR="00130232" w:rsidRPr="009239BC">
              <w:rPr>
                <w:rFonts w:ascii="Times New Roman" w:hAnsi="Times New Roman" w:cs="Times New Roman"/>
                <w:b/>
                <w:sz w:val="16"/>
                <w:szCs w:val="16"/>
                <w:lang w:val="uk-UA"/>
              </w:rPr>
              <w:t xml:space="preserve"> </w:t>
            </w:r>
            <w:r w:rsidR="00FF0D0B">
              <w:rPr>
                <w:rFonts w:ascii="Times New Roman" w:hAnsi="Times New Roman" w:cs="Times New Roman"/>
                <w:b/>
                <w:sz w:val="16"/>
                <w:szCs w:val="16"/>
                <w:lang w:val="uk-UA"/>
              </w:rPr>
              <w:t>лікаря</w:t>
            </w:r>
            <w:r w:rsidR="00470221">
              <w:rPr>
                <w:rFonts w:ascii="Times New Roman" w:hAnsi="Times New Roman" w:cs="Times New Roman"/>
                <w:b/>
                <w:sz w:val="16"/>
                <w:szCs w:val="16"/>
                <w:vertAlign w:val="superscript"/>
                <w:lang w:val="uk-UA"/>
              </w:rPr>
              <w:t>6</w:t>
            </w:r>
            <w:r w:rsidR="00130232" w:rsidRPr="009239BC">
              <w:rPr>
                <w:rFonts w:ascii="Times New Roman" w:hAnsi="Times New Roman" w:cs="Times New Roman"/>
                <w:b/>
                <w:sz w:val="16"/>
                <w:szCs w:val="16"/>
                <w:lang w:val="uk-UA"/>
              </w:rPr>
              <w:t xml:space="preserve">: </w:t>
            </w:r>
            <w:r w:rsidR="00130232" w:rsidRPr="009239BC">
              <w:rPr>
                <w:rFonts w:ascii="Times New Roman" w:hAnsi="Times New Roman" w:cs="Times New Roman"/>
                <w:sz w:val="16"/>
                <w:szCs w:val="16"/>
                <w:lang w:val="uk-UA"/>
              </w:rPr>
              <w:t>………</w:t>
            </w:r>
            <w:r w:rsidR="00FF0D0B">
              <w:rPr>
                <w:rFonts w:ascii="Times New Roman" w:hAnsi="Times New Roman" w:cs="Times New Roman"/>
                <w:sz w:val="16"/>
                <w:szCs w:val="16"/>
                <w:lang w:val="uk-UA"/>
              </w:rPr>
              <w:t>…………</w:t>
            </w:r>
            <w:r w:rsidR="005653DB">
              <w:rPr>
                <w:rFonts w:ascii="Times New Roman" w:hAnsi="Times New Roman" w:cs="Times New Roman"/>
                <w:sz w:val="16"/>
                <w:szCs w:val="16"/>
                <w:lang w:val="uk-UA"/>
              </w:rPr>
              <w:t>.</w:t>
            </w:r>
            <w:r w:rsidR="00130232" w:rsidRPr="009239BC">
              <w:rPr>
                <w:rFonts w:ascii="Times New Roman" w:hAnsi="Times New Roman" w:cs="Times New Roman"/>
                <w:sz w:val="16"/>
                <w:szCs w:val="16"/>
                <w:lang w:val="uk-UA"/>
              </w:rPr>
              <w:t>…</w:t>
            </w:r>
            <w:r w:rsidR="00D140B6">
              <w:rPr>
                <w:rFonts w:ascii="Times New Roman" w:hAnsi="Times New Roman" w:cs="Times New Roman"/>
                <w:sz w:val="16"/>
                <w:szCs w:val="16"/>
                <w:lang w:val="uk-UA"/>
              </w:rPr>
              <w:t>…………</w:t>
            </w:r>
            <w:r>
              <w:rPr>
                <w:rFonts w:ascii="Times New Roman" w:hAnsi="Times New Roman" w:cs="Times New Roman"/>
                <w:sz w:val="16"/>
                <w:szCs w:val="16"/>
                <w:lang w:val="uk-UA"/>
              </w:rPr>
              <w:t>…</w:t>
            </w:r>
            <w:r w:rsidR="00D140B6">
              <w:rPr>
                <w:rFonts w:ascii="Times New Roman" w:hAnsi="Times New Roman" w:cs="Times New Roman"/>
                <w:sz w:val="16"/>
                <w:szCs w:val="16"/>
                <w:lang w:val="uk-UA"/>
              </w:rPr>
              <w:t>…</w:t>
            </w:r>
            <w:r w:rsidR="00130232" w:rsidRPr="009239BC">
              <w:rPr>
                <w:rFonts w:ascii="Times New Roman" w:hAnsi="Times New Roman" w:cs="Times New Roman"/>
                <w:sz w:val="16"/>
                <w:szCs w:val="16"/>
                <w:lang w:val="uk-UA"/>
              </w:rPr>
              <w:t>…</w:t>
            </w:r>
            <w:r w:rsidR="00D140B6">
              <w:rPr>
                <w:rFonts w:ascii="Times New Roman" w:hAnsi="Times New Roman" w:cs="Times New Roman"/>
                <w:sz w:val="16"/>
                <w:szCs w:val="16"/>
                <w:lang w:val="uk-UA"/>
              </w:rPr>
              <w:t>..</w:t>
            </w:r>
            <w:r w:rsidRPr="00FA798E">
              <w:rPr>
                <w:lang w:val="uk-UA"/>
              </w:rPr>
              <w:t xml:space="preserve"> </w:t>
            </w:r>
            <w:r>
              <w:rPr>
                <w:lang w:val="uk-UA"/>
              </w:rPr>
              <w:t xml:space="preserve">              </w:t>
            </w:r>
            <w:r w:rsidRPr="00FA798E">
              <w:rPr>
                <w:rFonts w:ascii="Times New Roman" w:hAnsi="Times New Roman" w:cs="Times New Roman"/>
                <w:b/>
                <w:bCs/>
                <w:sz w:val="16"/>
                <w:szCs w:val="16"/>
                <w:lang w:val="uk-UA"/>
              </w:rPr>
              <w:t>Прізвище, ім’я та по батькові (за наявності)</w:t>
            </w:r>
            <w:r w:rsidR="00FF0D0B">
              <w:rPr>
                <w:rFonts w:ascii="Times New Roman" w:hAnsi="Times New Roman" w:cs="Times New Roman"/>
                <w:b/>
                <w:bCs/>
                <w:sz w:val="16"/>
                <w:szCs w:val="16"/>
                <w:lang w:val="uk-UA"/>
              </w:rPr>
              <w:t xml:space="preserve"> м/с</w:t>
            </w:r>
            <w:r w:rsidR="00470221">
              <w:rPr>
                <w:rFonts w:ascii="Times New Roman" w:hAnsi="Times New Roman" w:cs="Times New Roman"/>
                <w:b/>
                <w:bCs/>
                <w:sz w:val="16"/>
                <w:szCs w:val="16"/>
                <w:vertAlign w:val="superscript"/>
                <w:lang w:val="uk-UA"/>
              </w:rPr>
              <w:t>7</w:t>
            </w:r>
            <w:r w:rsidR="00FF0D0B">
              <w:rPr>
                <w:rFonts w:ascii="Times New Roman" w:hAnsi="Times New Roman" w:cs="Times New Roman"/>
                <w:b/>
                <w:bCs/>
                <w:sz w:val="16"/>
                <w:szCs w:val="16"/>
                <w:lang w:val="uk-UA"/>
              </w:rPr>
              <w:t>:</w:t>
            </w:r>
            <w:r w:rsidR="00FF0D0B">
              <w:rPr>
                <w:rFonts w:ascii="Times New Roman" w:hAnsi="Times New Roman" w:cs="Times New Roman"/>
                <w:sz w:val="16"/>
                <w:szCs w:val="16"/>
                <w:lang w:val="uk-UA"/>
              </w:rPr>
              <w:t>……………………………………………………</w:t>
            </w:r>
            <w:r>
              <w:rPr>
                <w:rFonts w:ascii="Times New Roman" w:hAnsi="Times New Roman" w:cs="Times New Roman"/>
                <w:sz w:val="16"/>
                <w:szCs w:val="16"/>
                <w:lang w:val="uk-UA"/>
              </w:rPr>
              <w:t>…………</w:t>
            </w:r>
          </w:p>
          <w:p w14:paraId="40D96186" w14:textId="4E1B90ED" w:rsidR="00FA36BB" w:rsidRPr="00FA36BB" w:rsidRDefault="00FA36BB" w:rsidP="009D5A0D">
            <w:pPr>
              <w:rPr>
                <w:rFonts w:ascii="Times New Roman" w:hAnsi="Times New Roman" w:cs="Times New Roman"/>
                <w:b/>
                <w:bCs/>
                <w:sz w:val="16"/>
                <w:szCs w:val="16"/>
                <w:lang w:val="uk-UA"/>
              </w:rPr>
            </w:pPr>
            <w:r>
              <w:rPr>
                <w:rFonts w:ascii="Times New Roman" w:hAnsi="Times New Roman" w:cs="Times New Roman"/>
                <w:b/>
                <w:bCs/>
                <w:sz w:val="16"/>
                <w:szCs w:val="16"/>
                <w:lang w:val="uk-UA"/>
              </w:rPr>
              <w:t xml:space="preserve">Діаметр </w:t>
            </w:r>
            <w:proofErr w:type="spellStart"/>
            <w:r>
              <w:rPr>
                <w:rFonts w:ascii="Times New Roman" w:hAnsi="Times New Roman" w:cs="Times New Roman"/>
                <w:b/>
                <w:bCs/>
                <w:sz w:val="16"/>
                <w:szCs w:val="16"/>
                <w:lang w:val="uk-UA"/>
              </w:rPr>
              <w:t>інтубаційної</w:t>
            </w:r>
            <w:proofErr w:type="spellEnd"/>
            <w:r>
              <w:rPr>
                <w:rFonts w:ascii="Times New Roman" w:hAnsi="Times New Roman" w:cs="Times New Roman"/>
                <w:b/>
                <w:bCs/>
                <w:sz w:val="16"/>
                <w:szCs w:val="16"/>
                <w:lang w:val="uk-UA"/>
              </w:rPr>
              <w:t xml:space="preserve"> трубки (вказати)</w:t>
            </w:r>
            <w:r w:rsidR="00B550FA">
              <w:rPr>
                <w:rFonts w:ascii="Times New Roman" w:hAnsi="Times New Roman" w:cs="Times New Roman"/>
                <w:b/>
                <w:bCs/>
                <w:sz w:val="16"/>
                <w:szCs w:val="16"/>
                <w:vertAlign w:val="superscript"/>
                <w:lang w:val="uk-UA"/>
              </w:rPr>
              <w:t>8</w:t>
            </w:r>
            <w:r>
              <w:rPr>
                <w:rFonts w:ascii="Times New Roman" w:hAnsi="Times New Roman" w:cs="Times New Roman"/>
                <w:b/>
                <w:bCs/>
                <w:sz w:val="16"/>
                <w:szCs w:val="16"/>
                <w:lang w:val="uk-UA"/>
              </w:rPr>
              <w:t xml:space="preserve">: ________                                    Номер партії </w:t>
            </w:r>
            <w:proofErr w:type="spellStart"/>
            <w:r>
              <w:rPr>
                <w:rFonts w:ascii="Times New Roman" w:hAnsi="Times New Roman" w:cs="Times New Roman"/>
                <w:b/>
                <w:bCs/>
                <w:sz w:val="16"/>
                <w:szCs w:val="16"/>
                <w:lang w:val="uk-UA"/>
              </w:rPr>
              <w:t>інтубаційної</w:t>
            </w:r>
            <w:proofErr w:type="spellEnd"/>
            <w:r>
              <w:rPr>
                <w:rFonts w:ascii="Times New Roman" w:hAnsi="Times New Roman" w:cs="Times New Roman"/>
                <w:b/>
                <w:bCs/>
                <w:sz w:val="16"/>
                <w:szCs w:val="16"/>
                <w:lang w:val="uk-UA"/>
              </w:rPr>
              <w:t xml:space="preserve"> трубки</w:t>
            </w:r>
            <w:r w:rsidR="00B550FA">
              <w:rPr>
                <w:rFonts w:ascii="Times New Roman" w:hAnsi="Times New Roman" w:cs="Times New Roman"/>
                <w:b/>
                <w:bCs/>
                <w:sz w:val="16"/>
                <w:szCs w:val="16"/>
                <w:vertAlign w:val="superscript"/>
                <w:lang w:val="uk-UA"/>
              </w:rPr>
              <w:t>9</w:t>
            </w:r>
            <w:r>
              <w:rPr>
                <w:rFonts w:ascii="Times New Roman" w:hAnsi="Times New Roman" w:cs="Times New Roman"/>
                <w:b/>
                <w:bCs/>
                <w:sz w:val="16"/>
                <w:szCs w:val="16"/>
                <w:lang w:val="uk-UA"/>
              </w:rPr>
              <w:t xml:space="preserve"> (вказати): _________                                   Складна інтубація</w:t>
            </w:r>
            <w:r w:rsidR="007B6CF3">
              <w:rPr>
                <w:rFonts w:ascii="Times New Roman" w:hAnsi="Times New Roman" w:cs="Times New Roman"/>
                <w:b/>
                <w:bCs/>
                <w:sz w:val="16"/>
                <w:szCs w:val="16"/>
                <w:vertAlign w:val="superscript"/>
                <w:lang w:val="uk-UA"/>
              </w:rPr>
              <w:t>10</w:t>
            </w:r>
            <w:r>
              <w:rPr>
                <w:rFonts w:ascii="Times New Roman" w:hAnsi="Times New Roman" w:cs="Times New Roman"/>
                <w:b/>
                <w:bCs/>
                <w:sz w:val="16"/>
                <w:szCs w:val="16"/>
                <w:lang w:val="uk-UA"/>
              </w:rPr>
              <w:t xml:space="preserve"> (підкреслити): так / ні</w:t>
            </w:r>
          </w:p>
          <w:p w14:paraId="70B62F53" w14:textId="408C18E3" w:rsidR="009E0BE6" w:rsidRDefault="00FA36BB" w:rsidP="009D5A0D">
            <w:pPr>
              <w:rPr>
                <w:rFonts w:ascii="Times New Roman" w:hAnsi="Times New Roman" w:cs="Times New Roman"/>
                <w:b/>
                <w:bCs/>
                <w:sz w:val="16"/>
                <w:szCs w:val="16"/>
                <w:lang w:val="uk-UA"/>
              </w:rPr>
            </w:pPr>
            <w:proofErr w:type="spellStart"/>
            <w:r>
              <w:rPr>
                <w:rFonts w:ascii="Times New Roman" w:hAnsi="Times New Roman" w:cs="Times New Roman"/>
                <w:b/>
                <w:bCs/>
                <w:sz w:val="16"/>
                <w:szCs w:val="16"/>
                <w:lang w:val="uk-UA"/>
              </w:rPr>
              <w:t>Інтубація</w:t>
            </w:r>
            <w:proofErr w:type="spellEnd"/>
            <w:r w:rsidR="009E0BE6">
              <w:rPr>
                <w:rFonts w:ascii="Times New Roman" w:hAnsi="Times New Roman" w:cs="Times New Roman"/>
                <w:b/>
                <w:bCs/>
                <w:sz w:val="16"/>
                <w:szCs w:val="16"/>
                <w:lang w:val="uk-UA"/>
              </w:rPr>
              <w:t xml:space="preserve"> (підкреслити): </w:t>
            </w:r>
            <w:r>
              <w:rPr>
                <w:rFonts w:ascii="Times New Roman" w:hAnsi="Times New Roman" w:cs="Times New Roman"/>
                <w:b/>
                <w:bCs/>
                <w:sz w:val="16"/>
                <w:szCs w:val="16"/>
                <w:lang w:val="uk-UA"/>
              </w:rPr>
              <w:t>перша</w:t>
            </w:r>
            <w:r w:rsidR="009E0BE6">
              <w:rPr>
                <w:rFonts w:ascii="Times New Roman" w:hAnsi="Times New Roman" w:cs="Times New Roman"/>
                <w:b/>
                <w:bCs/>
                <w:sz w:val="16"/>
                <w:szCs w:val="16"/>
                <w:lang w:val="uk-UA"/>
              </w:rPr>
              <w:t xml:space="preserve"> / повторн</w:t>
            </w:r>
            <w:r>
              <w:rPr>
                <w:rFonts w:ascii="Times New Roman" w:hAnsi="Times New Roman" w:cs="Times New Roman"/>
                <w:b/>
                <w:bCs/>
                <w:sz w:val="16"/>
                <w:szCs w:val="16"/>
                <w:lang w:val="uk-UA"/>
              </w:rPr>
              <w:t xml:space="preserve">а (вказати дату першої </w:t>
            </w:r>
            <w:proofErr w:type="spellStart"/>
            <w:r>
              <w:rPr>
                <w:rFonts w:ascii="Times New Roman" w:hAnsi="Times New Roman" w:cs="Times New Roman"/>
                <w:b/>
                <w:bCs/>
                <w:sz w:val="16"/>
                <w:szCs w:val="16"/>
                <w:lang w:val="uk-UA"/>
              </w:rPr>
              <w:t>інтубації</w:t>
            </w:r>
            <w:proofErr w:type="spellEnd"/>
            <w:r>
              <w:rPr>
                <w:rFonts w:ascii="Times New Roman" w:hAnsi="Times New Roman" w:cs="Times New Roman"/>
                <w:b/>
                <w:bCs/>
                <w:sz w:val="16"/>
                <w:szCs w:val="16"/>
                <w:lang w:val="uk-UA"/>
              </w:rPr>
              <w:t>)</w:t>
            </w:r>
            <w:r w:rsidR="007B6CF3">
              <w:rPr>
                <w:rFonts w:ascii="Times New Roman" w:hAnsi="Times New Roman" w:cs="Times New Roman"/>
                <w:b/>
                <w:bCs/>
                <w:sz w:val="16"/>
                <w:szCs w:val="16"/>
                <w:vertAlign w:val="superscript"/>
                <w:lang w:val="uk-UA"/>
              </w:rPr>
              <w:t>11</w:t>
            </w:r>
            <w:r>
              <w:rPr>
                <w:rFonts w:ascii="Times New Roman" w:hAnsi="Times New Roman" w:cs="Times New Roman"/>
                <w:b/>
                <w:bCs/>
                <w:sz w:val="16"/>
                <w:szCs w:val="16"/>
                <w:lang w:val="uk-UA"/>
              </w:rPr>
              <w:t>: ___ / ___ / __________ р.</w:t>
            </w:r>
            <w:r w:rsidR="009E0BE6">
              <w:rPr>
                <w:rFonts w:ascii="Times New Roman" w:hAnsi="Times New Roman" w:cs="Times New Roman"/>
                <w:b/>
                <w:bCs/>
                <w:sz w:val="16"/>
                <w:szCs w:val="16"/>
                <w:lang w:val="uk-UA"/>
              </w:rPr>
              <w:t xml:space="preserve">        </w:t>
            </w:r>
            <w:r w:rsidR="00FF0D0B">
              <w:rPr>
                <w:rFonts w:ascii="Times New Roman" w:hAnsi="Times New Roman" w:cs="Times New Roman"/>
                <w:b/>
                <w:bCs/>
                <w:sz w:val="16"/>
                <w:szCs w:val="16"/>
                <w:lang w:val="uk-UA"/>
              </w:rPr>
              <w:t xml:space="preserve">                                 </w:t>
            </w:r>
            <w:proofErr w:type="spellStart"/>
            <w:r>
              <w:rPr>
                <w:rFonts w:ascii="Times New Roman" w:hAnsi="Times New Roman" w:cs="Times New Roman"/>
                <w:b/>
                <w:bCs/>
                <w:sz w:val="16"/>
                <w:szCs w:val="16"/>
                <w:lang w:val="uk-UA"/>
              </w:rPr>
              <w:t>Е</w:t>
            </w:r>
            <w:r w:rsidR="00832D14">
              <w:rPr>
                <w:rFonts w:ascii="Times New Roman" w:hAnsi="Times New Roman" w:cs="Times New Roman"/>
                <w:b/>
                <w:bCs/>
                <w:sz w:val="16"/>
                <w:szCs w:val="16"/>
                <w:lang w:val="uk-UA"/>
              </w:rPr>
              <w:t>к</w:t>
            </w:r>
            <w:r>
              <w:rPr>
                <w:rFonts w:ascii="Times New Roman" w:hAnsi="Times New Roman" w:cs="Times New Roman"/>
                <w:b/>
                <w:bCs/>
                <w:sz w:val="16"/>
                <w:szCs w:val="16"/>
                <w:lang w:val="uk-UA"/>
              </w:rPr>
              <w:t>стубація</w:t>
            </w:r>
            <w:proofErr w:type="spellEnd"/>
            <w:r>
              <w:rPr>
                <w:rFonts w:ascii="Times New Roman" w:hAnsi="Times New Roman" w:cs="Times New Roman"/>
                <w:b/>
                <w:bCs/>
                <w:sz w:val="16"/>
                <w:szCs w:val="16"/>
                <w:lang w:val="uk-UA"/>
              </w:rPr>
              <w:t>/</w:t>
            </w:r>
            <w:proofErr w:type="spellStart"/>
            <w:r>
              <w:rPr>
                <w:rFonts w:ascii="Times New Roman" w:hAnsi="Times New Roman" w:cs="Times New Roman"/>
                <w:b/>
                <w:bCs/>
                <w:sz w:val="16"/>
                <w:szCs w:val="16"/>
                <w:lang w:val="uk-UA"/>
              </w:rPr>
              <w:t>трахеостомія</w:t>
            </w:r>
            <w:proofErr w:type="spellEnd"/>
            <w:r>
              <w:rPr>
                <w:rFonts w:ascii="Times New Roman" w:hAnsi="Times New Roman" w:cs="Times New Roman"/>
                <w:b/>
                <w:bCs/>
                <w:sz w:val="16"/>
                <w:szCs w:val="16"/>
                <w:lang w:val="uk-UA"/>
              </w:rPr>
              <w:t xml:space="preserve"> запланована</w:t>
            </w:r>
            <w:r w:rsidR="00FB0871">
              <w:rPr>
                <w:rFonts w:ascii="Times New Roman" w:hAnsi="Times New Roman" w:cs="Times New Roman"/>
                <w:b/>
                <w:bCs/>
                <w:sz w:val="16"/>
                <w:szCs w:val="16"/>
                <w:vertAlign w:val="superscript"/>
                <w:lang w:val="uk-UA"/>
              </w:rPr>
              <w:t>12</w:t>
            </w:r>
            <w:r>
              <w:rPr>
                <w:rFonts w:ascii="Times New Roman" w:hAnsi="Times New Roman" w:cs="Times New Roman"/>
                <w:b/>
                <w:bCs/>
                <w:sz w:val="16"/>
                <w:szCs w:val="16"/>
                <w:lang w:val="uk-UA"/>
              </w:rPr>
              <w:t xml:space="preserve"> (вказати дату): ___ / ___ / ________ р.</w:t>
            </w:r>
          </w:p>
          <w:p w14:paraId="3E210292" w14:textId="17870A02" w:rsidR="00B22280" w:rsidRPr="00B22280" w:rsidRDefault="00B22280" w:rsidP="00B22280">
            <w:pPr>
              <w:rPr>
                <w:rFonts w:ascii="Times New Roman" w:hAnsi="Times New Roman" w:cs="Times New Roman"/>
                <w:b/>
                <w:bCs/>
                <w:sz w:val="16"/>
                <w:szCs w:val="16"/>
                <w:lang w:val="uk-UA"/>
              </w:rPr>
            </w:pPr>
            <w:r w:rsidRPr="00B22280">
              <w:rPr>
                <w:rFonts w:ascii="Times New Roman" w:hAnsi="Times New Roman" w:cs="Times New Roman"/>
                <w:b/>
                <w:bCs/>
                <w:sz w:val="16"/>
                <w:szCs w:val="16"/>
                <w:lang w:val="uk-UA"/>
              </w:rPr>
              <w:t xml:space="preserve">Тип </w:t>
            </w:r>
            <w:proofErr w:type="spellStart"/>
            <w:r w:rsidR="00FA36BB">
              <w:rPr>
                <w:rFonts w:ascii="Times New Roman" w:hAnsi="Times New Roman" w:cs="Times New Roman"/>
                <w:b/>
                <w:bCs/>
                <w:sz w:val="16"/>
                <w:szCs w:val="16"/>
                <w:lang w:val="uk-UA"/>
              </w:rPr>
              <w:t>інтубаційної</w:t>
            </w:r>
            <w:proofErr w:type="spellEnd"/>
            <w:r w:rsidR="00FA36BB">
              <w:rPr>
                <w:rFonts w:ascii="Times New Roman" w:hAnsi="Times New Roman" w:cs="Times New Roman"/>
                <w:b/>
                <w:bCs/>
                <w:sz w:val="16"/>
                <w:szCs w:val="16"/>
                <w:lang w:val="uk-UA"/>
              </w:rPr>
              <w:t xml:space="preserve"> трубки</w:t>
            </w:r>
            <w:r w:rsidR="009D03EB">
              <w:rPr>
                <w:rFonts w:ascii="Times New Roman" w:hAnsi="Times New Roman" w:cs="Times New Roman"/>
                <w:b/>
                <w:bCs/>
                <w:sz w:val="16"/>
                <w:szCs w:val="16"/>
                <w:vertAlign w:val="superscript"/>
                <w:lang w:val="uk-UA"/>
              </w:rPr>
              <w:t>13</w:t>
            </w:r>
            <w:r>
              <w:rPr>
                <w:rFonts w:ascii="Times New Roman" w:hAnsi="Times New Roman" w:cs="Times New Roman"/>
                <w:b/>
                <w:bCs/>
                <w:sz w:val="16"/>
                <w:szCs w:val="16"/>
                <w:lang w:val="uk-UA"/>
              </w:rPr>
              <w:t xml:space="preserve"> (підкреслити)</w:t>
            </w:r>
            <w:r w:rsidRPr="00B22280">
              <w:rPr>
                <w:rFonts w:ascii="Times New Roman" w:hAnsi="Times New Roman" w:cs="Times New Roman"/>
                <w:b/>
                <w:bCs/>
                <w:sz w:val="16"/>
                <w:szCs w:val="16"/>
                <w:lang w:val="uk-UA"/>
              </w:rPr>
              <w:t xml:space="preserve">: </w:t>
            </w:r>
            <w:r w:rsidR="00FA36BB">
              <w:rPr>
                <w:rFonts w:ascii="Times New Roman" w:hAnsi="Times New Roman" w:cs="Times New Roman"/>
                <w:b/>
                <w:bCs/>
                <w:sz w:val="16"/>
                <w:szCs w:val="16"/>
                <w:lang w:val="uk-UA"/>
              </w:rPr>
              <w:t>звичайна</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xml:space="preserve">/ </w:t>
            </w:r>
            <w:proofErr w:type="spellStart"/>
            <w:r w:rsidR="00FA36BB">
              <w:rPr>
                <w:rFonts w:ascii="Times New Roman" w:hAnsi="Times New Roman" w:cs="Times New Roman"/>
                <w:b/>
                <w:bCs/>
                <w:sz w:val="16"/>
                <w:szCs w:val="16"/>
                <w:lang w:val="uk-UA"/>
              </w:rPr>
              <w:t>ультратонка</w:t>
            </w:r>
            <w:proofErr w:type="spellEnd"/>
            <w:r w:rsidR="00FA36BB">
              <w:rPr>
                <w:rFonts w:ascii="Times New Roman" w:hAnsi="Times New Roman" w:cs="Times New Roman"/>
                <w:b/>
                <w:bCs/>
                <w:sz w:val="16"/>
                <w:szCs w:val="16"/>
                <w:lang w:val="uk-UA"/>
              </w:rPr>
              <w:t xml:space="preserve"> поліуретанова/</w:t>
            </w:r>
            <w:r w:rsidRPr="00B22280">
              <w:rPr>
                <w:rFonts w:ascii="Times New Roman" w:hAnsi="Times New Roman" w:cs="Times New Roman"/>
                <w:b/>
                <w:bCs/>
                <w:sz w:val="16"/>
                <w:szCs w:val="16"/>
                <w:lang w:val="uk-UA"/>
              </w:rPr>
              <w:t xml:space="preserve"> </w:t>
            </w:r>
            <w:r w:rsidR="00785DCD">
              <w:rPr>
                <w:rFonts w:ascii="Times New Roman" w:hAnsi="Times New Roman" w:cs="Times New Roman"/>
                <w:b/>
                <w:bCs/>
                <w:sz w:val="16"/>
                <w:szCs w:val="16"/>
                <w:lang w:val="uk-UA"/>
              </w:rPr>
              <w:t>вкрита сріблом</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xml:space="preserve">/ </w:t>
            </w:r>
            <w:r w:rsidR="00785DCD">
              <w:rPr>
                <w:rFonts w:ascii="Times New Roman" w:hAnsi="Times New Roman" w:cs="Times New Roman"/>
                <w:b/>
                <w:bCs/>
                <w:sz w:val="16"/>
                <w:szCs w:val="16"/>
                <w:lang w:val="uk-UA"/>
              </w:rPr>
              <w:t>вкрита АМП</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w:t>
            </w:r>
            <w:r w:rsidR="00D140B6">
              <w:rPr>
                <w:rFonts w:ascii="Times New Roman" w:hAnsi="Times New Roman" w:cs="Times New Roman"/>
                <w:b/>
                <w:bCs/>
                <w:sz w:val="16"/>
                <w:szCs w:val="16"/>
                <w:lang w:val="uk-UA"/>
              </w:rPr>
              <w:t xml:space="preserve"> інше (вписати):___________________</w:t>
            </w:r>
            <w:r w:rsidR="00785DCD">
              <w:rPr>
                <w:rFonts w:ascii="Times New Roman" w:hAnsi="Times New Roman" w:cs="Times New Roman"/>
                <w:b/>
                <w:bCs/>
                <w:sz w:val="16"/>
                <w:szCs w:val="16"/>
                <w:lang w:val="uk-UA"/>
              </w:rPr>
              <w:t>_____________________________________________</w:t>
            </w:r>
          </w:p>
          <w:p w14:paraId="049B88D1" w14:textId="5B25FB4D" w:rsidR="00B22280" w:rsidRDefault="00785DCD" w:rsidP="00B22280">
            <w:pPr>
              <w:rPr>
                <w:rFonts w:ascii="Times New Roman" w:hAnsi="Times New Roman" w:cs="Times New Roman"/>
                <w:b/>
                <w:bCs/>
                <w:sz w:val="16"/>
                <w:szCs w:val="16"/>
                <w:lang w:val="uk-UA"/>
              </w:rPr>
            </w:pPr>
            <w:r>
              <w:rPr>
                <w:rFonts w:ascii="Times New Roman" w:hAnsi="Times New Roman" w:cs="Times New Roman"/>
                <w:b/>
                <w:bCs/>
                <w:sz w:val="16"/>
                <w:szCs w:val="16"/>
                <w:lang w:val="uk-UA"/>
              </w:rPr>
              <w:t>Манжета</w:t>
            </w:r>
            <w:r w:rsidR="009D03EB">
              <w:rPr>
                <w:rFonts w:ascii="Times New Roman" w:hAnsi="Times New Roman" w:cs="Times New Roman"/>
                <w:b/>
                <w:bCs/>
                <w:sz w:val="16"/>
                <w:szCs w:val="16"/>
                <w:vertAlign w:val="superscript"/>
                <w:lang w:val="uk-UA"/>
              </w:rPr>
              <w:t>14</w:t>
            </w:r>
            <w:r>
              <w:rPr>
                <w:rFonts w:ascii="Times New Roman" w:hAnsi="Times New Roman" w:cs="Times New Roman"/>
                <w:b/>
                <w:bCs/>
                <w:sz w:val="16"/>
                <w:szCs w:val="16"/>
                <w:lang w:val="uk-UA"/>
              </w:rPr>
              <w:t xml:space="preserve"> (підкреслити): </w:t>
            </w:r>
            <w:r w:rsidR="00497CB9">
              <w:rPr>
                <w:rFonts w:ascii="Times New Roman" w:hAnsi="Times New Roman" w:cs="Times New Roman"/>
                <w:b/>
                <w:bCs/>
                <w:sz w:val="16"/>
                <w:szCs w:val="16"/>
                <w:lang w:val="uk-UA"/>
              </w:rPr>
              <w:t xml:space="preserve">з дренажним портом / </w:t>
            </w:r>
            <w:r w:rsidR="0011276D">
              <w:rPr>
                <w:rFonts w:ascii="Times New Roman" w:hAnsi="Times New Roman" w:cs="Times New Roman"/>
                <w:b/>
                <w:bCs/>
                <w:sz w:val="16"/>
                <w:szCs w:val="16"/>
                <w:lang w:val="uk-UA"/>
              </w:rPr>
              <w:t>наявна</w:t>
            </w:r>
            <w:r w:rsidR="00497CB9">
              <w:rPr>
                <w:rFonts w:ascii="Times New Roman" w:hAnsi="Times New Roman" w:cs="Times New Roman"/>
                <w:b/>
                <w:bCs/>
                <w:sz w:val="16"/>
                <w:szCs w:val="16"/>
                <w:lang w:val="uk-UA"/>
              </w:rPr>
              <w:t xml:space="preserve"> / відсутня / інше (вказати):________________________________________________________________________________________________________</w:t>
            </w:r>
          </w:p>
          <w:p w14:paraId="7A019645" w14:textId="7BD8BE62" w:rsidR="00497CB9" w:rsidRDefault="005C0D8E" w:rsidP="00B22280">
            <w:pPr>
              <w:rPr>
                <w:rFonts w:ascii="Times New Roman" w:hAnsi="Times New Roman" w:cs="Times New Roman"/>
                <w:b/>
                <w:bCs/>
                <w:sz w:val="16"/>
                <w:szCs w:val="16"/>
                <w:lang w:val="uk-UA"/>
              </w:rPr>
            </w:pPr>
            <w:proofErr w:type="spellStart"/>
            <w:r>
              <w:rPr>
                <w:rFonts w:ascii="Times New Roman" w:hAnsi="Times New Roman" w:cs="Times New Roman"/>
                <w:b/>
                <w:bCs/>
                <w:sz w:val="16"/>
                <w:szCs w:val="16"/>
                <w:lang w:val="uk-UA"/>
              </w:rPr>
              <w:t>Трахеостомія</w:t>
            </w:r>
            <w:proofErr w:type="spellEnd"/>
            <w:r w:rsidR="005653DB">
              <w:rPr>
                <w:rFonts w:ascii="Times New Roman" w:hAnsi="Times New Roman" w:cs="Times New Roman"/>
                <w:b/>
                <w:bCs/>
                <w:sz w:val="16"/>
                <w:szCs w:val="16"/>
                <w:lang w:val="uk-UA"/>
              </w:rPr>
              <w:t xml:space="preserve"> (дата втручання/дата видалення)</w:t>
            </w:r>
            <w:r>
              <w:rPr>
                <w:rFonts w:ascii="Times New Roman" w:hAnsi="Times New Roman" w:cs="Times New Roman"/>
                <w:b/>
                <w:bCs/>
                <w:sz w:val="16"/>
                <w:szCs w:val="16"/>
                <w:lang w:val="uk-UA"/>
              </w:rPr>
              <w:t xml:space="preserve">: </w:t>
            </w:r>
            <w:r w:rsidRPr="009239BC">
              <w:rPr>
                <w:rFonts w:ascii="Times New Roman" w:hAnsi="Times New Roman" w:cs="Times New Roman"/>
                <w:b/>
                <w:sz w:val="16"/>
                <w:szCs w:val="16"/>
                <w:lang w:val="uk-UA"/>
              </w:rPr>
              <w:t xml:space="preserve">___ / ___ / ________ р. </w:t>
            </w:r>
            <w:r>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___ / ___ / ________ р.          </w:t>
            </w:r>
            <w:r>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  </w:t>
            </w:r>
            <w:r w:rsidR="005653DB">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   </w:t>
            </w:r>
            <w:r w:rsidR="005653DB">
              <w:rPr>
                <w:rFonts w:ascii="Times New Roman" w:hAnsi="Times New Roman" w:cs="Times New Roman"/>
                <w:b/>
                <w:sz w:val="16"/>
                <w:szCs w:val="16"/>
                <w:lang w:val="uk-UA"/>
              </w:rPr>
              <w:t>Дослідний номер форми збору даних щодо ІОХВ</w:t>
            </w:r>
            <w:r w:rsidR="00DA3F8E">
              <w:rPr>
                <w:rFonts w:ascii="Times New Roman" w:hAnsi="Times New Roman" w:cs="Times New Roman"/>
                <w:b/>
                <w:sz w:val="16"/>
                <w:szCs w:val="16"/>
                <w:vertAlign w:val="superscript"/>
                <w:lang w:val="uk-UA"/>
              </w:rPr>
              <w:t>15</w:t>
            </w:r>
            <w:r w:rsidR="005653DB">
              <w:rPr>
                <w:rFonts w:ascii="Times New Roman" w:hAnsi="Times New Roman" w:cs="Times New Roman"/>
                <w:b/>
                <w:sz w:val="16"/>
                <w:szCs w:val="16"/>
                <w:lang w:val="uk-UA"/>
              </w:rPr>
              <w:t>: ______</w:t>
            </w:r>
          </w:p>
          <w:p w14:paraId="6E670F77" w14:textId="726DAE5D" w:rsidR="0023307D" w:rsidRDefault="005C0D8E" w:rsidP="0023307D">
            <w:pPr>
              <w:spacing w:line="259"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ВАП</w:t>
            </w:r>
            <w:r w:rsidR="006155B8">
              <w:rPr>
                <w:rFonts w:ascii="Times New Roman" w:hAnsi="Times New Roman" w:cs="Times New Roman"/>
                <w:b/>
                <w:bCs/>
                <w:sz w:val="16"/>
                <w:szCs w:val="16"/>
                <w:vertAlign w:val="superscript"/>
                <w:lang w:val="uk-UA"/>
              </w:rPr>
              <w:t>16</w:t>
            </w:r>
            <w:r w:rsidR="00361AD0">
              <w:rPr>
                <w:rFonts w:ascii="Times New Roman" w:hAnsi="Times New Roman" w:cs="Times New Roman"/>
                <w:b/>
                <w:bCs/>
                <w:sz w:val="16"/>
                <w:szCs w:val="16"/>
                <w:lang w:val="uk-UA"/>
              </w:rPr>
              <w:t xml:space="preserve"> (підкреслити)</w:t>
            </w:r>
            <w:r w:rsidR="0023307D" w:rsidRPr="00284192">
              <w:rPr>
                <w:rFonts w:ascii="Times New Roman" w:hAnsi="Times New Roman" w:cs="Times New Roman"/>
                <w:b/>
                <w:bCs/>
                <w:sz w:val="16"/>
                <w:szCs w:val="16"/>
                <w:lang w:val="uk-UA"/>
              </w:rPr>
              <w:t xml:space="preserve">: не встановлено / встановлено (зазначити дату): ____ / ____ / __________ р.                                                              </w:t>
            </w:r>
            <w:r>
              <w:rPr>
                <w:rFonts w:ascii="Times New Roman" w:hAnsi="Times New Roman" w:cs="Times New Roman"/>
                <w:b/>
                <w:bCs/>
                <w:sz w:val="16"/>
                <w:szCs w:val="16"/>
                <w:lang w:val="uk-UA"/>
              </w:rPr>
              <w:t xml:space="preserve"> </w:t>
            </w:r>
            <w:r w:rsidR="0023307D" w:rsidRPr="00284192">
              <w:rPr>
                <w:rFonts w:ascii="Times New Roman" w:hAnsi="Times New Roman" w:cs="Times New Roman"/>
                <w:b/>
                <w:bCs/>
                <w:sz w:val="16"/>
                <w:szCs w:val="16"/>
                <w:lang w:val="uk-UA"/>
              </w:rPr>
              <w:t xml:space="preserve">                   </w:t>
            </w:r>
            <w:r w:rsidR="005653DB">
              <w:rPr>
                <w:rFonts w:ascii="Times New Roman" w:hAnsi="Times New Roman" w:cs="Times New Roman"/>
                <w:b/>
                <w:bCs/>
                <w:sz w:val="16"/>
                <w:szCs w:val="16"/>
                <w:lang w:val="uk-UA"/>
              </w:rPr>
              <w:t xml:space="preserve"> </w:t>
            </w:r>
            <w:r w:rsidR="0023307D" w:rsidRPr="00284192">
              <w:rPr>
                <w:rFonts w:ascii="Times New Roman" w:hAnsi="Times New Roman" w:cs="Times New Roman"/>
                <w:b/>
                <w:bCs/>
                <w:sz w:val="16"/>
                <w:szCs w:val="16"/>
                <w:lang w:val="uk-UA"/>
              </w:rPr>
              <w:t xml:space="preserve">   Посів </w:t>
            </w:r>
            <w:r>
              <w:rPr>
                <w:rFonts w:ascii="Times New Roman" w:hAnsi="Times New Roman" w:cs="Times New Roman"/>
                <w:b/>
                <w:bCs/>
                <w:sz w:val="16"/>
                <w:szCs w:val="16"/>
                <w:lang w:val="uk-UA"/>
              </w:rPr>
              <w:t>мокроти</w:t>
            </w:r>
            <w:r w:rsidR="006155B8">
              <w:rPr>
                <w:rFonts w:ascii="Times New Roman" w:hAnsi="Times New Roman" w:cs="Times New Roman"/>
                <w:b/>
                <w:bCs/>
                <w:sz w:val="16"/>
                <w:szCs w:val="16"/>
                <w:vertAlign w:val="superscript"/>
                <w:lang w:val="uk-UA"/>
              </w:rPr>
              <w:t>17</w:t>
            </w:r>
            <w:r w:rsidR="0023307D" w:rsidRPr="00284192">
              <w:rPr>
                <w:rFonts w:ascii="Times New Roman" w:hAnsi="Times New Roman" w:cs="Times New Roman"/>
                <w:b/>
                <w:bCs/>
                <w:sz w:val="16"/>
                <w:szCs w:val="16"/>
                <w:lang w:val="uk-UA"/>
              </w:rPr>
              <w:t xml:space="preserve"> (вказати дату): ___ / ___ / ____________ р.</w:t>
            </w:r>
          </w:p>
          <w:p w14:paraId="2A2A1EC7" w14:textId="77777777" w:rsidR="00B37663" w:rsidRPr="00284192" w:rsidRDefault="00B37663" w:rsidP="00B37663">
            <w:pPr>
              <w:spacing w:line="259" w:lineRule="auto"/>
              <w:rPr>
                <w:rFonts w:ascii="Times New Roman" w:hAnsi="Times New Roman" w:cs="Times New Roman"/>
                <w:b/>
                <w:bCs/>
                <w:sz w:val="16"/>
                <w:szCs w:val="16"/>
                <w:lang w:val="uk-UA"/>
              </w:rPr>
            </w:pPr>
            <w:r w:rsidRPr="00284192">
              <w:rPr>
                <w:rFonts w:ascii="Times New Roman" w:hAnsi="Times New Roman" w:cs="Times New Roman"/>
                <w:b/>
                <w:bCs/>
                <w:sz w:val="16"/>
                <w:szCs w:val="16"/>
                <w:lang w:val="uk-UA"/>
              </w:rPr>
              <w:t>Збудник(и) вказати: ____________</w:t>
            </w:r>
            <w:r>
              <w:rPr>
                <w:rFonts w:ascii="Times New Roman" w:hAnsi="Times New Roman" w:cs="Times New Roman"/>
                <w:b/>
                <w:bCs/>
                <w:sz w:val="16"/>
                <w:szCs w:val="16"/>
                <w:lang w:val="uk-UA"/>
              </w:rPr>
              <w:t>_________________________________________________________________________</w:t>
            </w:r>
            <w:r w:rsidRPr="00284192">
              <w:rPr>
                <w:rFonts w:ascii="Times New Roman" w:hAnsi="Times New Roman" w:cs="Times New Roman"/>
                <w:b/>
                <w:bCs/>
                <w:sz w:val="16"/>
                <w:szCs w:val="16"/>
                <w:lang w:val="uk-UA"/>
              </w:rPr>
              <w:t>_____________________________________________________________________________</w:t>
            </w:r>
          </w:p>
          <w:p w14:paraId="5676536F" w14:textId="14CA4686" w:rsidR="005C0D8E" w:rsidRPr="00284192" w:rsidRDefault="005C0D8E" w:rsidP="0023307D">
            <w:pPr>
              <w:spacing w:line="259"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Посів взято шляхом</w:t>
            </w:r>
            <w:r w:rsidR="006155B8">
              <w:rPr>
                <w:rFonts w:ascii="Times New Roman" w:hAnsi="Times New Roman" w:cs="Times New Roman"/>
                <w:b/>
                <w:bCs/>
                <w:sz w:val="16"/>
                <w:szCs w:val="16"/>
                <w:vertAlign w:val="superscript"/>
                <w:lang w:val="uk-UA"/>
              </w:rPr>
              <w:t>18</w:t>
            </w:r>
            <w:r>
              <w:rPr>
                <w:rFonts w:ascii="Times New Roman" w:hAnsi="Times New Roman" w:cs="Times New Roman"/>
                <w:b/>
                <w:bCs/>
                <w:sz w:val="16"/>
                <w:szCs w:val="16"/>
                <w:lang w:val="uk-UA"/>
              </w:rPr>
              <w:t xml:space="preserve"> (підкреслити): </w:t>
            </w:r>
            <w:proofErr w:type="spellStart"/>
            <w:r>
              <w:rPr>
                <w:rFonts w:ascii="Times New Roman" w:hAnsi="Times New Roman" w:cs="Times New Roman"/>
                <w:b/>
                <w:bCs/>
                <w:sz w:val="16"/>
                <w:szCs w:val="16"/>
                <w:lang w:val="uk-UA"/>
              </w:rPr>
              <w:t>бронхо</w:t>
            </w:r>
            <w:proofErr w:type="spellEnd"/>
            <w:r>
              <w:rPr>
                <w:rFonts w:ascii="Times New Roman" w:hAnsi="Times New Roman" w:cs="Times New Roman"/>
                <w:b/>
                <w:bCs/>
                <w:sz w:val="16"/>
                <w:szCs w:val="16"/>
                <w:lang w:val="uk-UA"/>
              </w:rPr>
              <w:t xml:space="preserve">-альвеолярний </w:t>
            </w:r>
            <w:proofErr w:type="spellStart"/>
            <w:r>
              <w:rPr>
                <w:rFonts w:ascii="Times New Roman" w:hAnsi="Times New Roman" w:cs="Times New Roman"/>
                <w:b/>
                <w:bCs/>
                <w:sz w:val="16"/>
                <w:szCs w:val="16"/>
                <w:lang w:val="uk-UA"/>
              </w:rPr>
              <w:t>лаваж</w:t>
            </w:r>
            <w:proofErr w:type="spellEnd"/>
            <w:r>
              <w:rPr>
                <w:rFonts w:ascii="Times New Roman" w:hAnsi="Times New Roman" w:cs="Times New Roman"/>
                <w:b/>
                <w:bCs/>
                <w:sz w:val="16"/>
                <w:szCs w:val="16"/>
                <w:lang w:val="uk-UA"/>
              </w:rPr>
              <w:t xml:space="preserve"> / санація / пасивне відкашлювання / інше (вписати): __________________________________________________________________________</w:t>
            </w:r>
          </w:p>
          <w:p w14:paraId="10060C33" w14:textId="513D958B" w:rsidR="00A95296" w:rsidRDefault="00A95296" w:rsidP="0023307D">
            <w:pPr>
              <w:spacing w:line="259"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Посів крові</w:t>
            </w:r>
            <w:r w:rsidR="006155B8">
              <w:rPr>
                <w:rFonts w:ascii="Times New Roman" w:hAnsi="Times New Roman" w:cs="Times New Roman"/>
                <w:b/>
                <w:bCs/>
                <w:sz w:val="16"/>
                <w:szCs w:val="16"/>
                <w:vertAlign w:val="superscript"/>
                <w:lang w:val="uk-UA"/>
              </w:rPr>
              <w:t>19</w:t>
            </w:r>
            <w:r w:rsidR="003718BF">
              <w:rPr>
                <w:rFonts w:ascii="Times New Roman" w:hAnsi="Times New Roman" w:cs="Times New Roman"/>
                <w:b/>
                <w:bCs/>
                <w:sz w:val="16"/>
                <w:szCs w:val="16"/>
                <w:lang w:val="uk-UA"/>
              </w:rPr>
              <w:t xml:space="preserve"> (вказати дату): </w:t>
            </w:r>
            <w:r w:rsidR="003718BF" w:rsidRPr="003718BF">
              <w:rPr>
                <w:rFonts w:ascii="Times New Roman" w:hAnsi="Times New Roman" w:cs="Times New Roman"/>
                <w:b/>
                <w:bCs/>
                <w:sz w:val="16"/>
                <w:szCs w:val="16"/>
                <w:lang w:val="uk-UA"/>
              </w:rPr>
              <w:t>___ / ___ / ____________ р.</w:t>
            </w:r>
            <w:r w:rsidR="003718BF">
              <w:rPr>
                <w:rFonts w:ascii="Times New Roman" w:hAnsi="Times New Roman" w:cs="Times New Roman"/>
                <w:b/>
                <w:bCs/>
                <w:sz w:val="16"/>
                <w:szCs w:val="16"/>
                <w:lang w:val="uk-UA"/>
              </w:rPr>
              <w:t xml:space="preserve">                Збудник(и) вказати: _________________________________________________________________________________________________________</w:t>
            </w:r>
          </w:p>
          <w:p w14:paraId="35A1470F" w14:textId="44B97C5E" w:rsidR="0023307D" w:rsidRPr="00130232" w:rsidRDefault="0023307D" w:rsidP="0023307D">
            <w:pPr>
              <w:spacing w:line="259" w:lineRule="auto"/>
              <w:rPr>
                <w:rFonts w:ascii="Times New Roman" w:hAnsi="Times New Roman" w:cs="Times New Roman"/>
                <w:b/>
                <w:bCs/>
                <w:sz w:val="16"/>
                <w:szCs w:val="16"/>
                <w:lang w:val="uk-UA"/>
              </w:rPr>
            </w:pPr>
            <w:r w:rsidRPr="00284192">
              <w:rPr>
                <w:rFonts w:ascii="Times New Roman" w:hAnsi="Times New Roman" w:cs="Times New Roman"/>
                <w:b/>
                <w:bCs/>
                <w:sz w:val="16"/>
                <w:szCs w:val="16"/>
                <w:lang w:val="uk-UA"/>
              </w:rPr>
              <w:t xml:space="preserve">Днів лікування </w:t>
            </w:r>
            <w:r w:rsidR="005C0D8E">
              <w:rPr>
                <w:rFonts w:ascii="Times New Roman" w:hAnsi="Times New Roman" w:cs="Times New Roman"/>
                <w:b/>
                <w:bCs/>
                <w:sz w:val="16"/>
                <w:szCs w:val="16"/>
                <w:lang w:val="uk-UA"/>
              </w:rPr>
              <w:t>ВАП</w:t>
            </w:r>
            <w:r w:rsidR="006155B8">
              <w:rPr>
                <w:rFonts w:ascii="Times New Roman" w:hAnsi="Times New Roman" w:cs="Times New Roman"/>
                <w:b/>
                <w:bCs/>
                <w:sz w:val="16"/>
                <w:szCs w:val="16"/>
                <w:vertAlign w:val="superscript"/>
                <w:lang w:val="uk-UA"/>
              </w:rPr>
              <w:t>20</w:t>
            </w:r>
            <w:r w:rsidRPr="00284192">
              <w:rPr>
                <w:rFonts w:ascii="Times New Roman" w:hAnsi="Times New Roman" w:cs="Times New Roman"/>
                <w:b/>
                <w:bCs/>
                <w:sz w:val="16"/>
                <w:szCs w:val="16"/>
                <w:lang w:val="uk-UA"/>
              </w:rPr>
              <w:t xml:space="preserve"> (вказати): _______                                           </w:t>
            </w:r>
            <w:r>
              <w:rPr>
                <w:rFonts w:ascii="Times New Roman" w:hAnsi="Times New Roman" w:cs="Times New Roman"/>
                <w:b/>
                <w:bCs/>
                <w:sz w:val="16"/>
                <w:szCs w:val="16"/>
                <w:lang w:val="uk-UA"/>
              </w:rPr>
              <w:t xml:space="preserve">              </w:t>
            </w:r>
            <w:r w:rsidRPr="00284192">
              <w:rPr>
                <w:rFonts w:ascii="Times New Roman" w:hAnsi="Times New Roman" w:cs="Times New Roman"/>
                <w:b/>
                <w:bCs/>
                <w:sz w:val="16"/>
                <w:szCs w:val="16"/>
                <w:lang w:val="uk-UA"/>
              </w:rPr>
              <w:t xml:space="preserve">                                Вихід </w:t>
            </w:r>
            <w:r w:rsidR="005C0D8E">
              <w:rPr>
                <w:rFonts w:ascii="Times New Roman" w:hAnsi="Times New Roman" w:cs="Times New Roman"/>
                <w:b/>
                <w:bCs/>
                <w:sz w:val="16"/>
                <w:szCs w:val="16"/>
                <w:lang w:val="uk-UA"/>
              </w:rPr>
              <w:t>ВАП</w:t>
            </w:r>
            <w:r w:rsidRPr="00284192">
              <w:rPr>
                <w:rFonts w:ascii="Times New Roman" w:hAnsi="Times New Roman" w:cs="Times New Roman"/>
                <w:b/>
                <w:bCs/>
                <w:sz w:val="16"/>
                <w:szCs w:val="16"/>
                <w:lang w:val="uk-UA"/>
              </w:rPr>
              <w:t xml:space="preserve"> (підкреслити): одужання / смерть внаслідок </w:t>
            </w:r>
            <w:r w:rsidR="005C0D8E">
              <w:rPr>
                <w:rFonts w:ascii="Times New Roman" w:hAnsi="Times New Roman" w:cs="Times New Roman"/>
                <w:b/>
                <w:bCs/>
                <w:sz w:val="16"/>
                <w:szCs w:val="16"/>
                <w:lang w:val="uk-UA"/>
              </w:rPr>
              <w:t>ВАП</w:t>
            </w:r>
            <w:r w:rsidRPr="00284192">
              <w:rPr>
                <w:rFonts w:ascii="Times New Roman" w:hAnsi="Times New Roman" w:cs="Times New Roman"/>
                <w:b/>
                <w:bCs/>
                <w:sz w:val="16"/>
                <w:szCs w:val="16"/>
                <w:lang w:val="uk-UA"/>
              </w:rPr>
              <w:t xml:space="preserve"> / смерть пацієнта внаслідок іншої патології</w:t>
            </w:r>
          </w:p>
        </w:tc>
      </w:tr>
      <w:tr w:rsidR="002A6C55" w:rsidRPr="003056DF" w14:paraId="1EA6D4FC" w14:textId="77777777" w:rsidTr="00361AD0">
        <w:trPr>
          <w:trHeight w:val="1254"/>
        </w:trPr>
        <w:tc>
          <w:tcPr>
            <w:tcW w:w="108" w:type="pct"/>
          </w:tcPr>
          <w:p w14:paraId="7B2A7770" w14:textId="77777777" w:rsidR="00130232" w:rsidRPr="009239BC" w:rsidRDefault="00130232" w:rsidP="009D5A0D">
            <w:pPr>
              <w:jc w:val="center"/>
              <w:rPr>
                <w:rFonts w:ascii="Times New Roman" w:hAnsi="Times New Roman" w:cs="Times New Roman"/>
                <w:b/>
                <w:sz w:val="16"/>
                <w:szCs w:val="16"/>
                <w:lang w:val="uk-UA"/>
              </w:rPr>
            </w:pPr>
          </w:p>
          <w:p w14:paraId="382DD037" w14:textId="0C5105FD" w:rsidR="00130232" w:rsidRDefault="00130232" w:rsidP="00130232">
            <w:pPr>
              <w:rPr>
                <w:rFonts w:ascii="Times New Roman" w:hAnsi="Times New Roman" w:cs="Times New Roman"/>
                <w:b/>
                <w:sz w:val="16"/>
                <w:szCs w:val="16"/>
                <w:lang w:val="uk-UA"/>
              </w:rPr>
            </w:pPr>
          </w:p>
          <w:p w14:paraId="1B5F7296" w14:textId="37BB9665" w:rsidR="003056DF" w:rsidRDefault="003056DF" w:rsidP="00130232">
            <w:pPr>
              <w:rPr>
                <w:rFonts w:ascii="Times New Roman" w:hAnsi="Times New Roman" w:cs="Times New Roman"/>
                <w:b/>
                <w:sz w:val="16"/>
                <w:szCs w:val="16"/>
                <w:lang w:val="uk-UA"/>
              </w:rPr>
            </w:pPr>
          </w:p>
          <w:p w14:paraId="3285797C" w14:textId="459246E3" w:rsidR="003056DF" w:rsidRDefault="003056DF" w:rsidP="00130232">
            <w:pPr>
              <w:rPr>
                <w:rFonts w:ascii="Times New Roman" w:hAnsi="Times New Roman" w:cs="Times New Roman"/>
                <w:b/>
                <w:sz w:val="16"/>
                <w:szCs w:val="16"/>
                <w:lang w:val="uk-UA"/>
              </w:rPr>
            </w:pPr>
          </w:p>
          <w:p w14:paraId="17B65F30" w14:textId="4A6E7D6B" w:rsidR="003056DF" w:rsidRDefault="003056DF" w:rsidP="00130232">
            <w:pPr>
              <w:rPr>
                <w:rFonts w:ascii="Times New Roman" w:hAnsi="Times New Roman" w:cs="Times New Roman"/>
                <w:b/>
                <w:sz w:val="16"/>
                <w:szCs w:val="16"/>
                <w:lang w:val="uk-UA"/>
              </w:rPr>
            </w:pPr>
          </w:p>
          <w:p w14:paraId="0BCE4891" w14:textId="77777777" w:rsidR="003056DF" w:rsidRPr="009239BC" w:rsidRDefault="003056DF" w:rsidP="00130232">
            <w:pPr>
              <w:rPr>
                <w:rFonts w:ascii="Times New Roman" w:hAnsi="Times New Roman" w:cs="Times New Roman"/>
                <w:b/>
                <w:sz w:val="16"/>
                <w:szCs w:val="16"/>
                <w:lang w:val="uk-UA"/>
              </w:rPr>
            </w:pPr>
          </w:p>
          <w:p w14:paraId="50998FEB" w14:textId="77777777" w:rsidR="00130232" w:rsidRPr="009239BC" w:rsidRDefault="00130232" w:rsidP="009D5A0D">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2</w:t>
            </w:r>
          </w:p>
          <w:p w14:paraId="2E32FE38" w14:textId="77777777" w:rsidR="00130232" w:rsidRPr="009239BC" w:rsidRDefault="00130232" w:rsidP="009D5A0D">
            <w:pPr>
              <w:jc w:val="center"/>
              <w:rPr>
                <w:rFonts w:ascii="Times New Roman" w:hAnsi="Times New Roman" w:cs="Times New Roman"/>
                <w:b/>
                <w:sz w:val="16"/>
                <w:szCs w:val="16"/>
                <w:lang w:val="uk-UA"/>
              </w:rPr>
            </w:pPr>
          </w:p>
          <w:p w14:paraId="04022A67" w14:textId="25CA38A2" w:rsidR="00130232" w:rsidRPr="009239BC" w:rsidRDefault="00130232" w:rsidP="009D5A0D">
            <w:pPr>
              <w:ind w:left="113" w:right="113"/>
              <w:jc w:val="center"/>
              <w:rPr>
                <w:rFonts w:ascii="Times New Roman" w:hAnsi="Times New Roman" w:cs="Times New Roman"/>
                <w:b/>
                <w:sz w:val="16"/>
                <w:szCs w:val="16"/>
                <w:lang w:val="uk-UA"/>
              </w:rPr>
            </w:pPr>
          </w:p>
        </w:tc>
        <w:tc>
          <w:tcPr>
            <w:tcW w:w="4892" w:type="pct"/>
            <w:gridSpan w:val="4"/>
          </w:tcPr>
          <w:p w14:paraId="622151C9" w14:textId="6E9F5018" w:rsidR="00130232" w:rsidRPr="009239BC" w:rsidRDefault="00130232" w:rsidP="009D5A0D">
            <w:pPr>
              <w:rPr>
                <w:rFonts w:ascii="Times New Roman" w:hAnsi="Times New Roman" w:cs="Times New Roman"/>
                <w:sz w:val="16"/>
                <w:szCs w:val="16"/>
                <w:lang w:val="uk-UA"/>
              </w:rPr>
            </w:pPr>
            <w:r w:rsidRPr="009239BC">
              <w:rPr>
                <w:rFonts w:ascii="Times New Roman" w:hAnsi="Times New Roman" w:cs="Times New Roman"/>
                <w:b/>
                <w:sz w:val="16"/>
                <w:szCs w:val="16"/>
                <w:lang w:val="uk-UA"/>
              </w:rPr>
              <w:t xml:space="preserve">Клас </w:t>
            </w:r>
            <w:r w:rsidRPr="009239BC">
              <w:rPr>
                <w:rFonts w:ascii="Times New Roman" w:hAnsi="Times New Roman" w:cs="Times New Roman"/>
                <w:b/>
                <w:sz w:val="16"/>
                <w:szCs w:val="16"/>
              </w:rPr>
              <w:t>ASA</w:t>
            </w:r>
            <w:r w:rsidR="00832312">
              <w:rPr>
                <w:rFonts w:ascii="Times New Roman" w:hAnsi="Times New Roman" w:cs="Times New Roman"/>
                <w:b/>
                <w:sz w:val="16"/>
                <w:szCs w:val="16"/>
                <w:vertAlign w:val="superscript"/>
                <w:lang w:val="uk-UA"/>
              </w:rPr>
              <w:t>21</w:t>
            </w:r>
            <w:r w:rsidRPr="009239BC">
              <w:rPr>
                <w:rFonts w:ascii="Times New Roman" w:hAnsi="Times New Roman" w:cs="Times New Roman"/>
                <w:b/>
                <w:sz w:val="16"/>
                <w:szCs w:val="16"/>
                <w:lang w:val="uk-UA"/>
              </w:rPr>
              <w:t xml:space="preserve">:                                                                                     </w:t>
            </w:r>
            <w:r>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  </w:t>
            </w:r>
            <w:r w:rsidR="00FF0D0B">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                        Вага</w:t>
            </w:r>
            <w:r w:rsidR="009915AD">
              <w:rPr>
                <w:rFonts w:ascii="Times New Roman" w:hAnsi="Times New Roman" w:cs="Times New Roman"/>
                <w:b/>
                <w:sz w:val="16"/>
                <w:szCs w:val="16"/>
                <w:vertAlign w:val="superscript"/>
                <w:lang w:val="uk-UA"/>
              </w:rPr>
              <w:t>22</w:t>
            </w:r>
            <w:r w:rsidRPr="009239BC">
              <w:rPr>
                <w:rFonts w:ascii="Times New Roman" w:hAnsi="Times New Roman" w:cs="Times New Roman"/>
                <w:b/>
                <w:sz w:val="16"/>
                <w:szCs w:val="16"/>
                <w:lang w:val="uk-UA"/>
              </w:rPr>
              <w:t xml:space="preserve">: </w:t>
            </w:r>
            <w:r w:rsidRPr="009239BC">
              <w:rPr>
                <w:rFonts w:ascii="Times New Roman" w:hAnsi="Times New Roman" w:cs="Times New Roman"/>
                <w:sz w:val="16"/>
                <w:szCs w:val="16"/>
                <w:lang w:val="uk-UA"/>
              </w:rPr>
              <w:t>…</w:t>
            </w:r>
            <w:r w:rsidR="00FF0D0B">
              <w:rPr>
                <w:rFonts w:ascii="Times New Roman" w:hAnsi="Times New Roman" w:cs="Times New Roman"/>
                <w:sz w:val="16"/>
                <w:szCs w:val="16"/>
                <w:lang w:val="uk-UA"/>
              </w:rPr>
              <w:t>…..</w:t>
            </w:r>
            <w:r w:rsidRPr="009239BC">
              <w:rPr>
                <w:rFonts w:ascii="Times New Roman" w:hAnsi="Times New Roman" w:cs="Times New Roman"/>
                <w:sz w:val="16"/>
                <w:szCs w:val="16"/>
                <w:lang w:val="uk-UA"/>
              </w:rPr>
              <w:t>……кг</w:t>
            </w:r>
          </w:p>
          <w:p w14:paraId="27724CD6" w14:textId="5F74C996" w:rsidR="0055468B" w:rsidRPr="0055468B" w:rsidRDefault="0055468B" w:rsidP="0055468B">
            <w:pPr>
              <w:pStyle w:val="a4"/>
              <w:numPr>
                <w:ilvl w:val="0"/>
                <w:numId w:val="1"/>
              </w:numPr>
              <w:rPr>
                <w:rFonts w:ascii="Times New Roman" w:hAnsi="Times New Roman" w:cs="Times New Roman"/>
                <w:sz w:val="16"/>
                <w:szCs w:val="16"/>
                <w:lang w:val="uk-UA"/>
              </w:rPr>
            </w:pPr>
            <w:r w:rsidRPr="0055468B">
              <w:rPr>
                <w:rFonts w:ascii="Times New Roman" w:hAnsi="Times New Roman" w:cs="Times New Roman"/>
                <w:sz w:val="16"/>
                <w:szCs w:val="16"/>
                <w:lang w:val="uk-UA"/>
              </w:rPr>
              <w:t xml:space="preserve">І – здоровий пацієнт (не курить, зрідка вживає алкоголь);                                                                                                          </w:t>
            </w:r>
            <w:r w:rsidRPr="0055468B">
              <w:rPr>
                <w:rFonts w:ascii="Times New Roman" w:hAnsi="Times New Roman" w:cs="Times New Roman"/>
                <w:b/>
                <w:bCs/>
                <w:sz w:val="16"/>
                <w:szCs w:val="16"/>
                <w:lang w:val="uk-UA"/>
              </w:rPr>
              <w:t>Зріст:</w:t>
            </w:r>
            <w:r w:rsidRPr="0055468B">
              <w:rPr>
                <w:rFonts w:ascii="Times New Roman" w:hAnsi="Times New Roman" w:cs="Times New Roman"/>
                <w:sz w:val="16"/>
                <w:szCs w:val="16"/>
                <w:lang w:val="uk-UA"/>
              </w:rPr>
              <w:t xml:space="preserve"> ……</w:t>
            </w:r>
            <w:r>
              <w:rPr>
                <w:rFonts w:ascii="Times New Roman" w:hAnsi="Times New Roman" w:cs="Times New Roman"/>
                <w:sz w:val="16"/>
                <w:szCs w:val="16"/>
                <w:lang w:val="uk-UA"/>
              </w:rPr>
              <w:t>…..</w:t>
            </w:r>
            <w:r w:rsidRPr="0055468B">
              <w:rPr>
                <w:rFonts w:ascii="Times New Roman" w:hAnsi="Times New Roman" w:cs="Times New Roman"/>
                <w:sz w:val="16"/>
                <w:szCs w:val="16"/>
                <w:lang w:val="uk-UA"/>
              </w:rPr>
              <w:t>.…см</w:t>
            </w:r>
          </w:p>
          <w:p w14:paraId="66FA69D5" w14:textId="77777777" w:rsidR="0055468B" w:rsidRPr="0055468B" w:rsidRDefault="0055468B" w:rsidP="0055468B">
            <w:pPr>
              <w:pStyle w:val="a4"/>
              <w:numPr>
                <w:ilvl w:val="0"/>
                <w:numId w:val="1"/>
              </w:numPr>
              <w:rPr>
                <w:rFonts w:ascii="Times New Roman" w:hAnsi="Times New Roman" w:cs="Times New Roman"/>
                <w:sz w:val="16"/>
                <w:szCs w:val="16"/>
                <w:lang w:val="uk-UA"/>
              </w:rPr>
            </w:pPr>
            <w:r w:rsidRPr="0055468B">
              <w:rPr>
                <w:rFonts w:ascii="Times New Roman" w:hAnsi="Times New Roman" w:cs="Times New Roman"/>
                <w:sz w:val="16"/>
                <w:szCs w:val="16"/>
                <w:lang w:val="uk-UA"/>
              </w:rPr>
              <w:t>ІІ – пацієнт із легким системним захворюванням (захворювання без суттєвих функціональних обмежень) – наприклад, курець, соціальний алкоголік, вагітна, ожиріння з індексом маси тіла більше 30 та менше 40, компенсований цукровий діабет, контрольована артеріальна гіпертензія, захворювання органів дихання в легкій формі;</w:t>
            </w:r>
          </w:p>
          <w:p w14:paraId="5DB1CA8E" w14:textId="77777777" w:rsidR="007A6715" w:rsidRPr="007A6715" w:rsidRDefault="007A6715" w:rsidP="007A6715">
            <w:pPr>
              <w:pStyle w:val="a4"/>
              <w:numPr>
                <w:ilvl w:val="0"/>
                <w:numId w:val="1"/>
              </w:numPr>
              <w:rPr>
                <w:rFonts w:ascii="Times New Roman" w:hAnsi="Times New Roman" w:cs="Times New Roman"/>
                <w:sz w:val="16"/>
                <w:szCs w:val="16"/>
                <w:lang w:val="uk-UA"/>
              </w:rPr>
            </w:pPr>
            <w:r w:rsidRPr="007A6715">
              <w:rPr>
                <w:rFonts w:ascii="Times New Roman" w:hAnsi="Times New Roman" w:cs="Times New Roman"/>
                <w:sz w:val="16"/>
                <w:szCs w:val="16"/>
                <w:lang w:val="uk-UA"/>
              </w:rPr>
              <w:t xml:space="preserve">ІІІ – пацієнт із тяжким системним захворюванням (захворювання із суттєвим обмеженням функціональних можливостей) – наприклад, неконтрольована артеріальна гіпертензія та </w:t>
            </w:r>
            <w:proofErr w:type="spellStart"/>
            <w:r w:rsidRPr="007A6715">
              <w:rPr>
                <w:rFonts w:ascii="Times New Roman" w:hAnsi="Times New Roman" w:cs="Times New Roman"/>
                <w:sz w:val="16"/>
                <w:szCs w:val="16"/>
                <w:lang w:val="uk-UA"/>
              </w:rPr>
              <w:t>субкомпенсований</w:t>
            </w:r>
            <w:proofErr w:type="spellEnd"/>
            <w:r w:rsidRPr="007A6715">
              <w:rPr>
                <w:rFonts w:ascii="Times New Roman" w:hAnsi="Times New Roman" w:cs="Times New Roman"/>
                <w:sz w:val="16"/>
                <w:szCs w:val="16"/>
                <w:lang w:val="uk-UA"/>
              </w:rPr>
              <w:t xml:space="preserve"> цукровий діабет, хронічне обструктивне захворювання легень, патологічне ожиріння (індекс маси тіла більше 40), активний гепатит, алкогольна залежність або зловживання алкоголем, імплантований кардіостимулятор, помірне зниження фракції серцевого викиду, хронічна ниркова недостатність із необхідністю проведення планового гемодіалізу, ішемічна хвороба серця та </w:t>
            </w:r>
            <w:proofErr w:type="spellStart"/>
            <w:r w:rsidRPr="007A6715">
              <w:rPr>
                <w:rFonts w:ascii="Times New Roman" w:hAnsi="Times New Roman" w:cs="Times New Roman"/>
                <w:sz w:val="16"/>
                <w:szCs w:val="16"/>
                <w:lang w:val="uk-UA"/>
              </w:rPr>
              <w:t>анамнестично</w:t>
            </w:r>
            <w:proofErr w:type="spellEnd"/>
            <w:r w:rsidRPr="007A6715">
              <w:rPr>
                <w:rFonts w:ascii="Times New Roman" w:hAnsi="Times New Roman" w:cs="Times New Roman"/>
                <w:sz w:val="16"/>
                <w:szCs w:val="16"/>
                <w:lang w:val="uk-UA"/>
              </w:rPr>
              <w:t xml:space="preserve"> (більше трьох місяців) перенесені інфаркт міокарду, інсульт, </w:t>
            </w:r>
            <w:proofErr w:type="spellStart"/>
            <w:r w:rsidRPr="007A6715">
              <w:rPr>
                <w:rFonts w:ascii="Times New Roman" w:hAnsi="Times New Roman" w:cs="Times New Roman"/>
                <w:sz w:val="16"/>
                <w:szCs w:val="16"/>
                <w:lang w:val="uk-UA"/>
              </w:rPr>
              <w:t>транзиторна</w:t>
            </w:r>
            <w:proofErr w:type="spellEnd"/>
            <w:r w:rsidRPr="007A6715">
              <w:rPr>
                <w:rFonts w:ascii="Times New Roman" w:hAnsi="Times New Roman" w:cs="Times New Roman"/>
                <w:sz w:val="16"/>
                <w:szCs w:val="16"/>
                <w:lang w:val="uk-UA"/>
              </w:rPr>
              <w:t xml:space="preserve"> ішемічна атака, стан після </w:t>
            </w:r>
            <w:proofErr w:type="spellStart"/>
            <w:r w:rsidRPr="007A6715">
              <w:rPr>
                <w:rFonts w:ascii="Times New Roman" w:hAnsi="Times New Roman" w:cs="Times New Roman"/>
                <w:sz w:val="16"/>
                <w:szCs w:val="16"/>
                <w:lang w:val="uk-UA"/>
              </w:rPr>
              <w:t>стентування</w:t>
            </w:r>
            <w:proofErr w:type="spellEnd"/>
            <w:r w:rsidRPr="007A6715">
              <w:rPr>
                <w:rFonts w:ascii="Times New Roman" w:hAnsi="Times New Roman" w:cs="Times New Roman"/>
                <w:sz w:val="16"/>
                <w:szCs w:val="16"/>
                <w:lang w:val="uk-UA"/>
              </w:rPr>
              <w:t xml:space="preserve"> коронарних артерій), недоношений новонароджений; </w:t>
            </w:r>
            <w:proofErr w:type="spellStart"/>
            <w:r w:rsidRPr="007A6715">
              <w:rPr>
                <w:rFonts w:ascii="Times New Roman" w:hAnsi="Times New Roman" w:cs="Times New Roman"/>
                <w:sz w:val="16"/>
                <w:szCs w:val="16"/>
                <w:lang w:val="uk-UA"/>
              </w:rPr>
              <w:t>постконцептуальний</w:t>
            </w:r>
            <w:proofErr w:type="spellEnd"/>
            <w:r w:rsidRPr="007A6715">
              <w:rPr>
                <w:rFonts w:ascii="Times New Roman" w:hAnsi="Times New Roman" w:cs="Times New Roman"/>
                <w:sz w:val="16"/>
                <w:szCs w:val="16"/>
                <w:lang w:val="uk-UA"/>
              </w:rPr>
              <w:t xml:space="preserve"> вік (сума терміну </w:t>
            </w:r>
            <w:proofErr w:type="spellStart"/>
            <w:r w:rsidRPr="007A6715">
              <w:rPr>
                <w:rFonts w:ascii="Times New Roman" w:hAnsi="Times New Roman" w:cs="Times New Roman"/>
                <w:sz w:val="16"/>
                <w:szCs w:val="16"/>
                <w:lang w:val="uk-UA"/>
              </w:rPr>
              <w:t>гестації</w:t>
            </w:r>
            <w:proofErr w:type="spellEnd"/>
            <w:r w:rsidRPr="007A6715">
              <w:rPr>
                <w:rFonts w:ascii="Times New Roman" w:hAnsi="Times New Roman" w:cs="Times New Roman"/>
                <w:sz w:val="16"/>
                <w:szCs w:val="16"/>
                <w:lang w:val="uk-UA"/>
              </w:rPr>
              <w:t xml:space="preserve"> та віку дитини після народження) менше 60 тижнів;</w:t>
            </w:r>
          </w:p>
          <w:p w14:paraId="08B4A06D" w14:textId="77777777" w:rsidR="007A6715" w:rsidRPr="007A6715" w:rsidRDefault="007A6715" w:rsidP="007A6715">
            <w:pPr>
              <w:pStyle w:val="a4"/>
              <w:numPr>
                <w:ilvl w:val="0"/>
                <w:numId w:val="1"/>
              </w:numPr>
              <w:rPr>
                <w:rFonts w:ascii="Times New Roman" w:hAnsi="Times New Roman" w:cs="Times New Roman"/>
                <w:sz w:val="16"/>
                <w:szCs w:val="16"/>
                <w:lang w:val="uk-UA"/>
              </w:rPr>
            </w:pPr>
            <w:r w:rsidRPr="007A6715">
              <w:rPr>
                <w:rFonts w:ascii="Times New Roman" w:hAnsi="Times New Roman" w:cs="Times New Roman"/>
                <w:sz w:val="16"/>
                <w:szCs w:val="16"/>
                <w:lang w:val="uk-UA"/>
              </w:rPr>
              <w:t xml:space="preserve">ІV – пацієнт із тяжким системним захворюванням, яке постійно представляє небезпеку для життя – наприклад, нещодавно перенесені (до трьох місяців) інфаркт міокарду, інсульт, </w:t>
            </w:r>
            <w:proofErr w:type="spellStart"/>
            <w:r w:rsidRPr="007A6715">
              <w:rPr>
                <w:rFonts w:ascii="Times New Roman" w:hAnsi="Times New Roman" w:cs="Times New Roman"/>
                <w:sz w:val="16"/>
                <w:szCs w:val="16"/>
                <w:lang w:val="uk-UA"/>
              </w:rPr>
              <w:t>транзиторна</w:t>
            </w:r>
            <w:proofErr w:type="spellEnd"/>
            <w:r w:rsidRPr="007A6715">
              <w:rPr>
                <w:rFonts w:ascii="Times New Roman" w:hAnsi="Times New Roman" w:cs="Times New Roman"/>
                <w:sz w:val="16"/>
                <w:szCs w:val="16"/>
                <w:lang w:val="uk-UA"/>
              </w:rPr>
              <w:t xml:space="preserve"> ішемічна атака, напад стенокардії; тяжка дисфункція серцевих клапанів, різке зниження фракції серцевого викиду, сепсис, ДВЗ-синдром, гостра або хронічна </w:t>
            </w:r>
            <w:proofErr w:type="spellStart"/>
            <w:r w:rsidRPr="007A6715">
              <w:rPr>
                <w:rFonts w:ascii="Times New Roman" w:hAnsi="Times New Roman" w:cs="Times New Roman"/>
                <w:sz w:val="16"/>
                <w:szCs w:val="16"/>
                <w:lang w:val="uk-UA"/>
              </w:rPr>
              <w:t>декомпенсована</w:t>
            </w:r>
            <w:proofErr w:type="spellEnd"/>
            <w:r w:rsidRPr="007A6715">
              <w:rPr>
                <w:rFonts w:ascii="Times New Roman" w:hAnsi="Times New Roman" w:cs="Times New Roman"/>
                <w:sz w:val="16"/>
                <w:szCs w:val="16"/>
                <w:lang w:val="uk-UA"/>
              </w:rPr>
              <w:t xml:space="preserve"> ниркова недостатність;</w:t>
            </w:r>
          </w:p>
          <w:p w14:paraId="572AC3D0" w14:textId="3174E903" w:rsidR="00130232" w:rsidRPr="009239BC" w:rsidRDefault="0055468B" w:rsidP="0055468B">
            <w:pPr>
              <w:pStyle w:val="a4"/>
              <w:numPr>
                <w:ilvl w:val="0"/>
                <w:numId w:val="1"/>
              </w:numPr>
              <w:rPr>
                <w:rFonts w:ascii="Times New Roman" w:hAnsi="Times New Roman" w:cs="Times New Roman"/>
                <w:sz w:val="16"/>
                <w:szCs w:val="16"/>
                <w:lang w:val="uk-UA"/>
              </w:rPr>
            </w:pPr>
            <w:r w:rsidRPr="0055468B">
              <w:rPr>
                <w:rFonts w:ascii="Times New Roman" w:hAnsi="Times New Roman" w:cs="Times New Roman"/>
                <w:sz w:val="16"/>
                <w:szCs w:val="16"/>
                <w:lang w:val="uk-UA"/>
              </w:rPr>
              <w:t xml:space="preserve">V- пацієнт, який помирає (оперативне втручання по життєвим показам) – наприклад, розрив аневризми аорти, тяжка </w:t>
            </w:r>
            <w:proofErr w:type="spellStart"/>
            <w:r w:rsidRPr="0055468B">
              <w:rPr>
                <w:rFonts w:ascii="Times New Roman" w:hAnsi="Times New Roman" w:cs="Times New Roman"/>
                <w:sz w:val="16"/>
                <w:szCs w:val="16"/>
                <w:lang w:val="uk-UA"/>
              </w:rPr>
              <w:t>політравма</w:t>
            </w:r>
            <w:proofErr w:type="spellEnd"/>
            <w:r w:rsidRPr="0055468B">
              <w:rPr>
                <w:rFonts w:ascii="Times New Roman" w:hAnsi="Times New Roman" w:cs="Times New Roman"/>
                <w:sz w:val="16"/>
                <w:szCs w:val="16"/>
                <w:lang w:val="uk-UA"/>
              </w:rPr>
              <w:t xml:space="preserve">, внутрішньочерепний крововилив, гостра ішемія кишківника при супутній тяжкій </w:t>
            </w:r>
            <w:proofErr w:type="spellStart"/>
            <w:r w:rsidRPr="0055468B">
              <w:rPr>
                <w:rFonts w:ascii="Times New Roman" w:hAnsi="Times New Roman" w:cs="Times New Roman"/>
                <w:sz w:val="16"/>
                <w:szCs w:val="16"/>
                <w:lang w:val="uk-UA"/>
              </w:rPr>
              <w:t>кардіальній</w:t>
            </w:r>
            <w:proofErr w:type="spellEnd"/>
            <w:r w:rsidRPr="0055468B">
              <w:rPr>
                <w:rFonts w:ascii="Times New Roman" w:hAnsi="Times New Roman" w:cs="Times New Roman"/>
                <w:sz w:val="16"/>
                <w:szCs w:val="16"/>
                <w:lang w:val="uk-UA"/>
              </w:rPr>
              <w:t xml:space="preserve"> патології або </w:t>
            </w:r>
            <w:proofErr w:type="spellStart"/>
            <w:r w:rsidRPr="0055468B">
              <w:rPr>
                <w:rFonts w:ascii="Times New Roman" w:hAnsi="Times New Roman" w:cs="Times New Roman"/>
                <w:sz w:val="16"/>
                <w:szCs w:val="16"/>
                <w:lang w:val="uk-UA"/>
              </w:rPr>
              <w:t>поліорганній</w:t>
            </w:r>
            <w:proofErr w:type="spellEnd"/>
            <w:r w:rsidRPr="0055468B">
              <w:rPr>
                <w:rFonts w:ascii="Times New Roman" w:hAnsi="Times New Roman" w:cs="Times New Roman"/>
                <w:sz w:val="16"/>
                <w:szCs w:val="16"/>
                <w:lang w:val="uk-UA"/>
              </w:rPr>
              <w:t xml:space="preserve"> недостатності.</w:t>
            </w:r>
          </w:p>
        </w:tc>
      </w:tr>
    </w:tbl>
    <w:p w14:paraId="41437786" w14:textId="7E1FF813" w:rsidR="00B15738" w:rsidRPr="003056DF" w:rsidRDefault="00B15738" w:rsidP="00A94F83">
      <w:pPr>
        <w:spacing w:after="0" w:line="240" w:lineRule="auto"/>
        <w:rPr>
          <w:sz w:val="2"/>
          <w:szCs w:val="2"/>
          <w:lang w:val="uk-UA"/>
        </w:rPr>
      </w:pPr>
      <w:bookmarkStart w:id="0" w:name="_Hlk55314033"/>
      <w:bookmarkStart w:id="1" w:name="_Hlk55314014"/>
    </w:p>
    <w:tbl>
      <w:tblPr>
        <w:tblStyle w:val="a3"/>
        <w:tblW w:w="0" w:type="auto"/>
        <w:tblLook w:val="04A0" w:firstRow="1" w:lastRow="0" w:firstColumn="1" w:lastColumn="0" w:noHBand="0" w:noVBand="1"/>
      </w:tblPr>
      <w:tblGrid>
        <w:gridCol w:w="296"/>
        <w:gridCol w:w="2118"/>
        <w:gridCol w:w="2119"/>
        <w:gridCol w:w="2119"/>
        <w:gridCol w:w="2119"/>
        <w:gridCol w:w="2119"/>
        <w:gridCol w:w="2119"/>
        <w:gridCol w:w="2119"/>
      </w:tblGrid>
      <w:tr w:rsidR="00A94F83" w14:paraId="722160CC" w14:textId="77777777" w:rsidTr="00A94F83">
        <w:tc>
          <w:tcPr>
            <w:tcW w:w="0" w:type="auto"/>
            <w:gridSpan w:val="8"/>
          </w:tcPr>
          <w:p w14:paraId="03125A5D" w14:textId="7326DD2F" w:rsidR="00A94F83" w:rsidRPr="009239BC" w:rsidRDefault="00A94F83" w:rsidP="009D5A0D">
            <w:pPr>
              <w:jc w:val="center"/>
              <w:rPr>
                <w:rFonts w:ascii="Times New Roman" w:hAnsi="Times New Roman" w:cs="Times New Roman"/>
                <w:b/>
                <w:sz w:val="16"/>
                <w:szCs w:val="16"/>
                <w:lang w:val="uk-UA"/>
              </w:rPr>
            </w:pPr>
            <w:r>
              <w:rPr>
                <w:rFonts w:ascii="Times New Roman" w:hAnsi="Times New Roman" w:cs="Times New Roman"/>
                <w:b/>
                <w:sz w:val="16"/>
                <w:szCs w:val="16"/>
                <w:lang w:val="uk-UA"/>
              </w:rPr>
              <w:t>Догляд</w:t>
            </w:r>
            <w:r w:rsidR="00B24B8C">
              <w:rPr>
                <w:rFonts w:ascii="Times New Roman" w:hAnsi="Times New Roman" w:cs="Times New Roman"/>
                <w:b/>
                <w:sz w:val="16"/>
                <w:szCs w:val="16"/>
                <w:vertAlign w:val="superscript"/>
                <w:lang w:val="uk-UA"/>
              </w:rPr>
              <w:t>23</w:t>
            </w:r>
            <w:r>
              <w:rPr>
                <w:rFonts w:ascii="Times New Roman" w:hAnsi="Times New Roman" w:cs="Times New Roman"/>
                <w:b/>
                <w:sz w:val="16"/>
                <w:szCs w:val="16"/>
                <w:lang w:val="uk-UA"/>
              </w:rPr>
              <w:t>, день</w:t>
            </w:r>
          </w:p>
        </w:tc>
      </w:tr>
      <w:tr w:rsidR="00A94F83" w:rsidRPr="00130232" w14:paraId="02C5BC58" w14:textId="77777777" w:rsidTr="00A94F83">
        <w:trPr>
          <w:trHeight w:val="172"/>
        </w:trPr>
        <w:tc>
          <w:tcPr>
            <w:tcW w:w="0" w:type="auto"/>
            <w:vMerge w:val="restart"/>
          </w:tcPr>
          <w:p w14:paraId="058B7499" w14:textId="77777777" w:rsidR="00A94F83" w:rsidRDefault="00A94F83" w:rsidP="009D5A0D">
            <w:pPr>
              <w:rPr>
                <w:rFonts w:ascii="Times New Roman" w:hAnsi="Times New Roman" w:cs="Times New Roman"/>
                <w:b/>
                <w:sz w:val="16"/>
                <w:szCs w:val="16"/>
                <w:lang w:val="uk-UA"/>
              </w:rPr>
            </w:pPr>
          </w:p>
          <w:p w14:paraId="5204CDE6" w14:textId="77777777" w:rsidR="00A94F83" w:rsidRDefault="00A94F83" w:rsidP="009D5A0D">
            <w:pPr>
              <w:jc w:val="center"/>
              <w:rPr>
                <w:rFonts w:ascii="Times New Roman" w:hAnsi="Times New Roman" w:cs="Times New Roman"/>
                <w:b/>
                <w:sz w:val="16"/>
                <w:szCs w:val="16"/>
                <w:lang w:val="uk-UA"/>
              </w:rPr>
            </w:pPr>
          </w:p>
          <w:p w14:paraId="1D5BD2DD" w14:textId="77777777" w:rsidR="00A94F83" w:rsidRDefault="00A94F83" w:rsidP="009D5A0D">
            <w:pPr>
              <w:jc w:val="center"/>
              <w:rPr>
                <w:rFonts w:ascii="Times New Roman" w:hAnsi="Times New Roman" w:cs="Times New Roman"/>
                <w:b/>
                <w:sz w:val="16"/>
                <w:szCs w:val="16"/>
                <w:lang w:val="uk-UA"/>
              </w:rPr>
            </w:pPr>
          </w:p>
          <w:p w14:paraId="66B527BF" w14:textId="77777777" w:rsidR="00A94F83" w:rsidRDefault="00A94F83" w:rsidP="009D5A0D">
            <w:pPr>
              <w:jc w:val="center"/>
              <w:rPr>
                <w:rFonts w:ascii="Times New Roman" w:hAnsi="Times New Roman" w:cs="Times New Roman"/>
                <w:b/>
                <w:sz w:val="16"/>
                <w:szCs w:val="16"/>
                <w:lang w:val="uk-UA"/>
              </w:rPr>
            </w:pPr>
          </w:p>
          <w:p w14:paraId="4EC2C4D2" w14:textId="77777777" w:rsidR="00A94F83" w:rsidRDefault="00A94F83" w:rsidP="009D5A0D">
            <w:pPr>
              <w:jc w:val="center"/>
              <w:rPr>
                <w:rFonts w:ascii="Times New Roman" w:hAnsi="Times New Roman" w:cs="Times New Roman"/>
                <w:b/>
                <w:sz w:val="16"/>
                <w:szCs w:val="16"/>
                <w:lang w:val="uk-UA"/>
              </w:rPr>
            </w:pPr>
          </w:p>
          <w:p w14:paraId="21057E7D" w14:textId="77777777" w:rsidR="00A94F83" w:rsidRDefault="00A94F83" w:rsidP="009D5A0D">
            <w:pPr>
              <w:jc w:val="center"/>
              <w:rPr>
                <w:rFonts w:ascii="Times New Roman" w:hAnsi="Times New Roman" w:cs="Times New Roman"/>
                <w:b/>
                <w:sz w:val="16"/>
                <w:szCs w:val="16"/>
                <w:lang w:val="uk-UA"/>
              </w:rPr>
            </w:pPr>
          </w:p>
          <w:p w14:paraId="6AD23ED9" w14:textId="77777777" w:rsidR="00A94F83" w:rsidRDefault="00A94F83" w:rsidP="009D5A0D">
            <w:pPr>
              <w:jc w:val="center"/>
              <w:rPr>
                <w:rFonts w:ascii="Times New Roman" w:hAnsi="Times New Roman" w:cs="Times New Roman"/>
                <w:b/>
                <w:sz w:val="16"/>
                <w:szCs w:val="16"/>
                <w:lang w:val="uk-UA"/>
              </w:rPr>
            </w:pPr>
          </w:p>
          <w:p w14:paraId="1EC208F0" w14:textId="77777777" w:rsidR="00A94F83" w:rsidRDefault="00A94F83" w:rsidP="009D5A0D">
            <w:pPr>
              <w:jc w:val="center"/>
              <w:rPr>
                <w:rFonts w:ascii="Times New Roman" w:hAnsi="Times New Roman" w:cs="Times New Roman"/>
                <w:b/>
                <w:sz w:val="16"/>
                <w:szCs w:val="16"/>
                <w:lang w:val="uk-UA"/>
              </w:rPr>
            </w:pPr>
          </w:p>
          <w:p w14:paraId="14DDADA4" w14:textId="77777777" w:rsidR="00A94F83" w:rsidRDefault="00A94F83" w:rsidP="009D5A0D">
            <w:pPr>
              <w:jc w:val="center"/>
              <w:rPr>
                <w:rFonts w:ascii="Times New Roman" w:hAnsi="Times New Roman" w:cs="Times New Roman"/>
                <w:b/>
                <w:sz w:val="16"/>
                <w:szCs w:val="16"/>
                <w:lang w:val="uk-UA"/>
              </w:rPr>
            </w:pPr>
          </w:p>
          <w:p w14:paraId="175B26E0" w14:textId="77777777" w:rsidR="00A94F83" w:rsidRDefault="00A94F83" w:rsidP="009D5A0D">
            <w:pPr>
              <w:jc w:val="center"/>
              <w:rPr>
                <w:rFonts w:ascii="Times New Roman" w:hAnsi="Times New Roman" w:cs="Times New Roman"/>
                <w:b/>
                <w:sz w:val="16"/>
                <w:szCs w:val="16"/>
                <w:lang w:val="uk-UA"/>
              </w:rPr>
            </w:pPr>
          </w:p>
          <w:p w14:paraId="1EEF1EFE" w14:textId="77777777" w:rsidR="00A94F83" w:rsidRPr="009239BC" w:rsidRDefault="00A94F83" w:rsidP="009D5A0D">
            <w:pPr>
              <w:jc w:val="center"/>
              <w:rPr>
                <w:rFonts w:ascii="Times New Roman" w:hAnsi="Times New Roman" w:cs="Times New Roman"/>
                <w:b/>
                <w:sz w:val="16"/>
                <w:szCs w:val="16"/>
                <w:lang w:val="uk-UA"/>
              </w:rPr>
            </w:pPr>
          </w:p>
          <w:p w14:paraId="5684B1EA" w14:textId="77777777" w:rsidR="00A94F83" w:rsidRPr="009239BC" w:rsidRDefault="00A94F83" w:rsidP="009D5A0D">
            <w:pPr>
              <w:rPr>
                <w:rFonts w:ascii="Times New Roman" w:hAnsi="Times New Roman" w:cs="Times New Roman"/>
                <w:b/>
                <w:sz w:val="16"/>
                <w:szCs w:val="16"/>
                <w:lang w:val="uk-UA"/>
              </w:rPr>
            </w:pPr>
          </w:p>
          <w:p w14:paraId="3BAA4E53" w14:textId="77777777" w:rsidR="00A94F83" w:rsidRPr="009239BC" w:rsidRDefault="00A94F83" w:rsidP="009D5A0D">
            <w:pPr>
              <w:jc w:val="center"/>
              <w:rPr>
                <w:rFonts w:ascii="Times New Roman" w:hAnsi="Times New Roman" w:cs="Times New Roman"/>
                <w:b/>
                <w:sz w:val="16"/>
                <w:szCs w:val="16"/>
                <w:lang w:val="uk-UA"/>
              </w:rPr>
            </w:pPr>
            <w:r>
              <w:rPr>
                <w:rFonts w:ascii="Times New Roman" w:hAnsi="Times New Roman" w:cs="Times New Roman"/>
                <w:b/>
                <w:sz w:val="16"/>
                <w:szCs w:val="16"/>
                <w:lang w:val="uk-UA"/>
              </w:rPr>
              <w:t>3</w:t>
            </w:r>
          </w:p>
        </w:tc>
        <w:tc>
          <w:tcPr>
            <w:tcW w:w="0" w:type="auto"/>
          </w:tcPr>
          <w:p w14:paraId="0F8BAAB6" w14:textId="77777777" w:rsidR="00A94F83" w:rsidRPr="00CE74E2" w:rsidRDefault="00A94F83" w:rsidP="009D5A0D">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w:t>
            </w:r>
          </w:p>
        </w:tc>
        <w:tc>
          <w:tcPr>
            <w:tcW w:w="0" w:type="auto"/>
          </w:tcPr>
          <w:p w14:paraId="7C20B273" w14:textId="77777777" w:rsidR="00A94F83" w:rsidRPr="00CE74E2" w:rsidRDefault="00A94F83" w:rsidP="009D5A0D">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2</w:t>
            </w:r>
          </w:p>
        </w:tc>
        <w:tc>
          <w:tcPr>
            <w:tcW w:w="0" w:type="auto"/>
          </w:tcPr>
          <w:p w14:paraId="0D6AD7AC" w14:textId="77777777" w:rsidR="00A94F83" w:rsidRPr="00CE74E2" w:rsidRDefault="00A94F83" w:rsidP="009D5A0D">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3</w:t>
            </w:r>
          </w:p>
        </w:tc>
        <w:tc>
          <w:tcPr>
            <w:tcW w:w="0" w:type="auto"/>
          </w:tcPr>
          <w:p w14:paraId="56E0988E" w14:textId="77777777" w:rsidR="00A94F83" w:rsidRPr="00CE74E2" w:rsidRDefault="00A94F83" w:rsidP="009D5A0D">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4</w:t>
            </w:r>
          </w:p>
        </w:tc>
        <w:tc>
          <w:tcPr>
            <w:tcW w:w="0" w:type="auto"/>
          </w:tcPr>
          <w:p w14:paraId="01496CD6" w14:textId="77777777" w:rsidR="00A94F83" w:rsidRPr="00CE74E2" w:rsidRDefault="00A94F83" w:rsidP="009D5A0D">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5</w:t>
            </w:r>
          </w:p>
        </w:tc>
        <w:tc>
          <w:tcPr>
            <w:tcW w:w="0" w:type="auto"/>
          </w:tcPr>
          <w:p w14:paraId="78E0FAC5" w14:textId="77777777" w:rsidR="00A94F83" w:rsidRPr="00CE74E2" w:rsidRDefault="00A94F83" w:rsidP="009D5A0D">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6</w:t>
            </w:r>
          </w:p>
        </w:tc>
        <w:tc>
          <w:tcPr>
            <w:tcW w:w="0" w:type="auto"/>
          </w:tcPr>
          <w:p w14:paraId="518552C9" w14:textId="0414CC69" w:rsidR="00A94F83" w:rsidRPr="00CE74E2" w:rsidRDefault="00A94F83" w:rsidP="009D5A0D">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7</w:t>
            </w:r>
          </w:p>
        </w:tc>
      </w:tr>
      <w:tr w:rsidR="00A94F83" w:rsidRPr="00E6401D" w14:paraId="11CAB880" w14:textId="77777777" w:rsidTr="00A94F83">
        <w:trPr>
          <w:trHeight w:val="3292"/>
        </w:trPr>
        <w:tc>
          <w:tcPr>
            <w:tcW w:w="0" w:type="auto"/>
            <w:vMerge/>
            <w:tcBorders>
              <w:bottom w:val="single" w:sz="4" w:space="0" w:color="auto"/>
            </w:tcBorders>
          </w:tcPr>
          <w:p w14:paraId="76D72ED8" w14:textId="77777777" w:rsidR="00A94F83" w:rsidRPr="009239BC" w:rsidRDefault="00A94F83" w:rsidP="009D5A0D">
            <w:pPr>
              <w:jc w:val="center"/>
              <w:rPr>
                <w:rFonts w:ascii="Times New Roman" w:hAnsi="Times New Roman" w:cs="Times New Roman"/>
                <w:b/>
                <w:sz w:val="16"/>
                <w:szCs w:val="16"/>
                <w:lang w:val="uk-UA"/>
              </w:rPr>
            </w:pPr>
          </w:p>
        </w:tc>
        <w:tc>
          <w:tcPr>
            <w:tcW w:w="0" w:type="auto"/>
            <w:tcBorders>
              <w:bottom w:val="single" w:sz="4" w:space="0" w:color="auto"/>
            </w:tcBorders>
          </w:tcPr>
          <w:p w14:paraId="6F9FEE6D"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658AB0C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14AB97F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15F2570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0D021931"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248D1843" w14:textId="506650A0" w:rsidR="00A94F83" w:rsidRPr="0070033B" w:rsidRDefault="00A94F83" w:rsidP="00A94F83">
            <w:pPr>
              <w:rPr>
                <w:rFonts w:ascii="Times New Roman" w:hAnsi="Times New Roman" w:cs="Times New Roman"/>
                <w:sz w:val="14"/>
                <w:szCs w:val="14"/>
                <w:vertAlign w:val="superscript"/>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r w:rsidR="0070033B">
              <w:rPr>
                <w:rFonts w:ascii="Times New Roman" w:hAnsi="Times New Roman" w:cs="Times New Roman"/>
                <w:sz w:val="14"/>
                <w:szCs w:val="14"/>
                <w:vertAlign w:val="superscript"/>
                <w:lang w:val="uk-UA"/>
              </w:rPr>
              <w:t>24</w:t>
            </w:r>
          </w:p>
          <w:p w14:paraId="53E8834D" w14:textId="4A09B83A" w:rsidR="00A94F83" w:rsidRPr="0070033B" w:rsidRDefault="00A94F83" w:rsidP="00A94F83">
            <w:pPr>
              <w:rPr>
                <w:rFonts w:ascii="Times New Roman" w:hAnsi="Times New Roman" w:cs="Times New Roman"/>
                <w:sz w:val="14"/>
                <w:szCs w:val="14"/>
                <w:vertAlign w:val="superscript"/>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r w:rsidR="0070033B">
              <w:rPr>
                <w:rFonts w:ascii="Times New Roman" w:hAnsi="Times New Roman" w:cs="Times New Roman"/>
                <w:sz w:val="14"/>
                <w:szCs w:val="14"/>
                <w:vertAlign w:val="superscript"/>
                <w:lang w:val="uk-UA"/>
              </w:rPr>
              <w:t>25</w:t>
            </w:r>
          </w:p>
          <w:p w14:paraId="1A020D5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5BC5CF4A"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4EAE352E" w14:textId="45F5AF70"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інше</w:t>
            </w:r>
            <w:r w:rsidR="002238D7">
              <w:rPr>
                <w:rFonts w:ascii="Times New Roman" w:hAnsi="Times New Roman" w:cs="Times New Roman"/>
                <w:sz w:val="14"/>
                <w:szCs w:val="14"/>
                <w:vertAlign w:val="superscript"/>
                <w:lang w:val="uk-UA"/>
              </w:rPr>
              <w:t>26</w:t>
            </w:r>
            <w:r>
              <w:rPr>
                <w:rFonts w:ascii="Times New Roman" w:hAnsi="Times New Roman" w:cs="Times New Roman"/>
                <w:sz w:val="14"/>
                <w:szCs w:val="14"/>
                <w:lang w:val="uk-UA"/>
              </w:rPr>
              <w:t xml:space="preserve"> (вказати): </w:t>
            </w:r>
          </w:p>
          <w:p w14:paraId="3C7A66CB" w14:textId="0C3B03C0" w:rsidR="00A94F83" w:rsidRPr="00284192" w:rsidRDefault="00A94F83" w:rsidP="00A94F83">
            <w:pPr>
              <w:rPr>
                <w:rFonts w:ascii="Times New Roman" w:hAnsi="Times New Roman" w:cs="Times New Roman"/>
                <w:sz w:val="16"/>
                <w:szCs w:val="16"/>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096C7576"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20E2ECB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3C9FC87A"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58DAB94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5A0395AA"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56917AAA"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261BB8C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108C8F2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7B5C6B0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2382338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037958EB" w14:textId="54FE6E12" w:rsidR="00A94F83" w:rsidRPr="00284192" w:rsidRDefault="00A94F83" w:rsidP="00A94F83">
            <w:pPr>
              <w:rPr>
                <w:rFonts w:ascii="Times New Roman" w:hAnsi="Times New Roman" w:cs="Times New Roman"/>
                <w:sz w:val="16"/>
                <w:szCs w:val="16"/>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644FABBA"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5F7BE645"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2F3DCDE4"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7110821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215B732A"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4C5DDEC2"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4837A3C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1992C0F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2E019BF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0ECA5E6E"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014ABFDA" w14:textId="04955ECF" w:rsidR="00A94F83" w:rsidRPr="00284192" w:rsidRDefault="00A94F83" w:rsidP="00A94F83">
            <w:pPr>
              <w:rPr>
                <w:rFonts w:ascii="Times New Roman" w:hAnsi="Times New Roman" w:cs="Times New Roman"/>
                <w:sz w:val="16"/>
                <w:szCs w:val="16"/>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761A0624"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5F6A904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162E0814"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7EF8ACA5"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25043DCA"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2EC32E00"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10C871A5"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74BC90E5"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010F85C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4B8AC13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52259FD9" w14:textId="2523F444" w:rsidR="00A94F83" w:rsidRPr="00284192" w:rsidRDefault="00A94F83" w:rsidP="00A94F83">
            <w:pPr>
              <w:rPr>
                <w:rFonts w:ascii="Times New Roman" w:hAnsi="Times New Roman" w:cs="Times New Roman"/>
                <w:sz w:val="16"/>
                <w:szCs w:val="16"/>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19A0B29E"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44F1131E"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6F7736D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4B7EF6B9"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60CBE85A"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099DBA09"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02F6AFF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4CC9F95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7B6E56B1"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5300B2F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6E3E6875" w14:textId="5CDEB8DF" w:rsidR="00A94F83" w:rsidRPr="00284192" w:rsidRDefault="00A94F83" w:rsidP="00A94F83">
            <w:pPr>
              <w:rPr>
                <w:rFonts w:ascii="Times New Roman" w:hAnsi="Times New Roman" w:cs="Times New Roman"/>
                <w:sz w:val="16"/>
                <w:szCs w:val="16"/>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7B8DF48F"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0FEC16E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6F364BD7"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1108675A"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0A719F12"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43F031EE"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70B860B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6C63EE0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50AE70C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4F2A83F3"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67B4CE70" w14:textId="2D14D772" w:rsidR="00A94F83" w:rsidRPr="00284192" w:rsidRDefault="00A94F83" w:rsidP="00A94F83">
            <w:pPr>
              <w:rPr>
                <w:rFonts w:ascii="Times New Roman" w:hAnsi="Times New Roman" w:cs="Times New Roman"/>
                <w:sz w:val="16"/>
                <w:szCs w:val="16"/>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16E178CA"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62E3994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507B0B1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1B66095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3482069C"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7B444FA2"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06AFE634"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251EFF2E"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31305A95"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270FDBE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03DEB4CC" w14:textId="2674C5C0" w:rsidR="00A94F83" w:rsidRPr="00284192" w:rsidRDefault="00A94F83" w:rsidP="00A94F83">
            <w:pPr>
              <w:rPr>
                <w:rFonts w:ascii="Times New Roman" w:hAnsi="Times New Roman" w:cs="Times New Roman"/>
                <w:sz w:val="16"/>
                <w:szCs w:val="16"/>
                <w:lang w:val="uk-UA"/>
              </w:rPr>
            </w:pPr>
            <w:r>
              <w:rPr>
                <w:rFonts w:ascii="Times New Roman" w:hAnsi="Times New Roman" w:cs="Times New Roman"/>
                <w:sz w:val="15"/>
                <w:szCs w:val="15"/>
                <w:lang w:val="uk-UA"/>
              </w:rPr>
              <w:t>__________________</w:t>
            </w:r>
          </w:p>
        </w:tc>
      </w:tr>
      <w:tr w:rsidR="002A6C55" w:rsidRPr="009239BC" w14:paraId="4A335A7B" w14:textId="77777777" w:rsidTr="000F5800">
        <w:tc>
          <w:tcPr>
            <w:tcW w:w="0" w:type="auto"/>
            <w:gridSpan w:val="8"/>
          </w:tcPr>
          <w:p w14:paraId="71B86624" w14:textId="0EF65BF1" w:rsidR="002A6C55" w:rsidRPr="009239BC" w:rsidRDefault="002A6C55" w:rsidP="009D5A0D">
            <w:pPr>
              <w:jc w:val="center"/>
              <w:rPr>
                <w:rFonts w:ascii="Times New Roman" w:hAnsi="Times New Roman" w:cs="Times New Roman"/>
                <w:b/>
                <w:sz w:val="16"/>
                <w:szCs w:val="16"/>
                <w:lang w:val="uk-UA"/>
              </w:rPr>
            </w:pPr>
            <w:bookmarkStart w:id="2" w:name="_Hlk55395184"/>
            <w:bookmarkEnd w:id="0"/>
            <w:bookmarkEnd w:id="1"/>
            <w:r>
              <w:rPr>
                <w:rFonts w:ascii="Times New Roman" w:hAnsi="Times New Roman" w:cs="Times New Roman"/>
                <w:b/>
                <w:sz w:val="16"/>
                <w:szCs w:val="16"/>
                <w:lang w:val="uk-UA"/>
              </w:rPr>
              <w:lastRenderedPageBreak/>
              <w:t>Догляд</w:t>
            </w:r>
            <w:r w:rsidR="00FA12C7">
              <w:rPr>
                <w:rFonts w:ascii="Times New Roman" w:hAnsi="Times New Roman" w:cs="Times New Roman"/>
                <w:b/>
                <w:sz w:val="16"/>
                <w:szCs w:val="16"/>
                <w:vertAlign w:val="superscript"/>
                <w:lang w:val="uk-UA"/>
              </w:rPr>
              <w:t>23</w:t>
            </w:r>
            <w:r>
              <w:rPr>
                <w:rFonts w:ascii="Times New Roman" w:hAnsi="Times New Roman" w:cs="Times New Roman"/>
                <w:b/>
                <w:sz w:val="16"/>
                <w:szCs w:val="16"/>
                <w:lang w:val="uk-UA"/>
              </w:rPr>
              <w:t>, день</w:t>
            </w:r>
          </w:p>
        </w:tc>
      </w:tr>
      <w:tr w:rsidR="00685EF3" w:rsidRPr="002A6C55" w14:paraId="2878F834" w14:textId="77777777" w:rsidTr="009D5A0D">
        <w:trPr>
          <w:trHeight w:val="172"/>
        </w:trPr>
        <w:tc>
          <w:tcPr>
            <w:tcW w:w="0" w:type="auto"/>
            <w:vMerge w:val="restart"/>
          </w:tcPr>
          <w:p w14:paraId="2F22EDA3" w14:textId="77777777" w:rsidR="00361AD0" w:rsidRDefault="00361AD0" w:rsidP="009D5A0D">
            <w:pPr>
              <w:jc w:val="center"/>
              <w:rPr>
                <w:rFonts w:ascii="Times New Roman" w:hAnsi="Times New Roman" w:cs="Times New Roman"/>
                <w:b/>
                <w:sz w:val="16"/>
                <w:szCs w:val="16"/>
                <w:lang w:val="uk-UA"/>
              </w:rPr>
            </w:pPr>
            <w:bookmarkStart w:id="3" w:name="_Hlk55394408"/>
            <w:bookmarkEnd w:id="2"/>
          </w:p>
          <w:p w14:paraId="6A034E98" w14:textId="77777777" w:rsidR="00361AD0" w:rsidRDefault="00361AD0" w:rsidP="009D5A0D">
            <w:pPr>
              <w:jc w:val="center"/>
              <w:rPr>
                <w:rFonts w:ascii="Times New Roman" w:hAnsi="Times New Roman" w:cs="Times New Roman"/>
                <w:b/>
                <w:sz w:val="16"/>
                <w:szCs w:val="16"/>
                <w:lang w:val="uk-UA"/>
              </w:rPr>
            </w:pPr>
          </w:p>
          <w:p w14:paraId="1BEB08E5" w14:textId="77777777" w:rsidR="00361AD0" w:rsidRDefault="00361AD0" w:rsidP="009D5A0D">
            <w:pPr>
              <w:jc w:val="center"/>
              <w:rPr>
                <w:rFonts w:ascii="Times New Roman" w:hAnsi="Times New Roman" w:cs="Times New Roman"/>
                <w:b/>
                <w:sz w:val="16"/>
                <w:szCs w:val="16"/>
                <w:lang w:val="uk-UA"/>
              </w:rPr>
            </w:pPr>
          </w:p>
          <w:p w14:paraId="22C0ED58" w14:textId="77777777" w:rsidR="00361AD0" w:rsidRDefault="00361AD0" w:rsidP="009D5A0D">
            <w:pPr>
              <w:jc w:val="center"/>
              <w:rPr>
                <w:rFonts w:ascii="Times New Roman" w:hAnsi="Times New Roman" w:cs="Times New Roman"/>
                <w:b/>
                <w:sz w:val="16"/>
                <w:szCs w:val="16"/>
                <w:lang w:val="uk-UA"/>
              </w:rPr>
            </w:pPr>
          </w:p>
          <w:p w14:paraId="5E5E0CA1" w14:textId="2902A1FA" w:rsidR="00361AD0" w:rsidRDefault="00361AD0" w:rsidP="009D5A0D">
            <w:pPr>
              <w:jc w:val="center"/>
              <w:rPr>
                <w:rFonts w:ascii="Times New Roman" w:hAnsi="Times New Roman" w:cs="Times New Roman"/>
                <w:b/>
                <w:sz w:val="16"/>
                <w:szCs w:val="16"/>
                <w:lang w:val="uk-UA"/>
              </w:rPr>
            </w:pPr>
          </w:p>
          <w:p w14:paraId="650CAA11" w14:textId="31E53B7F" w:rsidR="00361AD0" w:rsidRDefault="00361AD0" w:rsidP="009D5A0D">
            <w:pPr>
              <w:jc w:val="center"/>
              <w:rPr>
                <w:rFonts w:ascii="Times New Roman" w:hAnsi="Times New Roman" w:cs="Times New Roman"/>
                <w:b/>
                <w:sz w:val="16"/>
                <w:szCs w:val="16"/>
                <w:lang w:val="uk-UA"/>
              </w:rPr>
            </w:pPr>
          </w:p>
          <w:p w14:paraId="42285180" w14:textId="1FCB7797" w:rsidR="00361AD0" w:rsidRDefault="00361AD0" w:rsidP="009D5A0D">
            <w:pPr>
              <w:jc w:val="center"/>
              <w:rPr>
                <w:rFonts w:ascii="Times New Roman" w:hAnsi="Times New Roman" w:cs="Times New Roman"/>
                <w:b/>
                <w:sz w:val="16"/>
                <w:szCs w:val="16"/>
                <w:lang w:val="uk-UA"/>
              </w:rPr>
            </w:pPr>
          </w:p>
          <w:p w14:paraId="5BB79865" w14:textId="2D5E51E7" w:rsidR="00361AD0" w:rsidRDefault="00361AD0" w:rsidP="009D5A0D">
            <w:pPr>
              <w:jc w:val="center"/>
              <w:rPr>
                <w:rFonts w:ascii="Times New Roman" w:hAnsi="Times New Roman" w:cs="Times New Roman"/>
                <w:b/>
                <w:sz w:val="16"/>
                <w:szCs w:val="16"/>
                <w:lang w:val="uk-UA"/>
              </w:rPr>
            </w:pPr>
          </w:p>
          <w:p w14:paraId="1678E463" w14:textId="4BEF7DFF" w:rsidR="00361AD0" w:rsidRDefault="00361AD0" w:rsidP="009D5A0D">
            <w:pPr>
              <w:jc w:val="center"/>
              <w:rPr>
                <w:rFonts w:ascii="Times New Roman" w:hAnsi="Times New Roman" w:cs="Times New Roman"/>
                <w:b/>
                <w:sz w:val="16"/>
                <w:szCs w:val="16"/>
                <w:lang w:val="uk-UA"/>
              </w:rPr>
            </w:pPr>
          </w:p>
          <w:p w14:paraId="3DC17F05" w14:textId="5F71B826" w:rsidR="00361AD0" w:rsidRDefault="00361AD0" w:rsidP="009D5A0D">
            <w:pPr>
              <w:jc w:val="center"/>
              <w:rPr>
                <w:rFonts w:ascii="Times New Roman" w:hAnsi="Times New Roman" w:cs="Times New Roman"/>
                <w:b/>
                <w:sz w:val="16"/>
                <w:szCs w:val="16"/>
                <w:lang w:val="uk-UA"/>
              </w:rPr>
            </w:pPr>
          </w:p>
          <w:p w14:paraId="28B27A33" w14:textId="6206BBAF" w:rsidR="009D5A0D" w:rsidRDefault="009D5A0D" w:rsidP="009D5A0D">
            <w:pPr>
              <w:jc w:val="center"/>
              <w:rPr>
                <w:rFonts w:ascii="Times New Roman" w:hAnsi="Times New Roman" w:cs="Times New Roman"/>
                <w:b/>
                <w:sz w:val="16"/>
                <w:szCs w:val="16"/>
                <w:lang w:val="uk-UA"/>
              </w:rPr>
            </w:pPr>
          </w:p>
          <w:p w14:paraId="375B1B84" w14:textId="3D3B62DB" w:rsidR="009D5A0D" w:rsidRDefault="009D5A0D" w:rsidP="009D5A0D">
            <w:pPr>
              <w:jc w:val="center"/>
              <w:rPr>
                <w:rFonts w:ascii="Times New Roman" w:hAnsi="Times New Roman" w:cs="Times New Roman"/>
                <w:b/>
                <w:sz w:val="16"/>
                <w:szCs w:val="16"/>
                <w:lang w:val="uk-UA"/>
              </w:rPr>
            </w:pPr>
          </w:p>
          <w:p w14:paraId="2A4C4579" w14:textId="4B120B99" w:rsidR="009D5A0D" w:rsidRDefault="009D5A0D" w:rsidP="009D5A0D">
            <w:pPr>
              <w:jc w:val="center"/>
              <w:rPr>
                <w:rFonts w:ascii="Times New Roman" w:hAnsi="Times New Roman" w:cs="Times New Roman"/>
                <w:b/>
                <w:sz w:val="16"/>
                <w:szCs w:val="16"/>
                <w:lang w:val="uk-UA"/>
              </w:rPr>
            </w:pPr>
          </w:p>
          <w:p w14:paraId="0E53C1DB" w14:textId="3E4096CC" w:rsidR="009D5A0D" w:rsidRDefault="009D5A0D" w:rsidP="009D5A0D">
            <w:pPr>
              <w:jc w:val="center"/>
              <w:rPr>
                <w:rFonts w:ascii="Times New Roman" w:hAnsi="Times New Roman" w:cs="Times New Roman"/>
                <w:b/>
                <w:sz w:val="16"/>
                <w:szCs w:val="16"/>
                <w:lang w:val="uk-UA"/>
              </w:rPr>
            </w:pPr>
          </w:p>
          <w:p w14:paraId="4EE5D857" w14:textId="62A95F57" w:rsidR="009D5A0D" w:rsidRDefault="009D5A0D" w:rsidP="009D5A0D">
            <w:pPr>
              <w:jc w:val="center"/>
              <w:rPr>
                <w:rFonts w:ascii="Times New Roman" w:hAnsi="Times New Roman" w:cs="Times New Roman"/>
                <w:b/>
                <w:sz w:val="16"/>
                <w:szCs w:val="16"/>
                <w:lang w:val="uk-UA"/>
              </w:rPr>
            </w:pPr>
          </w:p>
          <w:p w14:paraId="16BB6F5D" w14:textId="2FAC05B3" w:rsidR="009D5A0D" w:rsidRDefault="009D5A0D" w:rsidP="009D5A0D">
            <w:pPr>
              <w:jc w:val="center"/>
              <w:rPr>
                <w:rFonts w:ascii="Times New Roman" w:hAnsi="Times New Roman" w:cs="Times New Roman"/>
                <w:b/>
                <w:sz w:val="16"/>
                <w:szCs w:val="16"/>
                <w:lang w:val="uk-UA"/>
              </w:rPr>
            </w:pPr>
          </w:p>
          <w:p w14:paraId="75635F5E" w14:textId="004E93F6" w:rsidR="009D5A0D" w:rsidRDefault="009D5A0D" w:rsidP="009D5A0D">
            <w:pPr>
              <w:jc w:val="center"/>
              <w:rPr>
                <w:rFonts w:ascii="Times New Roman" w:hAnsi="Times New Roman" w:cs="Times New Roman"/>
                <w:b/>
                <w:sz w:val="16"/>
                <w:szCs w:val="16"/>
                <w:lang w:val="uk-UA"/>
              </w:rPr>
            </w:pPr>
          </w:p>
          <w:p w14:paraId="618EECC0" w14:textId="77777777" w:rsidR="009D5A0D" w:rsidRDefault="009D5A0D" w:rsidP="009D5A0D">
            <w:pPr>
              <w:jc w:val="center"/>
              <w:rPr>
                <w:rFonts w:ascii="Times New Roman" w:hAnsi="Times New Roman" w:cs="Times New Roman"/>
                <w:b/>
                <w:sz w:val="16"/>
                <w:szCs w:val="16"/>
                <w:lang w:val="uk-UA"/>
              </w:rPr>
            </w:pPr>
          </w:p>
          <w:p w14:paraId="59175726" w14:textId="77777777" w:rsidR="00361AD0" w:rsidRPr="009239BC" w:rsidRDefault="00361AD0" w:rsidP="009D5A0D">
            <w:pPr>
              <w:rPr>
                <w:rFonts w:ascii="Times New Roman" w:hAnsi="Times New Roman" w:cs="Times New Roman"/>
                <w:b/>
                <w:sz w:val="16"/>
                <w:szCs w:val="16"/>
                <w:lang w:val="uk-UA"/>
              </w:rPr>
            </w:pPr>
          </w:p>
          <w:p w14:paraId="24D4F806" w14:textId="77777777" w:rsidR="00361AD0" w:rsidRPr="009239BC" w:rsidRDefault="00361AD0" w:rsidP="009D5A0D">
            <w:pPr>
              <w:jc w:val="center"/>
              <w:rPr>
                <w:rFonts w:ascii="Times New Roman" w:hAnsi="Times New Roman" w:cs="Times New Roman"/>
                <w:b/>
                <w:sz w:val="16"/>
                <w:szCs w:val="16"/>
                <w:lang w:val="uk-UA"/>
              </w:rPr>
            </w:pPr>
            <w:r>
              <w:rPr>
                <w:rFonts w:ascii="Times New Roman" w:hAnsi="Times New Roman" w:cs="Times New Roman"/>
                <w:b/>
                <w:sz w:val="16"/>
                <w:szCs w:val="16"/>
                <w:lang w:val="uk-UA"/>
              </w:rPr>
              <w:t>3</w:t>
            </w:r>
          </w:p>
          <w:p w14:paraId="6F7744C3" w14:textId="40FC7BAC" w:rsidR="00361AD0" w:rsidRPr="009239BC" w:rsidRDefault="00361AD0" w:rsidP="009D5A0D">
            <w:pPr>
              <w:jc w:val="center"/>
              <w:rPr>
                <w:rFonts w:ascii="Times New Roman" w:hAnsi="Times New Roman" w:cs="Times New Roman"/>
                <w:b/>
                <w:sz w:val="16"/>
                <w:szCs w:val="16"/>
                <w:lang w:val="uk-UA"/>
              </w:rPr>
            </w:pPr>
          </w:p>
        </w:tc>
        <w:tc>
          <w:tcPr>
            <w:tcW w:w="0" w:type="auto"/>
          </w:tcPr>
          <w:p w14:paraId="4D95E5A0" w14:textId="21C2CD6E"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8</w:t>
            </w:r>
          </w:p>
        </w:tc>
        <w:tc>
          <w:tcPr>
            <w:tcW w:w="0" w:type="auto"/>
          </w:tcPr>
          <w:p w14:paraId="0A96FD7A" w14:textId="14926D99"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9</w:t>
            </w:r>
          </w:p>
        </w:tc>
        <w:tc>
          <w:tcPr>
            <w:tcW w:w="0" w:type="auto"/>
          </w:tcPr>
          <w:p w14:paraId="5D86D655" w14:textId="5D7920AF"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10</w:t>
            </w:r>
          </w:p>
        </w:tc>
        <w:tc>
          <w:tcPr>
            <w:tcW w:w="0" w:type="auto"/>
          </w:tcPr>
          <w:p w14:paraId="18D970BE" w14:textId="3B6F2738"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11</w:t>
            </w:r>
          </w:p>
        </w:tc>
        <w:tc>
          <w:tcPr>
            <w:tcW w:w="0" w:type="auto"/>
          </w:tcPr>
          <w:p w14:paraId="68C6F825" w14:textId="17878B48"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12</w:t>
            </w:r>
          </w:p>
        </w:tc>
        <w:tc>
          <w:tcPr>
            <w:tcW w:w="0" w:type="auto"/>
          </w:tcPr>
          <w:p w14:paraId="342A9C74" w14:textId="31CD5A6D"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13</w:t>
            </w:r>
          </w:p>
        </w:tc>
        <w:tc>
          <w:tcPr>
            <w:tcW w:w="0" w:type="auto"/>
          </w:tcPr>
          <w:p w14:paraId="74CAF07E" w14:textId="0EE0027C" w:rsidR="00361AD0" w:rsidRPr="002A6C55" w:rsidRDefault="00A94F83" w:rsidP="000F5800">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14</w:t>
            </w:r>
          </w:p>
        </w:tc>
      </w:tr>
      <w:tr w:rsidR="00685EF3" w:rsidRPr="002A6C55" w14:paraId="3C20144D" w14:textId="77777777" w:rsidTr="00A94F83">
        <w:trPr>
          <w:trHeight w:val="3308"/>
        </w:trPr>
        <w:tc>
          <w:tcPr>
            <w:tcW w:w="0" w:type="auto"/>
            <w:vMerge/>
          </w:tcPr>
          <w:p w14:paraId="43D6A20E" w14:textId="7B346A0A" w:rsidR="00361AD0" w:rsidRPr="009239BC" w:rsidRDefault="00361AD0" w:rsidP="009D5A0D">
            <w:pPr>
              <w:jc w:val="center"/>
              <w:rPr>
                <w:rFonts w:ascii="Times New Roman" w:hAnsi="Times New Roman" w:cs="Times New Roman"/>
                <w:b/>
                <w:sz w:val="16"/>
                <w:szCs w:val="16"/>
                <w:lang w:val="uk-UA"/>
              </w:rPr>
            </w:pPr>
          </w:p>
        </w:tc>
        <w:tc>
          <w:tcPr>
            <w:tcW w:w="0" w:type="auto"/>
            <w:tcBorders>
              <w:bottom w:val="single" w:sz="4" w:space="0" w:color="auto"/>
            </w:tcBorders>
          </w:tcPr>
          <w:p w14:paraId="0B14E499" w14:textId="1301707A" w:rsidR="00361AD0" w:rsidRPr="002A6C55" w:rsidRDefault="00361AD0"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sidR="00A94F83">
              <w:rPr>
                <w:rFonts w:ascii="Times New Roman" w:hAnsi="Times New Roman" w:cs="Times New Roman"/>
                <w:sz w:val="14"/>
                <w:szCs w:val="14"/>
                <w:lang w:val="uk-UA"/>
              </w:rPr>
              <w:t>ї ШВЛ</w:t>
            </w:r>
          </w:p>
          <w:p w14:paraId="3B926BEB" w14:textId="4E84952D" w:rsidR="00361AD0" w:rsidRDefault="00361AD0"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00685EF3">
              <w:rPr>
                <w:rFonts w:ascii="Times New Roman" w:hAnsi="Times New Roman" w:cs="Times New Roman"/>
                <w:sz w:val="14"/>
                <w:szCs w:val="14"/>
                <w:lang w:val="uk-UA"/>
              </w:rPr>
              <w:t>мобілізація та/або фізичні вправи</w:t>
            </w:r>
          </w:p>
          <w:p w14:paraId="34977D4B" w14:textId="4E9CDFE8" w:rsidR="00361AD0" w:rsidRDefault="00361AD0"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00685EF3">
              <w:rPr>
                <w:rFonts w:ascii="Times New Roman" w:hAnsi="Times New Roman" w:cs="Times New Roman"/>
                <w:sz w:val="14"/>
                <w:szCs w:val="14"/>
                <w:lang w:val="uk-UA"/>
              </w:rPr>
              <w:t xml:space="preserve">відсмоктування секрету із </w:t>
            </w:r>
            <w:proofErr w:type="spellStart"/>
            <w:r w:rsidR="00685EF3">
              <w:rPr>
                <w:rFonts w:ascii="Times New Roman" w:hAnsi="Times New Roman" w:cs="Times New Roman"/>
                <w:sz w:val="14"/>
                <w:szCs w:val="14"/>
                <w:lang w:val="uk-UA"/>
              </w:rPr>
              <w:t>субглоткової</w:t>
            </w:r>
            <w:proofErr w:type="spellEnd"/>
            <w:r w:rsidR="00685EF3">
              <w:rPr>
                <w:rFonts w:ascii="Times New Roman" w:hAnsi="Times New Roman" w:cs="Times New Roman"/>
                <w:sz w:val="14"/>
                <w:szCs w:val="14"/>
                <w:lang w:val="uk-UA"/>
              </w:rPr>
              <w:t xml:space="preserve"> ділянки</w:t>
            </w:r>
          </w:p>
          <w:p w14:paraId="08E5F53C" w14:textId="4E68802A" w:rsidR="00361AD0" w:rsidRDefault="00361AD0"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00685EF3">
              <w:rPr>
                <w:rFonts w:ascii="Times New Roman" w:hAnsi="Times New Roman" w:cs="Times New Roman"/>
                <w:sz w:val="14"/>
                <w:szCs w:val="14"/>
                <w:lang w:val="uk-UA"/>
              </w:rPr>
              <w:t>гігієнічна обробка ротоглотки</w:t>
            </w:r>
          </w:p>
          <w:p w14:paraId="44DD2A6A" w14:textId="5FC5A14D" w:rsidR="00361AD0" w:rsidRPr="002A6C55" w:rsidRDefault="00361AD0"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00685EF3">
              <w:rPr>
                <w:rFonts w:ascii="Times New Roman" w:hAnsi="Times New Roman" w:cs="Times New Roman"/>
                <w:sz w:val="14"/>
                <w:szCs w:val="14"/>
                <w:lang w:val="uk-UA"/>
              </w:rPr>
              <w:t xml:space="preserve">санація </w:t>
            </w:r>
            <w:proofErr w:type="spellStart"/>
            <w:r w:rsidR="00685EF3">
              <w:rPr>
                <w:rFonts w:ascii="Times New Roman" w:hAnsi="Times New Roman" w:cs="Times New Roman"/>
                <w:sz w:val="14"/>
                <w:szCs w:val="14"/>
                <w:lang w:val="uk-UA"/>
              </w:rPr>
              <w:t>трахеобронхіального</w:t>
            </w:r>
            <w:proofErr w:type="spellEnd"/>
            <w:r w:rsidR="00685EF3">
              <w:rPr>
                <w:rFonts w:ascii="Times New Roman" w:hAnsi="Times New Roman" w:cs="Times New Roman"/>
                <w:sz w:val="14"/>
                <w:szCs w:val="14"/>
                <w:lang w:val="uk-UA"/>
              </w:rPr>
              <w:t xml:space="preserve"> дерева</w:t>
            </w:r>
          </w:p>
          <w:p w14:paraId="7B42E1E5" w14:textId="33681537" w:rsidR="00361AD0" w:rsidRPr="002A6C55" w:rsidRDefault="00361AD0"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00685EF3">
              <w:rPr>
                <w:rFonts w:ascii="Times New Roman" w:hAnsi="Times New Roman" w:cs="Times New Roman"/>
                <w:sz w:val="14"/>
                <w:szCs w:val="14"/>
                <w:lang w:val="uk-UA"/>
              </w:rPr>
              <w:t xml:space="preserve">заміна дихального </w:t>
            </w:r>
            <w:proofErr w:type="spellStart"/>
            <w:r w:rsidR="00685EF3">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0A31C3B1" w14:textId="6AD83286" w:rsidR="00361AD0" w:rsidRDefault="00361AD0"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00685EF3">
              <w:rPr>
                <w:rFonts w:ascii="Times New Roman" w:hAnsi="Times New Roman" w:cs="Times New Roman"/>
                <w:sz w:val="14"/>
                <w:szCs w:val="14"/>
                <w:lang w:val="uk-UA"/>
              </w:rPr>
              <w:t xml:space="preserve">заміна дихального </w:t>
            </w:r>
            <w:proofErr w:type="spellStart"/>
            <w:r w:rsidR="00685EF3">
              <w:rPr>
                <w:rFonts w:ascii="Times New Roman" w:hAnsi="Times New Roman" w:cs="Times New Roman"/>
                <w:sz w:val="14"/>
                <w:szCs w:val="14"/>
                <w:lang w:val="uk-UA"/>
              </w:rPr>
              <w:t>контура</w:t>
            </w:r>
            <w:proofErr w:type="spellEnd"/>
            <w:r w:rsidR="00685EF3">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0317403C" w14:textId="2EAB1F17" w:rsidR="00685EF3" w:rsidRDefault="00685EF3"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75D48BF8" w14:textId="040E44A9" w:rsidR="00A94F83" w:rsidRDefault="00A94F83"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280DB89F" w14:textId="53C005CF" w:rsidR="00361AD0" w:rsidRDefault="00361AD0" w:rsidP="002A6C55">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2D6F2F86" w14:textId="449A30A0" w:rsidR="00361AD0" w:rsidRPr="002A6C55" w:rsidRDefault="00361AD0" w:rsidP="002A6C55">
            <w:pPr>
              <w:rPr>
                <w:rFonts w:ascii="Times New Roman" w:hAnsi="Times New Roman" w:cs="Times New Roman"/>
                <w:sz w:val="15"/>
                <w:szCs w:val="15"/>
                <w:lang w:val="uk-UA"/>
              </w:rPr>
            </w:pPr>
            <w:r>
              <w:rPr>
                <w:rFonts w:ascii="Times New Roman" w:hAnsi="Times New Roman" w:cs="Times New Roman"/>
                <w:sz w:val="15"/>
                <w:szCs w:val="15"/>
                <w:lang w:val="uk-UA"/>
              </w:rPr>
              <w:t>___________</w:t>
            </w:r>
            <w:r w:rsidR="00685EF3">
              <w:rPr>
                <w:rFonts w:ascii="Times New Roman" w:hAnsi="Times New Roman" w:cs="Times New Roman"/>
                <w:sz w:val="15"/>
                <w:szCs w:val="15"/>
                <w:lang w:val="uk-UA"/>
              </w:rPr>
              <w:t>_______</w:t>
            </w:r>
          </w:p>
        </w:tc>
        <w:tc>
          <w:tcPr>
            <w:tcW w:w="0" w:type="auto"/>
            <w:tcBorders>
              <w:bottom w:val="single" w:sz="4" w:space="0" w:color="auto"/>
            </w:tcBorders>
          </w:tcPr>
          <w:p w14:paraId="278A1EB8"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78C94D5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5DA9BE6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53FB4D1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6ACA327D"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69FFE742"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1957C6F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5777B79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26CBAE05"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6EDFC131"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57753E7F" w14:textId="19036AAA" w:rsidR="00361AD0" w:rsidRPr="002A6C55"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65B9F29E"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299D7A8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197272C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56AAC93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70F5F2EF"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26759E42"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0944FEF4"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36F59A3A"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072A76C5"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031B12E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2D2C08A6" w14:textId="40B1B9C8" w:rsidR="00361AD0" w:rsidRPr="002A6C55"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66699E51"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7CEB6F6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6F1DA46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5F39B38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43AA0CDA"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6DBBDEDC"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5B618BB1"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4838E33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497072C4"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79EFAA3B"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6ECA5C65" w14:textId="7A62A240" w:rsidR="00361AD0" w:rsidRPr="000F5800"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414C208F"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2089DE59"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6423D259"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4D498E4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19E31900"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3842D01F"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7636F4C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355A3783"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61106AB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4DDBBFC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559FFF87" w14:textId="025A384D" w:rsidR="00361AD0" w:rsidRPr="000F5800"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2F764759"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679BFD0B"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6647756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5E7095B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202B5888"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39F019D8"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4B1C556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1905136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72C63F17"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3A6F4C0B"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783B65D2" w14:textId="5AC5110B" w:rsidR="00361AD0" w:rsidRPr="000F5800"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Borders>
              <w:bottom w:val="single" w:sz="4" w:space="0" w:color="auto"/>
            </w:tcBorders>
          </w:tcPr>
          <w:p w14:paraId="36A29320"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15F2F7B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2515C6BA"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4F759D9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6E2BA9C1"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1C1C53A4"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05C17E3E"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6B14C4D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16CFA441"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36DCFDB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53C4B351" w14:textId="56FF61B3" w:rsidR="00361AD0" w:rsidRPr="000F5800"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r>
      <w:bookmarkEnd w:id="3"/>
      <w:tr w:rsidR="00685EF3" w:rsidRPr="002A6C55" w14:paraId="25D880ED" w14:textId="77777777" w:rsidTr="009D5A0D">
        <w:trPr>
          <w:trHeight w:val="172"/>
        </w:trPr>
        <w:tc>
          <w:tcPr>
            <w:tcW w:w="0" w:type="auto"/>
            <w:vMerge/>
          </w:tcPr>
          <w:p w14:paraId="45838184" w14:textId="4562F717" w:rsidR="00361AD0" w:rsidRPr="009239BC" w:rsidRDefault="00361AD0" w:rsidP="009D5A0D">
            <w:pPr>
              <w:jc w:val="center"/>
              <w:rPr>
                <w:rFonts w:ascii="Times New Roman" w:hAnsi="Times New Roman" w:cs="Times New Roman"/>
                <w:b/>
                <w:sz w:val="16"/>
                <w:szCs w:val="16"/>
                <w:lang w:val="uk-UA"/>
              </w:rPr>
            </w:pPr>
          </w:p>
        </w:tc>
        <w:tc>
          <w:tcPr>
            <w:tcW w:w="0" w:type="auto"/>
          </w:tcPr>
          <w:p w14:paraId="610C7413" w14:textId="68F3122A"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15</w:t>
            </w:r>
          </w:p>
        </w:tc>
        <w:tc>
          <w:tcPr>
            <w:tcW w:w="0" w:type="auto"/>
          </w:tcPr>
          <w:p w14:paraId="35CDF5EA" w14:textId="1D09FEB6"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16</w:t>
            </w:r>
          </w:p>
        </w:tc>
        <w:tc>
          <w:tcPr>
            <w:tcW w:w="0" w:type="auto"/>
          </w:tcPr>
          <w:p w14:paraId="395FD2E5" w14:textId="4A37011E"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17</w:t>
            </w:r>
          </w:p>
        </w:tc>
        <w:tc>
          <w:tcPr>
            <w:tcW w:w="0" w:type="auto"/>
          </w:tcPr>
          <w:p w14:paraId="2C2A8092" w14:textId="32FC9FAE"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18</w:t>
            </w:r>
          </w:p>
        </w:tc>
        <w:tc>
          <w:tcPr>
            <w:tcW w:w="0" w:type="auto"/>
          </w:tcPr>
          <w:p w14:paraId="759331A9" w14:textId="6692B50F"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19</w:t>
            </w:r>
          </w:p>
        </w:tc>
        <w:tc>
          <w:tcPr>
            <w:tcW w:w="0" w:type="auto"/>
          </w:tcPr>
          <w:p w14:paraId="2AE50B52" w14:textId="1A72AEDC"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20</w:t>
            </w:r>
          </w:p>
        </w:tc>
        <w:tc>
          <w:tcPr>
            <w:tcW w:w="0" w:type="auto"/>
          </w:tcPr>
          <w:p w14:paraId="2FF0040F" w14:textId="45187A4C" w:rsidR="00361AD0" w:rsidRPr="002A6C55" w:rsidRDefault="00A94F83" w:rsidP="009D5A0D">
            <w:pPr>
              <w:jc w:val="center"/>
              <w:rPr>
                <w:rFonts w:ascii="Times New Roman" w:hAnsi="Times New Roman" w:cs="Times New Roman"/>
                <w:b/>
                <w:bCs/>
                <w:sz w:val="15"/>
                <w:szCs w:val="15"/>
                <w:lang w:val="uk-UA"/>
              </w:rPr>
            </w:pPr>
            <w:r>
              <w:rPr>
                <w:rFonts w:ascii="Times New Roman" w:hAnsi="Times New Roman" w:cs="Times New Roman"/>
                <w:b/>
                <w:bCs/>
                <w:sz w:val="15"/>
                <w:szCs w:val="15"/>
                <w:lang w:val="uk-UA"/>
              </w:rPr>
              <w:t>21</w:t>
            </w:r>
          </w:p>
        </w:tc>
      </w:tr>
      <w:tr w:rsidR="00A94F83" w:rsidRPr="002A6C55" w14:paraId="4BC120B8" w14:textId="77777777" w:rsidTr="00A94F83">
        <w:trPr>
          <w:trHeight w:val="3307"/>
        </w:trPr>
        <w:tc>
          <w:tcPr>
            <w:tcW w:w="0" w:type="auto"/>
            <w:vMerge/>
          </w:tcPr>
          <w:p w14:paraId="7DD6D6E4" w14:textId="77777777" w:rsidR="00A94F83" w:rsidRPr="009239BC" w:rsidRDefault="00A94F83" w:rsidP="009D5A0D">
            <w:pPr>
              <w:jc w:val="center"/>
              <w:rPr>
                <w:rFonts w:ascii="Times New Roman" w:hAnsi="Times New Roman" w:cs="Times New Roman"/>
                <w:b/>
                <w:sz w:val="16"/>
                <w:szCs w:val="16"/>
                <w:lang w:val="uk-UA"/>
              </w:rPr>
            </w:pPr>
          </w:p>
        </w:tc>
        <w:tc>
          <w:tcPr>
            <w:tcW w:w="0" w:type="auto"/>
          </w:tcPr>
          <w:p w14:paraId="212DF20F"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7AABF77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3240D3F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7C11693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42FF9C02"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6310D7F5"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1839CD0A"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7C7BB5D9"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30FC2F0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55A520A5"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766A1E2C" w14:textId="3AE23282" w:rsidR="00A94F83" w:rsidRPr="002A6C55"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Pr>
          <w:p w14:paraId="4934D4C3"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0AD32B1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6227BFB4"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29F253C1"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5083D426"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6C6EA91E"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6C5AD2A4"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734FC96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56EE3694"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0BB0B49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4C58A1EA" w14:textId="150CE31E" w:rsidR="00A94F83" w:rsidRPr="002A6C55"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Pr>
          <w:p w14:paraId="0E1442C4"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3A520749"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77EE4A31"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0BA12F5E"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41A2DC79"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1FF0F80F"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7A6912B7"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2BFFEA5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13CD1EB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3F20EF0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1A058122" w14:textId="6D7FE757" w:rsidR="00A94F83" w:rsidRPr="002A6C55"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Pr>
          <w:p w14:paraId="0FC66832"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4997FBAA"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669E76C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683ECDA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4C65B147"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744ED08C"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0EA3904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33E3ED8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4A1B60A7"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1757CB00"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6481870D" w14:textId="1E137ACC" w:rsidR="00A94F83" w:rsidRPr="000F5800"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Pr>
          <w:p w14:paraId="6A2B6A86"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1EA28E7E"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5D413C4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2AB18A91"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781DA74D"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24A831E1"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638E56C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66A432E3"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44410E73"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0ED41F6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44E6AC29" w14:textId="7AC59326" w:rsidR="00A94F83" w:rsidRPr="000F5800"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Pr>
          <w:p w14:paraId="240874C9"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73751B4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6EA4984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3B73F1FB"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6A16F795"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0E250153"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3CB079BC"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593AFE0F"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47315A58"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4B63B417"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6F016760" w14:textId="4B00B331" w:rsidR="00A94F83" w:rsidRPr="000F5800"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c>
          <w:tcPr>
            <w:tcW w:w="0" w:type="auto"/>
          </w:tcPr>
          <w:p w14:paraId="65C259C2"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оцінка необхідності подальшо</w:t>
            </w:r>
            <w:r>
              <w:rPr>
                <w:rFonts w:ascii="Times New Roman" w:hAnsi="Times New Roman" w:cs="Times New Roman"/>
                <w:sz w:val="14"/>
                <w:szCs w:val="14"/>
                <w:lang w:val="uk-UA"/>
              </w:rPr>
              <w:t>ї ШВЛ</w:t>
            </w:r>
          </w:p>
          <w:p w14:paraId="6BFA44C3"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мобілізація та/або фізичні вправи</w:t>
            </w:r>
          </w:p>
          <w:p w14:paraId="7B2CCC25"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відсмоктування секрету із </w:t>
            </w:r>
            <w:proofErr w:type="spellStart"/>
            <w:r>
              <w:rPr>
                <w:rFonts w:ascii="Times New Roman" w:hAnsi="Times New Roman" w:cs="Times New Roman"/>
                <w:sz w:val="14"/>
                <w:szCs w:val="14"/>
                <w:lang w:val="uk-UA"/>
              </w:rPr>
              <w:t>субглоткової</w:t>
            </w:r>
            <w:proofErr w:type="spellEnd"/>
            <w:r>
              <w:rPr>
                <w:rFonts w:ascii="Times New Roman" w:hAnsi="Times New Roman" w:cs="Times New Roman"/>
                <w:sz w:val="14"/>
                <w:szCs w:val="14"/>
                <w:lang w:val="uk-UA"/>
              </w:rPr>
              <w:t xml:space="preserve"> ділянки</w:t>
            </w:r>
          </w:p>
          <w:p w14:paraId="00A0A972"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гігієнічна обробка ротоглотки</w:t>
            </w:r>
          </w:p>
          <w:p w14:paraId="2E913396"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санація </w:t>
            </w:r>
            <w:proofErr w:type="spellStart"/>
            <w:r>
              <w:rPr>
                <w:rFonts w:ascii="Times New Roman" w:hAnsi="Times New Roman" w:cs="Times New Roman"/>
                <w:sz w:val="14"/>
                <w:szCs w:val="14"/>
                <w:lang w:val="uk-UA"/>
              </w:rPr>
              <w:t>трахеобронхіального</w:t>
            </w:r>
            <w:proofErr w:type="spellEnd"/>
            <w:r>
              <w:rPr>
                <w:rFonts w:ascii="Times New Roman" w:hAnsi="Times New Roman" w:cs="Times New Roman"/>
                <w:sz w:val="14"/>
                <w:szCs w:val="14"/>
                <w:lang w:val="uk-UA"/>
              </w:rPr>
              <w:t xml:space="preserve"> дерева</w:t>
            </w:r>
          </w:p>
          <w:p w14:paraId="1374CBAD" w14:textId="77777777" w:rsidR="00A94F83" w:rsidRPr="002A6C55"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sidRPr="002A6C55">
              <w:rPr>
                <w:rFonts w:ascii="Times New Roman" w:hAnsi="Times New Roman" w:cs="Times New Roman"/>
                <w:sz w:val="14"/>
                <w:szCs w:val="14"/>
                <w:lang w:val="uk-UA"/>
              </w:rPr>
              <w:t xml:space="preserve"> планово</w:t>
            </w:r>
          </w:p>
          <w:p w14:paraId="02B66416"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дихального </w:t>
            </w:r>
            <w:proofErr w:type="spellStart"/>
            <w:r>
              <w:rPr>
                <w:rFonts w:ascii="Times New Roman" w:hAnsi="Times New Roman" w:cs="Times New Roman"/>
                <w:sz w:val="14"/>
                <w:szCs w:val="14"/>
                <w:lang w:val="uk-UA"/>
              </w:rPr>
              <w:t>контура</w:t>
            </w:r>
            <w:proofErr w:type="spellEnd"/>
            <w:r>
              <w:rPr>
                <w:rFonts w:ascii="Times New Roman" w:hAnsi="Times New Roman" w:cs="Times New Roman"/>
                <w:sz w:val="14"/>
                <w:szCs w:val="14"/>
                <w:lang w:val="uk-UA"/>
              </w:rPr>
              <w:t xml:space="preserve"> </w:t>
            </w:r>
            <w:r w:rsidRPr="002A6C55">
              <w:rPr>
                <w:rFonts w:ascii="Times New Roman" w:hAnsi="Times New Roman" w:cs="Times New Roman"/>
                <w:sz w:val="14"/>
                <w:szCs w:val="14"/>
                <w:lang w:val="uk-UA"/>
              </w:rPr>
              <w:t>позапланово</w:t>
            </w:r>
          </w:p>
          <w:p w14:paraId="2A2A4C9D"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видалення конденсату із дихального </w:t>
            </w:r>
            <w:proofErr w:type="spellStart"/>
            <w:r>
              <w:rPr>
                <w:rFonts w:ascii="Times New Roman" w:hAnsi="Times New Roman" w:cs="Times New Roman"/>
                <w:sz w:val="14"/>
                <w:szCs w:val="14"/>
                <w:lang w:val="uk-UA"/>
              </w:rPr>
              <w:t>контура</w:t>
            </w:r>
            <w:proofErr w:type="spellEnd"/>
          </w:p>
          <w:p w14:paraId="33C9F01A"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заміна пов’язки навколо </w:t>
            </w:r>
            <w:proofErr w:type="spellStart"/>
            <w:r>
              <w:rPr>
                <w:rFonts w:ascii="Times New Roman" w:hAnsi="Times New Roman" w:cs="Times New Roman"/>
                <w:sz w:val="14"/>
                <w:szCs w:val="14"/>
                <w:lang w:val="uk-UA"/>
              </w:rPr>
              <w:t>трахеостоми</w:t>
            </w:r>
            <w:proofErr w:type="spellEnd"/>
          </w:p>
          <w:p w14:paraId="650CEC19" w14:textId="77777777" w:rsidR="00A94F83" w:rsidRDefault="00A94F83" w:rsidP="00A94F83">
            <w:pPr>
              <w:rPr>
                <w:rFonts w:ascii="Times New Roman" w:hAnsi="Times New Roman" w:cs="Times New Roman"/>
                <w:sz w:val="14"/>
                <w:szCs w:val="14"/>
                <w:lang w:val="uk-UA"/>
              </w:rPr>
            </w:pPr>
            <w:r>
              <w:rPr>
                <w:rFonts w:ascii="Times New Roman" w:hAnsi="Times New Roman" w:cs="Times New Roman"/>
                <w:sz w:val="14"/>
                <w:szCs w:val="14"/>
                <w:lang w:val="uk-UA"/>
              </w:rPr>
              <w:t xml:space="preserve">□   інше (вказати): </w:t>
            </w:r>
          </w:p>
          <w:p w14:paraId="4C614C83" w14:textId="3BCA6AB0" w:rsidR="00A94F83" w:rsidRPr="000F5800" w:rsidRDefault="00A94F83" w:rsidP="00A94F83">
            <w:pPr>
              <w:rPr>
                <w:rFonts w:ascii="Times New Roman" w:hAnsi="Times New Roman" w:cs="Times New Roman"/>
                <w:sz w:val="15"/>
                <w:szCs w:val="15"/>
                <w:lang w:val="uk-UA"/>
              </w:rPr>
            </w:pPr>
            <w:r>
              <w:rPr>
                <w:rFonts w:ascii="Times New Roman" w:hAnsi="Times New Roman" w:cs="Times New Roman"/>
                <w:sz w:val="15"/>
                <w:szCs w:val="15"/>
                <w:lang w:val="uk-UA"/>
              </w:rPr>
              <w:t>__________________</w:t>
            </w:r>
          </w:p>
        </w:tc>
      </w:tr>
    </w:tbl>
    <w:p w14:paraId="7506C3FD" w14:textId="4A839D5E" w:rsidR="0055468B" w:rsidRDefault="0055468B" w:rsidP="009D725B">
      <w:pPr>
        <w:rPr>
          <w:rFonts w:ascii="Times New Roman" w:hAnsi="Times New Roman" w:cs="Times New Roman"/>
          <w:sz w:val="16"/>
          <w:szCs w:val="16"/>
          <w:lang w:val="uk-UA"/>
        </w:rPr>
      </w:pPr>
    </w:p>
    <w:p w14:paraId="3638F2D8" w14:textId="41C91E30" w:rsidR="00E06D0F" w:rsidRDefault="00E06D0F" w:rsidP="009D725B">
      <w:pPr>
        <w:rPr>
          <w:rFonts w:ascii="Times New Roman" w:hAnsi="Times New Roman" w:cs="Times New Roman"/>
          <w:sz w:val="16"/>
          <w:szCs w:val="16"/>
          <w:lang w:val="uk-UA"/>
        </w:rPr>
      </w:pPr>
    </w:p>
    <w:p w14:paraId="5B97E97C" w14:textId="6652CB63" w:rsidR="00E06D0F" w:rsidRDefault="00E06D0F" w:rsidP="009D725B">
      <w:pPr>
        <w:rPr>
          <w:rFonts w:ascii="Times New Roman" w:hAnsi="Times New Roman" w:cs="Times New Roman"/>
          <w:sz w:val="16"/>
          <w:szCs w:val="16"/>
          <w:lang w:val="uk-UA"/>
        </w:rPr>
      </w:pPr>
    </w:p>
    <w:p w14:paraId="11517CBE" w14:textId="77777777" w:rsidR="003056DF" w:rsidRDefault="003056DF" w:rsidP="009D725B">
      <w:pPr>
        <w:rPr>
          <w:rFonts w:ascii="Times New Roman" w:hAnsi="Times New Roman" w:cs="Times New Roman"/>
          <w:sz w:val="16"/>
          <w:szCs w:val="16"/>
          <w:lang w:val="uk-UA"/>
        </w:rPr>
      </w:pPr>
    </w:p>
    <w:p w14:paraId="07A063FF" w14:textId="2F28D4FA" w:rsidR="00E06D0F" w:rsidRDefault="00E06D0F" w:rsidP="009D725B">
      <w:pPr>
        <w:rPr>
          <w:rFonts w:ascii="Times New Roman" w:hAnsi="Times New Roman" w:cs="Times New Roman"/>
          <w:sz w:val="16"/>
          <w:szCs w:val="16"/>
          <w:lang w:val="uk-UA"/>
        </w:rPr>
      </w:pPr>
    </w:p>
    <w:p w14:paraId="4C7F3C28" w14:textId="4833B35B" w:rsidR="00E06D0F" w:rsidRDefault="00E06D0F" w:rsidP="009D725B">
      <w:pPr>
        <w:rPr>
          <w:rFonts w:ascii="Times New Roman" w:hAnsi="Times New Roman" w:cs="Times New Roman"/>
          <w:sz w:val="16"/>
          <w:szCs w:val="16"/>
          <w:lang w:val="uk-UA"/>
        </w:rPr>
      </w:pPr>
    </w:p>
    <w:p w14:paraId="02748853" w14:textId="77777777" w:rsidR="00E06D0F" w:rsidRDefault="00E06D0F" w:rsidP="009D725B">
      <w:pPr>
        <w:rPr>
          <w:rFonts w:ascii="Times New Roman" w:hAnsi="Times New Roman" w:cs="Times New Roman"/>
          <w:sz w:val="16"/>
          <w:szCs w:val="16"/>
          <w:lang w:val="uk-UA"/>
        </w:rPr>
      </w:pPr>
    </w:p>
    <w:p w14:paraId="3140FDA0" w14:textId="5E334B03" w:rsidR="009D725B" w:rsidRPr="00FF1058" w:rsidRDefault="009D725B" w:rsidP="009D725B">
      <w:pPr>
        <w:rPr>
          <w:rFonts w:ascii="Times New Roman" w:hAnsi="Times New Roman" w:cs="Times New Roman"/>
          <w:b/>
          <w:bCs/>
          <w:sz w:val="20"/>
          <w:szCs w:val="20"/>
          <w:lang w:val="uk-UA"/>
        </w:rPr>
      </w:pPr>
      <w:r w:rsidRPr="00FF1058">
        <w:rPr>
          <w:rFonts w:ascii="Times New Roman" w:hAnsi="Times New Roman" w:cs="Times New Roman"/>
          <w:b/>
          <w:bCs/>
          <w:sz w:val="20"/>
          <w:szCs w:val="20"/>
          <w:lang w:val="uk-UA"/>
        </w:rPr>
        <w:lastRenderedPageBreak/>
        <w:t>Примітк</w:t>
      </w:r>
      <w:r w:rsidR="00A900EF" w:rsidRPr="00FF1058">
        <w:rPr>
          <w:rFonts w:ascii="Times New Roman" w:hAnsi="Times New Roman" w:cs="Times New Roman"/>
          <w:b/>
          <w:bCs/>
          <w:sz w:val="20"/>
          <w:szCs w:val="20"/>
          <w:lang w:val="uk-UA"/>
        </w:rPr>
        <w:t>и</w:t>
      </w:r>
      <w:r w:rsidRPr="00FF1058">
        <w:rPr>
          <w:rFonts w:ascii="Times New Roman" w:hAnsi="Times New Roman" w:cs="Times New Roman"/>
          <w:b/>
          <w:bCs/>
          <w:sz w:val="20"/>
          <w:szCs w:val="20"/>
          <w:lang w:val="uk-UA"/>
        </w:rPr>
        <w:t>.</w:t>
      </w:r>
    </w:p>
    <w:p w14:paraId="437366F9" w14:textId="02FF7CA9" w:rsidR="006F582F" w:rsidRPr="003278E9" w:rsidRDefault="006F582F" w:rsidP="006F582F">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1. </w:t>
      </w:r>
      <w:proofErr w:type="spellStart"/>
      <w:r w:rsidR="00FA798E">
        <w:rPr>
          <w:rFonts w:ascii="Times New Roman" w:hAnsi="Times New Roman" w:cs="Times New Roman"/>
          <w:sz w:val="20"/>
          <w:szCs w:val="20"/>
          <w:lang w:val="uk-UA"/>
        </w:rPr>
        <w:t>т</w:t>
      </w:r>
      <w:r w:rsidRPr="003278E9">
        <w:rPr>
          <w:rFonts w:ascii="Times New Roman" w:hAnsi="Times New Roman" w:cs="Times New Roman"/>
          <w:sz w:val="20"/>
          <w:szCs w:val="20"/>
          <w:lang w:val="uk-UA"/>
        </w:rPr>
        <w:t>рахеостомія</w:t>
      </w:r>
      <w:proofErr w:type="spellEnd"/>
      <w:r w:rsidRPr="003278E9">
        <w:rPr>
          <w:rFonts w:ascii="Times New Roman" w:hAnsi="Times New Roman" w:cs="Times New Roman"/>
          <w:sz w:val="20"/>
          <w:szCs w:val="20"/>
          <w:lang w:val="uk-UA"/>
        </w:rPr>
        <w:t xml:space="preserve"> – хірургічне втручання, рутинний епідеміологічний нагляд за яким проводиться окремо. Якщо пацієнту замінено </w:t>
      </w:r>
      <w:proofErr w:type="spellStart"/>
      <w:r w:rsidRPr="003278E9">
        <w:rPr>
          <w:rFonts w:ascii="Times New Roman" w:hAnsi="Times New Roman" w:cs="Times New Roman"/>
          <w:sz w:val="20"/>
          <w:szCs w:val="20"/>
          <w:lang w:val="uk-UA"/>
        </w:rPr>
        <w:t>інтубаційну</w:t>
      </w:r>
      <w:proofErr w:type="spellEnd"/>
      <w:r w:rsidRPr="003278E9">
        <w:rPr>
          <w:rFonts w:ascii="Times New Roman" w:hAnsi="Times New Roman" w:cs="Times New Roman"/>
          <w:sz w:val="20"/>
          <w:szCs w:val="20"/>
          <w:lang w:val="uk-UA"/>
        </w:rPr>
        <w:t xml:space="preserve"> трубку на </w:t>
      </w:r>
      <w:proofErr w:type="spellStart"/>
      <w:r w:rsidRPr="003278E9">
        <w:rPr>
          <w:rFonts w:ascii="Times New Roman" w:hAnsi="Times New Roman" w:cs="Times New Roman"/>
          <w:sz w:val="20"/>
          <w:szCs w:val="20"/>
          <w:lang w:val="uk-UA"/>
        </w:rPr>
        <w:t>трахеостому</w:t>
      </w:r>
      <w:proofErr w:type="spellEnd"/>
      <w:r w:rsidRPr="003278E9">
        <w:rPr>
          <w:rFonts w:ascii="Times New Roman" w:hAnsi="Times New Roman" w:cs="Times New Roman"/>
          <w:sz w:val="20"/>
          <w:szCs w:val="20"/>
          <w:lang w:val="uk-UA"/>
        </w:rPr>
        <w:t xml:space="preserve">, форма збору даних щодо вентилятор-асоційованих </w:t>
      </w:r>
      <w:proofErr w:type="spellStart"/>
      <w:r w:rsidRPr="003278E9">
        <w:rPr>
          <w:rFonts w:ascii="Times New Roman" w:hAnsi="Times New Roman" w:cs="Times New Roman"/>
          <w:sz w:val="20"/>
          <w:szCs w:val="20"/>
          <w:lang w:val="uk-UA"/>
        </w:rPr>
        <w:t>пневмоній</w:t>
      </w:r>
      <w:proofErr w:type="spellEnd"/>
      <w:r w:rsidRPr="003278E9">
        <w:rPr>
          <w:rFonts w:ascii="Times New Roman" w:hAnsi="Times New Roman" w:cs="Times New Roman"/>
          <w:sz w:val="20"/>
          <w:szCs w:val="20"/>
          <w:lang w:val="uk-UA"/>
        </w:rPr>
        <w:t xml:space="preserve"> продовжується, при цьому додатково заповнюється форма щодо збору даних за інфекцією області хірургічного втручання.</w:t>
      </w:r>
    </w:p>
    <w:p w14:paraId="5DEEB8CC" w14:textId="75EDD25C" w:rsidR="00F51916" w:rsidRPr="003278E9" w:rsidRDefault="006F582F" w:rsidP="00F51916">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2. </w:t>
      </w:r>
      <w:proofErr w:type="spellStart"/>
      <w:r w:rsidR="00FA798E">
        <w:rPr>
          <w:rFonts w:ascii="Times New Roman" w:hAnsi="Times New Roman" w:cs="Times New Roman"/>
          <w:sz w:val="20"/>
          <w:szCs w:val="20"/>
          <w:lang w:val="uk-UA"/>
        </w:rPr>
        <w:t>н</w:t>
      </w:r>
      <w:r w:rsidRPr="003278E9">
        <w:rPr>
          <w:rFonts w:ascii="Times New Roman" w:hAnsi="Times New Roman" w:cs="Times New Roman"/>
          <w:sz w:val="20"/>
          <w:szCs w:val="20"/>
          <w:lang w:val="uk-UA"/>
        </w:rPr>
        <w:t>еінвазивна</w:t>
      </w:r>
      <w:proofErr w:type="spellEnd"/>
      <w:r w:rsidRPr="003278E9">
        <w:rPr>
          <w:rFonts w:ascii="Times New Roman" w:hAnsi="Times New Roman" w:cs="Times New Roman"/>
          <w:sz w:val="20"/>
          <w:szCs w:val="20"/>
          <w:lang w:val="uk-UA"/>
        </w:rPr>
        <w:t xml:space="preserve"> вентиляція легень не підпадає під збір даних щодо вентилятор-асоційованих </w:t>
      </w:r>
      <w:proofErr w:type="spellStart"/>
      <w:r w:rsidRPr="003278E9">
        <w:rPr>
          <w:rFonts w:ascii="Times New Roman" w:hAnsi="Times New Roman" w:cs="Times New Roman"/>
          <w:sz w:val="20"/>
          <w:szCs w:val="20"/>
          <w:lang w:val="uk-UA"/>
        </w:rPr>
        <w:t>пневмоній</w:t>
      </w:r>
      <w:proofErr w:type="spellEnd"/>
      <w:r w:rsidRPr="003278E9">
        <w:rPr>
          <w:rFonts w:ascii="Times New Roman" w:hAnsi="Times New Roman" w:cs="Times New Roman"/>
          <w:sz w:val="20"/>
          <w:szCs w:val="20"/>
          <w:lang w:val="uk-UA"/>
        </w:rPr>
        <w:t xml:space="preserve">, </w:t>
      </w:r>
      <w:r w:rsidR="00CB03EA" w:rsidRPr="00CB03EA">
        <w:rPr>
          <w:rFonts w:ascii="Times New Roman" w:hAnsi="Times New Roman" w:cs="Times New Roman"/>
          <w:sz w:val="20"/>
          <w:szCs w:val="20"/>
          <w:lang w:val="uk-UA"/>
        </w:rPr>
        <w:t>оскільки при цьому відсутній комплекс чинників, які сприяють розвитку вентилятор-асоційованої пневмонії</w:t>
      </w:r>
      <w:r w:rsidRPr="003278E9">
        <w:rPr>
          <w:rFonts w:ascii="Times New Roman" w:hAnsi="Times New Roman" w:cs="Times New Roman"/>
          <w:sz w:val="20"/>
          <w:szCs w:val="20"/>
          <w:lang w:val="uk-UA"/>
        </w:rPr>
        <w:t>.</w:t>
      </w:r>
    </w:p>
    <w:p w14:paraId="44D5E7CE" w14:textId="12C25709" w:rsidR="00A63D57" w:rsidRPr="003278E9" w:rsidRDefault="00A63D57" w:rsidP="00A63D57">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 xml:space="preserve">1 </w:t>
      </w:r>
      <w:r w:rsidRPr="00FA798E">
        <w:rPr>
          <w:rFonts w:ascii="Times New Roman" w:hAnsi="Times New Roman" w:cs="Times New Roman"/>
          <w:sz w:val="20"/>
          <w:szCs w:val="20"/>
          <w:lang w:val="uk-UA"/>
        </w:rPr>
        <w:t xml:space="preserve">номер медичної карти стаціонарного хворого </w:t>
      </w:r>
      <w:r w:rsidR="00FA798E" w:rsidRPr="00FA798E">
        <w:rPr>
          <w:rFonts w:ascii="Times New Roman" w:hAnsi="Times New Roman" w:cs="Times New Roman"/>
          <w:sz w:val="20"/>
          <w:szCs w:val="20"/>
          <w:lang w:val="uk-UA"/>
        </w:rPr>
        <w:t xml:space="preserve">(форма </w:t>
      </w:r>
      <w:r w:rsidR="00CB7F83">
        <w:rPr>
          <w:rFonts w:ascii="Times New Roman" w:hAnsi="Times New Roman" w:cs="Times New Roman"/>
          <w:sz w:val="20"/>
          <w:szCs w:val="20"/>
          <w:lang w:val="uk-UA"/>
        </w:rPr>
        <w:t xml:space="preserve">первинної облікової документації </w:t>
      </w:r>
      <w:r w:rsidR="00FA798E" w:rsidRPr="00FA798E">
        <w:rPr>
          <w:rFonts w:ascii="Times New Roman" w:hAnsi="Times New Roman" w:cs="Times New Roman"/>
          <w:sz w:val="20"/>
          <w:szCs w:val="20"/>
          <w:lang w:val="uk-UA"/>
        </w:rPr>
        <w:t>№ 003/о «Медична карта стаціонарного хворого № ____», затверджена наказом Міністерства охорони здоров’я України від 14 лютого 2012 року № 110 (у редакції наказу Міністерства охорони здоров’я України від 21 січня 2016 року № 29), зареєстрована в Міністерстві юстиції України 12 лютого 2016 року за № 230/28360, форма</w:t>
      </w:r>
      <w:r w:rsidR="00CB7F83">
        <w:rPr>
          <w:rFonts w:ascii="Times New Roman" w:hAnsi="Times New Roman" w:cs="Times New Roman"/>
          <w:sz w:val="20"/>
          <w:szCs w:val="20"/>
          <w:lang w:val="uk-UA"/>
        </w:rPr>
        <w:t xml:space="preserve"> первинної облікової документації</w:t>
      </w:r>
      <w:r w:rsidR="00FA798E" w:rsidRPr="00FA798E">
        <w:rPr>
          <w:rFonts w:ascii="Times New Roman" w:hAnsi="Times New Roman" w:cs="Times New Roman"/>
          <w:sz w:val="20"/>
          <w:szCs w:val="20"/>
          <w:lang w:val="uk-UA"/>
        </w:rPr>
        <w:t xml:space="preserve"> № 097/о «Медична карта новонародженого № ____», затверджена наказом Міністерства охорони здоров’я України від 21 січня 2016 року № 29, зареєстрована в Міністерстві юстиції України 12 лютого 2016 року за № 233/28363, форма </w:t>
      </w:r>
      <w:r w:rsidR="00CB7F83">
        <w:rPr>
          <w:rFonts w:ascii="Times New Roman" w:hAnsi="Times New Roman" w:cs="Times New Roman"/>
          <w:sz w:val="20"/>
          <w:szCs w:val="20"/>
          <w:lang w:val="uk-UA"/>
        </w:rPr>
        <w:t xml:space="preserve">первинної облікової документації </w:t>
      </w:r>
      <w:r w:rsidR="00FA798E" w:rsidRPr="00FA798E">
        <w:rPr>
          <w:rFonts w:ascii="Times New Roman" w:hAnsi="Times New Roman" w:cs="Times New Roman"/>
          <w:sz w:val="20"/>
          <w:szCs w:val="20"/>
          <w:lang w:val="uk-UA"/>
        </w:rPr>
        <w:t xml:space="preserve">№ 096/о «Історія вагітності та пологів № ___», затверджена наказом Міністерства охорони здоров’я України від 21січня 2016 року № 29, зареєстрована в Міністерстві юстиції України 12 лютого 2016 року за № 232/28362), або у Реєстрі медичних записів, записів про направлення та рецептів в електронній системі охорони здоров’я) (далі – медична карта хворого). Номер медичної карти не переноситься до </w:t>
      </w:r>
      <w:r w:rsidR="00FA798E" w:rsidRPr="006E39D2">
        <w:rPr>
          <w:rFonts w:ascii="Times New Roman" w:hAnsi="Times New Roman" w:cs="Times New Roman"/>
          <w:sz w:val="20"/>
          <w:szCs w:val="20"/>
          <w:lang w:val="uk-UA"/>
        </w:rPr>
        <w:t>електронного інструменту (програмного забезпечення), який використовується ЗОЗ з метою збереження і аналізу даних</w:t>
      </w:r>
      <w:r w:rsidR="00FA798E" w:rsidRPr="00FA798E">
        <w:rPr>
          <w:rFonts w:ascii="Times New Roman" w:hAnsi="Times New Roman" w:cs="Times New Roman"/>
          <w:sz w:val="20"/>
          <w:szCs w:val="20"/>
          <w:lang w:val="uk-UA"/>
        </w:rPr>
        <w:t xml:space="preserve"> рутинного епіднагляду</w:t>
      </w:r>
      <w:r w:rsidR="00CB7F83">
        <w:rPr>
          <w:rFonts w:ascii="Times New Roman" w:hAnsi="Times New Roman" w:cs="Times New Roman"/>
          <w:sz w:val="20"/>
          <w:szCs w:val="20"/>
          <w:lang w:val="uk-UA"/>
        </w:rPr>
        <w:t xml:space="preserve"> (далі – електронний інструмент)</w:t>
      </w:r>
      <w:r w:rsidR="00FA798E" w:rsidRPr="00FA798E">
        <w:rPr>
          <w:rFonts w:ascii="Times New Roman" w:hAnsi="Times New Roman" w:cs="Times New Roman"/>
          <w:sz w:val="20"/>
          <w:szCs w:val="20"/>
          <w:lang w:val="uk-UA"/>
        </w:rPr>
        <w:t>.</w:t>
      </w:r>
    </w:p>
    <w:p w14:paraId="0B55AF0E" w14:textId="13B50D77" w:rsidR="00C95936" w:rsidRPr="003278E9" w:rsidRDefault="00A63D57" w:rsidP="00C95936">
      <w:pPr>
        <w:spacing w:after="0"/>
        <w:jc w:val="both"/>
        <w:rPr>
          <w:rFonts w:ascii="Times New Roman" w:hAnsi="Times New Roman" w:cs="Times New Roman"/>
          <w:sz w:val="20"/>
          <w:szCs w:val="20"/>
          <w:lang w:val="uk-UA"/>
        </w:rPr>
      </w:pPr>
      <w:r w:rsidRPr="001958C9">
        <w:rPr>
          <w:rFonts w:ascii="Times New Roman" w:hAnsi="Times New Roman" w:cs="Times New Roman"/>
          <w:sz w:val="20"/>
          <w:szCs w:val="20"/>
          <w:vertAlign w:val="superscript"/>
          <w:lang w:val="uk-UA"/>
        </w:rPr>
        <w:t xml:space="preserve">2 </w:t>
      </w:r>
      <w:r w:rsidRPr="003278E9">
        <w:rPr>
          <w:rFonts w:ascii="Times New Roman" w:hAnsi="Times New Roman" w:cs="Times New Roman"/>
          <w:sz w:val="20"/>
          <w:szCs w:val="20"/>
          <w:lang w:val="uk-UA"/>
        </w:rPr>
        <w:t xml:space="preserve">основний клінічний діагноз пацієнта на момент </w:t>
      </w:r>
      <w:proofErr w:type="spellStart"/>
      <w:r w:rsidRPr="003278E9">
        <w:rPr>
          <w:rFonts w:ascii="Times New Roman" w:hAnsi="Times New Roman" w:cs="Times New Roman"/>
          <w:sz w:val="20"/>
          <w:szCs w:val="20"/>
          <w:lang w:val="uk-UA"/>
        </w:rPr>
        <w:t>інтубації</w:t>
      </w:r>
      <w:proofErr w:type="spellEnd"/>
      <w:r w:rsidRPr="003278E9">
        <w:rPr>
          <w:rFonts w:ascii="Times New Roman" w:hAnsi="Times New Roman" w:cs="Times New Roman"/>
          <w:sz w:val="20"/>
          <w:szCs w:val="20"/>
          <w:lang w:val="uk-UA"/>
        </w:rPr>
        <w:t xml:space="preserve"> з штучною вентиляцією легень.</w:t>
      </w:r>
      <w:r w:rsidR="00C95936" w:rsidRPr="003278E9">
        <w:rPr>
          <w:rFonts w:ascii="Times New Roman" w:hAnsi="Times New Roman" w:cs="Times New Roman"/>
          <w:sz w:val="20"/>
          <w:szCs w:val="20"/>
          <w:lang w:val="uk-UA"/>
        </w:rPr>
        <w:t xml:space="preserve"> </w:t>
      </w:r>
    </w:p>
    <w:p w14:paraId="7F6B8D14" w14:textId="33D9232D" w:rsidR="00C95936" w:rsidRPr="003278E9" w:rsidRDefault="00C95936" w:rsidP="00C95936">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3</w:t>
      </w:r>
      <w:bookmarkStart w:id="4" w:name="_Hlk57562134"/>
      <w:r w:rsidRPr="003278E9">
        <w:rPr>
          <w:rFonts w:ascii="Times New Roman" w:hAnsi="Times New Roman" w:cs="Times New Roman"/>
          <w:sz w:val="20"/>
          <w:szCs w:val="20"/>
          <w:lang w:val="uk-UA"/>
        </w:rPr>
        <w:t xml:space="preserve"> заповнюється при внесенні </w:t>
      </w:r>
      <w:r w:rsidR="00470221" w:rsidRPr="003278E9">
        <w:rPr>
          <w:rFonts w:ascii="Times New Roman" w:hAnsi="Times New Roman" w:cs="Times New Roman"/>
          <w:sz w:val="20"/>
          <w:szCs w:val="20"/>
          <w:lang w:val="uk-UA"/>
        </w:rPr>
        <w:t>інформації з</w:t>
      </w:r>
      <w:r w:rsidRPr="003278E9">
        <w:rPr>
          <w:rFonts w:ascii="Times New Roman" w:hAnsi="Times New Roman" w:cs="Times New Roman"/>
          <w:sz w:val="20"/>
          <w:szCs w:val="20"/>
          <w:lang w:val="uk-UA"/>
        </w:rPr>
        <w:t xml:space="preserve"> цієї форми збору даних </w:t>
      </w:r>
      <w:r w:rsidR="00CB7F83">
        <w:rPr>
          <w:rFonts w:ascii="Times New Roman" w:hAnsi="Times New Roman" w:cs="Times New Roman"/>
          <w:sz w:val="20"/>
          <w:szCs w:val="20"/>
          <w:lang w:val="uk-UA"/>
        </w:rPr>
        <w:t>до електронного інструменту</w:t>
      </w:r>
      <w:r w:rsidRPr="003278E9">
        <w:rPr>
          <w:rFonts w:ascii="Times New Roman" w:hAnsi="Times New Roman" w:cs="Times New Roman"/>
          <w:sz w:val="20"/>
          <w:szCs w:val="20"/>
          <w:lang w:val="uk-UA"/>
        </w:rPr>
        <w:t xml:space="preserve"> та має відповідати номеру за порядком в ній. Рекомендовано зазначати номер з двох частин (наприклад, 23/22, де 23 – порядковий номер, 22 – поточний рік).</w:t>
      </w:r>
      <w:bookmarkEnd w:id="4"/>
    </w:p>
    <w:p w14:paraId="5C102908" w14:textId="55B50E6E" w:rsidR="00C95936" w:rsidRPr="003278E9" w:rsidRDefault="00C95936" w:rsidP="00C95936">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 xml:space="preserve">4 </w:t>
      </w:r>
      <w:r w:rsidRPr="003278E9">
        <w:rPr>
          <w:rFonts w:ascii="Times New Roman" w:hAnsi="Times New Roman" w:cs="Times New Roman"/>
          <w:sz w:val="20"/>
          <w:szCs w:val="20"/>
          <w:lang w:val="uk-UA"/>
        </w:rPr>
        <w:t xml:space="preserve"> день, місяць та рік внесення даних з форми </w:t>
      </w:r>
      <w:r w:rsidR="00CB7F83">
        <w:rPr>
          <w:rFonts w:ascii="Times New Roman" w:hAnsi="Times New Roman" w:cs="Times New Roman"/>
          <w:sz w:val="20"/>
          <w:szCs w:val="20"/>
          <w:lang w:val="uk-UA"/>
        </w:rPr>
        <w:t>до електронного інструменту</w:t>
      </w:r>
      <w:r w:rsidRPr="003278E9">
        <w:rPr>
          <w:rFonts w:ascii="Times New Roman" w:hAnsi="Times New Roman" w:cs="Times New Roman"/>
          <w:sz w:val="20"/>
          <w:szCs w:val="20"/>
          <w:lang w:val="uk-UA"/>
        </w:rPr>
        <w:t>.</w:t>
      </w:r>
    </w:p>
    <w:p w14:paraId="3F58044F" w14:textId="3FAC12F3" w:rsidR="00470221" w:rsidRPr="003278E9" w:rsidRDefault="00470221" w:rsidP="00470221">
      <w:pPr>
        <w:spacing w:after="0"/>
        <w:jc w:val="both"/>
        <w:rPr>
          <w:rFonts w:ascii="Times New Roman" w:hAnsi="Times New Roman" w:cs="Times New Roman"/>
          <w:sz w:val="20"/>
          <w:szCs w:val="20"/>
          <w:vertAlign w:val="superscript"/>
          <w:lang w:val="uk-UA"/>
        </w:rPr>
      </w:pPr>
      <w:r w:rsidRPr="003278E9">
        <w:rPr>
          <w:rFonts w:ascii="Times New Roman" w:hAnsi="Times New Roman" w:cs="Times New Roman"/>
          <w:sz w:val="20"/>
          <w:szCs w:val="20"/>
          <w:vertAlign w:val="superscript"/>
          <w:lang w:val="uk-UA"/>
        </w:rPr>
        <w:t>5</w:t>
      </w:r>
      <w:r w:rsidRPr="003278E9">
        <w:rPr>
          <w:rFonts w:ascii="Times New Roman" w:hAnsi="Times New Roman" w:cs="Times New Roman"/>
          <w:sz w:val="20"/>
          <w:szCs w:val="20"/>
          <w:lang w:val="uk-UA"/>
        </w:rPr>
        <w:t xml:space="preserve"> день, місяць та рік </w:t>
      </w:r>
      <w:proofErr w:type="spellStart"/>
      <w:r w:rsidRPr="003278E9">
        <w:rPr>
          <w:rFonts w:ascii="Times New Roman" w:hAnsi="Times New Roman" w:cs="Times New Roman"/>
          <w:sz w:val="20"/>
          <w:szCs w:val="20"/>
          <w:lang w:val="uk-UA"/>
        </w:rPr>
        <w:t>інтубації</w:t>
      </w:r>
      <w:proofErr w:type="spellEnd"/>
      <w:r w:rsidRPr="003278E9">
        <w:rPr>
          <w:rFonts w:ascii="Times New Roman" w:hAnsi="Times New Roman" w:cs="Times New Roman"/>
          <w:sz w:val="20"/>
          <w:szCs w:val="20"/>
          <w:lang w:val="uk-UA"/>
        </w:rPr>
        <w:t xml:space="preserve"> з переходом на штучну вентиляцію легень і день, місяць та рік припинення штучної вентиляції легень з використанням </w:t>
      </w:r>
      <w:proofErr w:type="spellStart"/>
      <w:r w:rsidRPr="003278E9">
        <w:rPr>
          <w:rFonts w:ascii="Times New Roman" w:hAnsi="Times New Roman" w:cs="Times New Roman"/>
          <w:sz w:val="20"/>
          <w:szCs w:val="20"/>
          <w:lang w:val="uk-UA"/>
        </w:rPr>
        <w:t>інвазивних</w:t>
      </w:r>
      <w:proofErr w:type="spellEnd"/>
      <w:r w:rsidRPr="003278E9">
        <w:rPr>
          <w:rFonts w:ascii="Times New Roman" w:hAnsi="Times New Roman" w:cs="Times New Roman"/>
          <w:sz w:val="20"/>
          <w:szCs w:val="20"/>
          <w:lang w:val="uk-UA"/>
        </w:rPr>
        <w:t xml:space="preserve"> пристроїв, а саме:</w:t>
      </w:r>
    </w:p>
    <w:p w14:paraId="2EAA14E1" w14:textId="526E590F" w:rsidR="00470221" w:rsidRPr="003278E9" w:rsidRDefault="00470221" w:rsidP="001958C9">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дата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 xml:space="preserve"> з наступною </w:t>
      </w:r>
      <w:proofErr w:type="spellStart"/>
      <w:r w:rsidRPr="003278E9">
        <w:rPr>
          <w:rFonts w:ascii="Times New Roman" w:hAnsi="Times New Roman" w:cs="Times New Roman"/>
          <w:sz w:val="20"/>
          <w:szCs w:val="20"/>
          <w:lang w:val="uk-UA"/>
        </w:rPr>
        <w:t>трахеостомією</w:t>
      </w:r>
      <w:proofErr w:type="spellEnd"/>
      <w:r w:rsidRPr="003278E9">
        <w:rPr>
          <w:rFonts w:ascii="Times New Roman" w:hAnsi="Times New Roman" w:cs="Times New Roman"/>
          <w:sz w:val="20"/>
          <w:szCs w:val="20"/>
          <w:lang w:val="uk-UA"/>
        </w:rPr>
        <w:t xml:space="preserve"> і продовженням штучної вентиляції легень не є датою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w:t>
      </w:r>
    </w:p>
    <w:p w14:paraId="4DEFCED5" w14:textId="4332EF1C" w:rsidR="00470221" w:rsidRPr="003278E9" w:rsidRDefault="00470221" w:rsidP="00470221">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дата припинення штучної вентиляції легень з використанням </w:t>
      </w:r>
      <w:proofErr w:type="spellStart"/>
      <w:r w:rsidRPr="003278E9">
        <w:rPr>
          <w:rFonts w:ascii="Times New Roman" w:hAnsi="Times New Roman" w:cs="Times New Roman"/>
          <w:sz w:val="20"/>
          <w:szCs w:val="20"/>
          <w:lang w:val="uk-UA"/>
        </w:rPr>
        <w:t>трахеостоми</w:t>
      </w:r>
      <w:proofErr w:type="spellEnd"/>
      <w:r w:rsidRPr="003278E9">
        <w:rPr>
          <w:rFonts w:ascii="Times New Roman" w:hAnsi="Times New Roman" w:cs="Times New Roman"/>
          <w:sz w:val="20"/>
          <w:szCs w:val="20"/>
          <w:lang w:val="uk-UA"/>
        </w:rPr>
        <w:t xml:space="preserve"> є датою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w:t>
      </w:r>
    </w:p>
    <w:p w14:paraId="03DEAC15" w14:textId="6E5B64B2" w:rsidR="00470221" w:rsidRPr="003278E9" w:rsidRDefault="00470221" w:rsidP="00470221">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ab/>
        <w:t xml:space="preserve">дата припинення штучної вентиляції легень із залишенням </w:t>
      </w:r>
      <w:proofErr w:type="spellStart"/>
      <w:r w:rsidRPr="003278E9">
        <w:rPr>
          <w:rFonts w:ascii="Times New Roman" w:hAnsi="Times New Roman" w:cs="Times New Roman"/>
          <w:sz w:val="20"/>
          <w:szCs w:val="20"/>
          <w:lang w:val="uk-UA"/>
        </w:rPr>
        <w:t>трахеостоми</w:t>
      </w:r>
      <w:proofErr w:type="spellEnd"/>
      <w:r w:rsidRPr="003278E9">
        <w:rPr>
          <w:rFonts w:ascii="Times New Roman" w:hAnsi="Times New Roman" w:cs="Times New Roman"/>
          <w:sz w:val="20"/>
          <w:szCs w:val="20"/>
          <w:lang w:val="uk-UA"/>
        </w:rPr>
        <w:t xml:space="preserve"> (наприклад, </w:t>
      </w:r>
      <w:proofErr w:type="spellStart"/>
      <w:r w:rsidRPr="003278E9">
        <w:rPr>
          <w:rFonts w:ascii="Times New Roman" w:hAnsi="Times New Roman" w:cs="Times New Roman"/>
          <w:sz w:val="20"/>
          <w:szCs w:val="20"/>
          <w:lang w:val="uk-UA"/>
        </w:rPr>
        <w:t>трахеостомія</w:t>
      </w:r>
      <w:proofErr w:type="spellEnd"/>
      <w:r w:rsidRPr="003278E9">
        <w:rPr>
          <w:rFonts w:ascii="Times New Roman" w:hAnsi="Times New Roman" w:cs="Times New Roman"/>
          <w:sz w:val="20"/>
          <w:szCs w:val="20"/>
          <w:lang w:val="uk-UA"/>
        </w:rPr>
        <w:t xml:space="preserve"> при неоперабельних пухлинах гортані) є датою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w:t>
      </w:r>
    </w:p>
    <w:p w14:paraId="107C47EC" w14:textId="140BD520" w:rsidR="00470221" w:rsidRPr="003278E9" w:rsidRDefault="00470221" w:rsidP="00470221">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ab/>
        <w:t xml:space="preserve">дата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 xml:space="preserve"> з наступною </w:t>
      </w:r>
      <w:proofErr w:type="spellStart"/>
      <w:r w:rsidRPr="003278E9">
        <w:rPr>
          <w:rFonts w:ascii="Times New Roman" w:hAnsi="Times New Roman" w:cs="Times New Roman"/>
          <w:sz w:val="20"/>
          <w:szCs w:val="20"/>
          <w:lang w:val="uk-UA"/>
        </w:rPr>
        <w:t>неінвазивною</w:t>
      </w:r>
      <w:proofErr w:type="spellEnd"/>
      <w:r w:rsidRPr="003278E9">
        <w:rPr>
          <w:rFonts w:ascii="Times New Roman" w:hAnsi="Times New Roman" w:cs="Times New Roman"/>
          <w:sz w:val="20"/>
          <w:szCs w:val="20"/>
          <w:lang w:val="uk-UA"/>
        </w:rPr>
        <w:t xml:space="preserve"> штучною вентиляцією легень є датою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w:t>
      </w:r>
    </w:p>
    <w:p w14:paraId="0ADFD53F" w14:textId="106F1FF2" w:rsidR="00470221" w:rsidRPr="003278E9" w:rsidRDefault="00470221" w:rsidP="00470221">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ab/>
        <w:t xml:space="preserve">дата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 xml:space="preserve"> з наступною </w:t>
      </w:r>
      <w:proofErr w:type="spellStart"/>
      <w:r w:rsidR="00CB03EA">
        <w:rPr>
          <w:rFonts w:ascii="Times New Roman" w:hAnsi="Times New Roman" w:cs="Times New Roman"/>
          <w:sz w:val="20"/>
          <w:szCs w:val="20"/>
          <w:lang w:val="uk-UA"/>
        </w:rPr>
        <w:t>ре</w:t>
      </w:r>
      <w:r w:rsidRPr="003278E9">
        <w:rPr>
          <w:rFonts w:ascii="Times New Roman" w:hAnsi="Times New Roman" w:cs="Times New Roman"/>
          <w:sz w:val="20"/>
          <w:szCs w:val="20"/>
          <w:lang w:val="uk-UA"/>
        </w:rPr>
        <w:t>інтубацією</w:t>
      </w:r>
      <w:proofErr w:type="spellEnd"/>
      <w:r w:rsidRPr="003278E9">
        <w:rPr>
          <w:rFonts w:ascii="Times New Roman" w:hAnsi="Times New Roman" w:cs="Times New Roman"/>
          <w:sz w:val="20"/>
          <w:szCs w:val="20"/>
          <w:lang w:val="uk-UA"/>
        </w:rPr>
        <w:t xml:space="preserve"> протягом наступних 48 годин не є датою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 xml:space="preserve"> і не потребує оформлення нової форми збору даних щодо вентилятор-асоційованих </w:t>
      </w:r>
      <w:proofErr w:type="spellStart"/>
      <w:r w:rsidRPr="003278E9">
        <w:rPr>
          <w:rFonts w:ascii="Times New Roman" w:hAnsi="Times New Roman" w:cs="Times New Roman"/>
          <w:sz w:val="20"/>
          <w:szCs w:val="20"/>
          <w:lang w:val="uk-UA"/>
        </w:rPr>
        <w:t>пневмоній</w:t>
      </w:r>
      <w:proofErr w:type="spellEnd"/>
      <w:r w:rsidRPr="003278E9">
        <w:rPr>
          <w:rFonts w:ascii="Times New Roman" w:hAnsi="Times New Roman" w:cs="Times New Roman"/>
          <w:sz w:val="20"/>
          <w:szCs w:val="20"/>
          <w:lang w:val="uk-UA"/>
        </w:rPr>
        <w:t>;</w:t>
      </w:r>
    </w:p>
    <w:p w14:paraId="48048151" w14:textId="6CBA43A9" w:rsidR="00470221" w:rsidRPr="003278E9" w:rsidRDefault="00470221" w:rsidP="00470221">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ab/>
        <w:t xml:space="preserve">дата </w:t>
      </w:r>
      <w:proofErr w:type="spellStart"/>
      <w:r w:rsidRPr="003278E9">
        <w:rPr>
          <w:rFonts w:ascii="Times New Roman" w:hAnsi="Times New Roman" w:cs="Times New Roman"/>
          <w:sz w:val="20"/>
          <w:szCs w:val="20"/>
          <w:lang w:val="uk-UA"/>
        </w:rPr>
        <w:t>інтубації</w:t>
      </w:r>
      <w:proofErr w:type="spellEnd"/>
      <w:r w:rsidRPr="003278E9">
        <w:rPr>
          <w:rFonts w:ascii="Times New Roman" w:hAnsi="Times New Roman" w:cs="Times New Roman"/>
          <w:sz w:val="20"/>
          <w:szCs w:val="20"/>
          <w:lang w:val="uk-UA"/>
        </w:rPr>
        <w:t xml:space="preserve">, яку було проведено протягом 48 годин після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 xml:space="preserve">, не є датою </w:t>
      </w:r>
      <w:proofErr w:type="spellStart"/>
      <w:r w:rsidRPr="003278E9">
        <w:rPr>
          <w:rFonts w:ascii="Times New Roman" w:hAnsi="Times New Roman" w:cs="Times New Roman"/>
          <w:sz w:val="20"/>
          <w:szCs w:val="20"/>
          <w:lang w:val="uk-UA"/>
        </w:rPr>
        <w:t>інтубації</w:t>
      </w:r>
      <w:proofErr w:type="spellEnd"/>
      <w:r w:rsidRPr="003278E9">
        <w:rPr>
          <w:rFonts w:ascii="Times New Roman" w:hAnsi="Times New Roman" w:cs="Times New Roman"/>
          <w:sz w:val="20"/>
          <w:szCs w:val="20"/>
          <w:lang w:val="uk-UA"/>
        </w:rPr>
        <w:t xml:space="preserve"> і в даній формі зазначається в розділі «Догляд, дні», як «інше» із зазначенням «</w:t>
      </w:r>
      <w:proofErr w:type="spellStart"/>
      <w:r w:rsidRPr="003278E9">
        <w:rPr>
          <w:rFonts w:ascii="Times New Roman" w:hAnsi="Times New Roman" w:cs="Times New Roman"/>
          <w:sz w:val="20"/>
          <w:szCs w:val="20"/>
          <w:lang w:val="uk-UA"/>
        </w:rPr>
        <w:t>інтубація</w:t>
      </w:r>
      <w:proofErr w:type="spellEnd"/>
      <w:r w:rsidRPr="003278E9">
        <w:rPr>
          <w:rFonts w:ascii="Times New Roman" w:hAnsi="Times New Roman" w:cs="Times New Roman"/>
          <w:sz w:val="20"/>
          <w:szCs w:val="20"/>
          <w:lang w:val="uk-UA"/>
        </w:rPr>
        <w:t xml:space="preserve"> після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 xml:space="preserve"> протягом 48 годин».</w:t>
      </w:r>
    </w:p>
    <w:p w14:paraId="65CBB857" w14:textId="644C1624" w:rsidR="00B550FA" w:rsidRPr="003278E9" w:rsidRDefault="00470221" w:rsidP="00B550FA">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 xml:space="preserve">6 </w:t>
      </w:r>
      <w:r w:rsidRPr="003278E9">
        <w:rPr>
          <w:rFonts w:ascii="Times New Roman" w:hAnsi="Times New Roman" w:cs="Times New Roman"/>
          <w:sz w:val="20"/>
          <w:szCs w:val="20"/>
          <w:lang w:val="uk-UA"/>
        </w:rPr>
        <w:t xml:space="preserve"> прізвище, ім’я та по</w:t>
      </w:r>
      <w:r w:rsidR="00F51E5A">
        <w:rPr>
          <w:rFonts w:ascii="Times New Roman" w:hAnsi="Times New Roman" w:cs="Times New Roman"/>
          <w:sz w:val="20"/>
          <w:szCs w:val="20"/>
          <w:lang w:val="uk-UA"/>
        </w:rPr>
        <w:t xml:space="preserve"> </w:t>
      </w:r>
      <w:r w:rsidRPr="003278E9">
        <w:rPr>
          <w:rFonts w:ascii="Times New Roman" w:hAnsi="Times New Roman" w:cs="Times New Roman"/>
          <w:sz w:val="20"/>
          <w:szCs w:val="20"/>
          <w:lang w:val="uk-UA"/>
        </w:rPr>
        <w:t>батькові</w:t>
      </w:r>
      <w:r w:rsidR="00FA798E">
        <w:rPr>
          <w:rFonts w:ascii="Times New Roman" w:hAnsi="Times New Roman" w:cs="Times New Roman"/>
          <w:sz w:val="20"/>
          <w:szCs w:val="20"/>
          <w:lang w:val="uk-UA"/>
        </w:rPr>
        <w:t xml:space="preserve"> (за наявності)</w:t>
      </w:r>
      <w:r w:rsidRPr="003278E9">
        <w:rPr>
          <w:rFonts w:ascii="Times New Roman" w:hAnsi="Times New Roman" w:cs="Times New Roman"/>
          <w:sz w:val="20"/>
          <w:szCs w:val="20"/>
          <w:lang w:val="uk-UA"/>
        </w:rPr>
        <w:t xml:space="preserve"> лікаря, який встановив </w:t>
      </w:r>
      <w:proofErr w:type="spellStart"/>
      <w:r w:rsidRPr="003278E9">
        <w:rPr>
          <w:rFonts w:ascii="Times New Roman" w:hAnsi="Times New Roman" w:cs="Times New Roman"/>
          <w:sz w:val="20"/>
          <w:szCs w:val="20"/>
          <w:lang w:val="uk-UA"/>
        </w:rPr>
        <w:t>інтубаційну</w:t>
      </w:r>
      <w:proofErr w:type="spellEnd"/>
      <w:r w:rsidRPr="003278E9">
        <w:rPr>
          <w:rFonts w:ascii="Times New Roman" w:hAnsi="Times New Roman" w:cs="Times New Roman"/>
          <w:sz w:val="20"/>
          <w:szCs w:val="20"/>
          <w:lang w:val="uk-UA"/>
        </w:rPr>
        <w:t xml:space="preserve"> трубку (провів </w:t>
      </w:r>
      <w:proofErr w:type="spellStart"/>
      <w:r w:rsidRPr="003278E9">
        <w:rPr>
          <w:rFonts w:ascii="Times New Roman" w:hAnsi="Times New Roman" w:cs="Times New Roman"/>
          <w:sz w:val="20"/>
          <w:szCs w:val="20"/>
          <w:lang w:val="uk-UA"/>
        </w:rPr>
        <w:t>інтубацію</w:t>
      </w:r>
      <w:proofErr w:type="spellEnd"/>
      <w:r w:rsidRPr="003278E9">
        <w:rPr>
          <w:rFonts w:ascii="Times New Roman" w:hAnsi="Times New Roman" w:cs="Times New Roman"/>
          <w:sz w:val="20"/>
          <w:szCs w:val="20"/>
          <w:lang w:val="uk-UA"/>
        </w:rPr>
        <w:t>), про що наявний запис в медичній картці хворого.</w:t>
      </w:r>
    </w:p>
    <w:p w14:paraId="465F95CC" w14:textId="4D0ADCCA" w:rsidR="00470221" w:rsidRPr="003278E9" w:rsidRDefault="00B550FA" w:rsidP="00B550FA">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 xml:space="preserve">7 </w:t>
      </w:r>
      <w:r w:rsidR="00470221" w:rsidRPr="003278E9">
        <w:rPr>
          <w:rFonts w:ascii="Times New Roman" w:hAnsi="Times New Roman" w:cs="Times New Roman"/>
          <w:sz w:val="20"/>
          <w:szCs w:val="20"/>
          <w:lang w:val="uk-UA"/>
        </w:rPr>
        <w:t xml:space="preserve"> прізвище, ім’я та по</w:t>
      </w:r>
      <w:r w:rsidR="00F51E5A">
        <w:rPr>
          <w:rFonts w:ascii="Times New Roman" w:hAnsi="Times New Roman" w:cs="Times New Roman"/>
          <w:sz w:val="20"/>
          <w:szCs w:val="20"/>
          <w:lang w:val="uk-UA"/>
        </w:rPr>
        <w:t xml:space="preserve"> </w:t>
      </w:r>
      <w:r w:rsidR="00470221" w:rsidRPr="003278E9">
        <w:rPr>
          <w:rFonts w:ascii="Times New Roman" w:hAnsi="Times New Roman" w:cs="Times New Roman"/>
          <w:sz w:val="20"/>
          <w:szCs w:val="20"/>
          <w:lang w:val="uk-UA"/>
        </w:rPr>
        <w:t>батькові</w:t>
      </w:r>
      <w:r w:rsidR="00FA798E">
        <w:rPr>
          <w:rFonts w:ascii="Times New Roman" w:hAnsi="Times New Roman" w:cs="Times New Roman"/>
          <w:sz w:val="20"/>
          <w:szCs w:val="20"/>
          <w:lang w:val="uk-UA"/>
        </w:rPr>
        <w:t xml:space="preserve"> (за наявності)</w:t>
      </w:r>
      <w:r w:rsidR="00470221" w:rsidRPr="003278E9">
        <w:rPr>
          <w:rFonts w:ascii="Times New Roman" w:hAnsi="Times New Roman" w:cs="Times New Roman"/>
          <w:sz w:val="20"/>
          <w:szCs w:val="20"/>
          <w:lang w:val="uk-UA"/>
        </w:rPr>
        <w:t xml:space="preserve"> медичного працівника (сестри медичної), який асистував під час встановлення </w:t>
      </w:r>
      <w:proofErr w:type="spellStart"/>
      <w:r w:rsidR="00470221" w:rsidRPr="003278E9">
        <w:rPr>
          <w:rFonts w:ascii="Times New Roman" w:hAnsi="Times New Roman" w:cs="Times New Roman"/>
          <w:sz w:val="20"/>
          <w:szCs w:val="20"/>
          <w:lang w:val="uk-UA"/>
        </w:rPr>
        <w:t>інтубаційної</w:t>
      </w:r>
      <w:proofErr w:type="spellEnd"/>
      <w:r w:rsidR="00470221" w:rsidRPr="003278E9">
        <w:rPr>
          <w:rFonts w:ascii="Times New Roman" w:hAnsi="Times New Roman" w:cs="Times New Roman"/>
          <w:sz w:val="20"/>
          <w:szCs w:val="20"/>
          <w:lang w:val="uk-UA"/>
        </w:rPr>
        <w:t xml:space="preserve"> трубки (проведення </w:t>
      </w:r>
      <w:proofErr w:type="spellStart"/>
      <w:r w:rsidR="00470221" w:rsidRPr="003278E9">
        <w:rPr>
          <w:rFonts w:ascii="Times New Roman" w:hAnsi="Times New Roman" w:cs="Times New Roman"/>
          <w:sz w:val="20"/>
          <w:szCs w:val="20"/>
          <w:lang w:val="uk-UA"/>
        </w:rPr>
        <w:t>інтубації</w:t>
      </w:r>
      <w:proofErr w:type="spellEnd"/>
      <w:r w:rsidR="00470221" w:rsidRPr="003278E9">
        <w:rPr>
          <w:rFonts w:ascii="Times New Roman" w:hAnsi="Times New Roman" w:cs="Times New Roman"/>
          <w:sz w:val="20"/>
          <w:szCs w:val="20"/>
          <w:lang w:val="uk-UA"/>
        </w:rPr>
        <w:t>).</w:t>
      </w:r>
    </w:p>
    <w:p w14:paraId="5C02938A" w14:textId="40C293E5" w:rsidR="00470221" w:rsidRPr="003278E9" w:rsidRDefault="00B550FA" w:rsidP="00B550FA">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8</w:t>
      </w:r>
      <w:r w:rsidR="00470221" w:rsidRPr="003278E9">
        <w:rPr>
          <w:rFonts w:ascii="Times New Roman" w:hAnsi="Times New Roman" w:cs="Times New Roman"/>
          <w:sz w:val="20"/>
          <w:szCs w:val="20"/>
          <w:lang w:val="uk-UA"/>
        </w:rPr>
        <w:t xml:space="preserve"> діаметр </w:t>
      </w:r>
      <w:proofErr w:type="spellStart"/>
      <w:r w:rsidR="00470221" w:rsidRPr="003278E9">
        <w:rPr>
          <w:rFonts w:ascii="Times New Roman" w:hAnsi="Times New Roman" w:cs="Times New Roman"/>
          <w:sz w:val="20"/>
          <w:szCs w:val="20"/>
          <w:lang w:val="uk-UA"/>
        </w:rPr>
        <w:t>інтубаційної</w:t>
      </w:r>
      <w:proofErr w:type="spellEnd"/>
      <w:r w:rsidR="00470221" w:rsidRPr="003278E9">
        <w:rPr>
          <w:rFonts w:ascii="Times New Roman" w:hAnsi="Times New Roman" w:cs="Times New Roman"/>
          <w:sz w:val="20"/>
          <w:szCs w:val="20"/>
          <w:lang w:val="uk-UA"/>
        </w:rPr>
        <w:t xml:space="preserve"> трубки, який вказано в інструкції до виробу або в іншому супровідному документі та/або на видимій частині </w:t>
      </w:r>
      <w:proofErr w:type="spellStart"/>
      <w:r w:rsidR="00470221" w:rsidRPr="003278E9">
        <w:rPr>
          <w:rFonts w:ascii="Times New Roman" w:hAnsi="Times New Roman" w:cs="Times New Roman"/>
          <w:sz w:val="20"/>
          <w:szCs w:val="20"/>
          <w:lang w:val="uk-UA"/>
        </w:rPr>
        <w:t>інтубаційної</w:t>
      </w:r>
      <w:proofErr w:type="spellEnd"/>
      <w:r w:rsidR="00470221" w:rsidRPr="003278E9">
        <w:rPr>
          <w:rFonts w:ascii="Times New Roman" w:hAnsi="Times New Roman" w:cs="Times New Roman"/>
          <w:sz w:val="20"/>
          <w:szCs w:val="20"/>
          <w:lang w:val="uk-UA"/>
        </w:rPr>
        <w:t xml:space="preserve"> трубки, який залишився видимим після встановлення.</w:t>
      </w:r>
    </w:p>
    <w:p w14:paraId="47F1B16F" w14:textId="156CDD2C" w:rsidR="00A63D57" w:rsidRPr="003278E9" w:rsidRDefault="00B550FA" w:rsidP="007B6CF3">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 xml:space="preserve">9 </w:t>
      </w:r>
      <w:r w:rsidR="00470221" w:rsidRPr="003278E9">
        <w:rPr>
          <w:rFonts w:ascii="Times New Roman" w:hAnsi="Times New Roman" w:cs="Times New Roman"/>
          <w:sz w:val="20"/>
          <w:szCs w:val="20"/>
          <w:lang w:val="uk-UA"/>
        </w:rPr>
        <w:t xml:space="preserve">  номер партії, який вказаний на </w:t>
      </w:r>
      <w:proofErr w:type="spellStart"/>
      <w:r w:rsidR="00470221" w:rsidRPr="003278E9">
        <w:rPr>
          <w:rFonts w:ascii="Times New Roman" w:hAnsi="Times New Roman" w:cs="Times New Roman"/>
          <w:sz w:val="20"/>
          <w:szCs w:val="20"/>
          <w:lang w:val="uk-UA"/>
        </w:rPr>
        <w:t>інтубаційній</w:t>
      </w:r>
      <w:proofErr w:type="spellEnd"/>
      <w:r w:rsidR="00470221" w:rsidRPr="003278E9">
        <w:rPr>
          <w:rFonts w:ascii="Times New Roman" w:hAnsi="Times New Roman" w:cs="Times New Roman"/>
          <w:sz w:val="20"/>
          <w:szCs w:val="20"/>
          <w:lang w:val="uk-UA"/>
        </w:rPr>
        <w:t xml:space="preserve"> трубці (заборонено визначати номер партії по упаковці, інструкції або інших супровідних документів до виробу).</w:t>
      </w:r>
    </w:p>
    <w:p w14:paraId="3DB53515" w14:textId="275F1EB9" w:rsidR="007B6CF3" w:rsidRPr="003278E9" w:rsidRDefault="007B6CF3" w:rsidP="007B6CF3">
      <w:pPr>
        <w:spacing w:after="0"/>
        <w:jc w:val="both"/>
        <w:rPr>
          <w:rFonts w:ascii="Times New Roman" w:hAnsi="Times New Roman" w:cs="Times New Roman"/>
          <w:sz w:val="20"/>
          <w:szCs w:val="20"/>
          <w:lang w:val="uk-UA"/>
        </w:rPr>
      </w:pPr>
      <w:r w:rsidRPr="003278E9">
        <w:rPr>
          <w:rFonts w:ascii="Times New Roman" w:hAnsi="Times New Roman" w:cs="Times New Roman"/>
          <w:b/>
          <w:bCs/>
          <w:sz w:val="20"/>
          <w:szCs w:val="20"/>
          <w:vertAlign w:val="superscript"/>
          <w:lang w:val="uk-UA"/>
        </w:rPr>
        <w:t>10</w:t>
      </w:r>
      <w:r w:rsidRPr="003278E9">
        <w:rPr>
          <w:rFonts w:ascii="Times New Roman" w:hAnsi="Times New Roman" w:cs="Times New Roman"/>
          <w:sz w:val="20"/>
          <w:szCs w:val="20"/>
          <w:lang w:val="uk-UA"/>
        </w:rPr>
        <w:t xml:space="preserve"> підкреслюється «так», якщо в медичній карті хворого в протоколі </w:t>
      </w:r>
      <w:proofErr w:type="spellStart"/>
      <w:r w:rsidRPr="003278E9">
        <w:rPr>
          <w:rFonts w:ascii="Times New Roman" w:hAnsi="Times New Roman" w:cs="Times New Roman"/>
          <w:sz w:val="20"/>
          <w:szCs w:val="20"/>
          <w:lang w:val="uk-UA"/>
        </w:rPr>
        <w:t>інтубації</w:t>
      </w:r>
      <w:proofErr w:type="spellEnd"/>
      <w:r w:rsidRPr="003278E9">
        <w:rPr>
          <w:rFonts w:ascii="Times New Roman" w:hAnsi="Times New Roman" w:cs="Times New Roman"/>
          <w:sz w:val="20"/>
          <w:szCs w:val="20"/>
          <w:lang w:val="uk-UA"/>
        </w:rPr>
        <w:t xml:space="preserve"> (постановки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зазначено, що </w:t>
      </w:r>
      <w:proofErr w:type="spellStart"/>
      <w:r w:rsidRPr="003278E9">
        <w:rPr>
          <w:rFonts w:ascii="Times New Roman" w:hAnsi="Times New Roman" w:cs="Times New Roman"/>
          <w:sz w:val="20"/>
          <w:szCs w:val="20"/>
          <w:lang w:val="uk-UA"/>
        </w:rPr>
        <w:t>інтубація</w:t>
      </w:r>
      <w:proofErr w:type="spellEnd"/>
      <w:r w:rsidRPr="003278E9">
        <w:rPr>
          <w:rFonts w:ascii="Times New Roman" w:hAnsi="Times New Roman" w:cs="Times New Roman"/>
          <w:sz w:val="20"/>
          <w:szCs w:val="20"/>
          <w:lang w:val="uk-UA"/>
        </w:rPr>
        <w:t xml:space="preserve"> була складною. Необхідно підкреслити «ні», якщо в медичній карті в протоколі </w:t>
      </w:r>
      <w:proofErr w:type="spellStart"/>
      <w:r w:rsidRPr="003278E9">
        <w:rPr>
          <w:rFonts w:ascii="Times New Roman" w:hAnsi="Times New Roman" w:cs="Times New Roman"/>
          <w:sz w:val="20"/>
          <w:szCs w:val="20"/>
          <w:lang w:val="uk-UA"/>
        </w:rPr>
        <w:t>інтубації</w:t>
      </w:r>
      <w:proofErr w:type="spellEnd"/>
      <w:r w:rsidRPr="003278E9">
        <w:rPr>
          <w:rFonts w:ascii="Times New Roman" w:hAnsi="Times New Roman" w:cs="Times New Roman"/>
          <w:sz w:val="20"/>
          <w:szCs w:val="20"/>
          <w:lang w:val="uk-UA"/>
        </w:rPr>
        <w:t xml:space="preserve"> (постановки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зазначено, що </w:t>
      </w:r>
      <w:proofErr w:type="spellStart"/>
      <w:r w:rsidRPr="003278E9">
        <w:rPr>
          <w:rFonts w:ascii="Times New Roman" w:hAnsi="Times New Roman" w:cs="Times New Roman"/>
          <w:sz w:val="20"/>
          <w:szCs w:val="20"/>
          <w:lang w:val="uk-UA"/>
        </w:rPr>
        <w:t>інтубація</w:t>
      </w:r>
      <w:proofErr w:type="spellEnd"/>
      <w:r w:rsidRPr="003278E9">
        <w:rPr>
          <w:rFonts w:ascii="Times New Roman" w:hAnsi="Times New Roman" w:cs="Times New Roman"/>
          <w:sz w:val="20"/>
          <w:szCs w:val="20"/>
          <w:lang w:val="uk-UA"/>
        </w:rPr>
        <w:t xml:space="preserve"> була не складною або не зазначена складність проведення </w:t>
      </w:r>
      <w:proofErr w:type="spellStart"/>
      <w:r w:rsidRPr="003278E9">
        <w:rPr>
          <w:rFonts w:ascii="Times New Roman" w:hAnsi="Times New Roman" w:cs="Times New Roman"/>
          <w:sz w:val="20"/>
          <w:szCs w:val="20"/>
          <w:lang w:val="uk-UA"/>
        </w:rPr>
        <w:t>інтубації</w:t>
      </w:r>
      <w:proofErr w:type="spellEnd"/>
      <w:r w:rsidRPr="003278E9">
        <w:rPr>
          <w:rFonts w:ascii="Times New Roman" w:hAnsi="Times New Roman" w:cs="Times New Roman"/>
          <w:sz w:val="20"/>
          <w:szCs w:val="20"/>
          <w:lang w:val="uk-UA"/>
        </w:rPr>
        <w:t xml:space="preserve"> (постановки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w:t>
      </w:r>
    </w:p>
    <w:p w14:paraId="6BC24C9B" w14:textId="0546C5CA" w:rsidR="007B6CF3" w:rsidRPr="003278E9" w:rsidRDefault="00671F0D" w:rsidP="00671F0D">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11</w:t>
      </w:r>
      <w:r w:rsidR="007B6CF3" w:rsidRPr="003278E9">
        <w:rPr>
          <w:rFonts w:ascii="Times New Roman" w:hAnsi="Times New Roman" w:cs="Times New Roman"/>
          <w:sz w:val="20"/>
          <w:szCs w:val="20"/>
          <w:lang w:val="uk-UA"/>
        </w:rPr>
        <w:t xml:space="preserve"> підкреслити «перша», якщо </w:t>
      </w:r>
      <w:proofErr w:type="spellStart"/>
      <w:r w:rsidR="007B6CF3" w:rsidRPr="003278E9">
        <w:rPr>
          <w:rFonts w:ascii="Times New Roman" w:hAnsi="Times New Roman" w:cs="Times New Roman"/>
          <w:sz w:val="20"/>
          <w:szCs w:val="20"/>
          <w:lang w:val="uk-UA"/>
        </w:rPr>
        <w:t>інтубаційна</w:t>
      </w:r>
      <w:proofErr w:type="spellEnd"/>
      <w:r w:rsidR="007B6CF3" w:rsidRPr="003278E9">
        <w:rPr>
          <w:rFonts w:ascii="Times New Roman" w:hAnsi="Times New Roman" w:cs="Times New Roman"/>
          <w:sz w:val="20"/>
          <w:szCs w:val="20"/>
          <w:lang w:val="uk-UA"/>
        </w:rPr>
        <w:t>/</w:t>
      </w:r>
      <w:proofErr w:type="spellStart"/>
      <w:r w:rsidR="007B6CF3" w:rsidRPr="003278E9">
        <w:rPr>
          <w:rFonts w:ascii="Times New Roman" w:hAnsi="Times New Roman" w:cs="Times New Roman"/>
          <w:sz w:val="20"/>
          <w:szCs w:val="20"/>
          <w:lang w:val="uk-UA"/>
        </w:rPr>
        <w:t>трахеостомічна</w:t>
      </w:r>
      <w:proofErr w:type="spellEnd"/>
      <w:r w:rsidR="007B6CF3" w:rsidRPr="003278E9">
        <w:rPr>
          <w:rFonts w:ascii="Times New Roman" w:hAnsi="Times New Roman" w:cs="Times New Roman"/>
          <w:sz w:val="20"/>
          <w:szCs w:val="20"/>
          <w:lang w:val="uk-UA"/>
        </w:rPr>
        <w:t xml:space="preserve"> трубка встановлюється вперше протягом поточного перебування в ЗОЗ, або «повторно», якщо </w:t>
      </w:r>
      <w:proofErr w:type="spellStart"/>
      <w:r w:rsidR="00CB03EA">
        <w:rPr>
          <w:rFonts w:ascii="Times New Roman" w:hAnsi="Times New Roman" w:cs="Times New Roman"/>
          <w:sz w:val="20"/>
          <w:szCs w:val="20"/>
          <w:lang w:val="uk-UA"/>
        </w:rPr>
        <w:t>інтубаційна</w:t>
      </w:r>
      <w:proofErr w:type="spellEnd"/>
      <w:r w:rsidR="00CB03EA">
        <w:rPr>
          <w:rFonts w:ascii="Times New Roman" w:hAnsi="Times New Roman" w:cs="Times New Roman"/>
          <w:sz w:val="20"/>
          <w:szCs w:val="20"/>
          <w:lang w:val="uk-UA"/>
        </w:rPr>
        <w:t xml:space="preserve">/ </w:t>
      </w:r>
      <w:proofErr w:type="spellStart"/>
      <w:r w:rsidR="00CB03EA">
        <w:rPr>
          <w:rFonts w:ascii="Times New Roman" w:hAnsi="Times New Roman" w:cs="Times New Roman"/>
          <w:sz w:val="20"/>
          <w:szCs w:val="20"/>
          <w:lang w:val="uk-UA"/>
        </w:rPr>
        <w:t>трахеостомічна</w:t>
      </w:r>
      <w:proofErr w:type="spellEnd"/>
      <w:r w:rsidR="00CB03EA">
        <w:rPr>
          <w:rFonts w:ascii="Times New Roman" w:hAnsi="Times New Roman" w:cs="Times New Roman"/>
          <w:sz w:val="20"/>
          <w:szCs w:val="20"/>
          <w:lang w:val="uk-UA"/>
        </w:rPr>
        <w:t xml:space="preserve"> трубка</w:t>
      </w:r>
      <w:r w:rsidR="007B6CF3" w:rsidRPr="003278E9">
        <w:rPr>
          <w:rFonts w:ascii="Times New Roman" w:hAnsi="Times New Roman" w:cs="Times New Roman"/>
          <w:sz w:val="20"/>
          <w:szCs w:val="20"/>
          <w:lang w:val="uk-UA"/>
        </w:rPr>
        <w:t xml:space="preserve"> встановлюється другий і наступні рази із зазначенням дати (день, місяць та рік) першої </w:t>
      </w:r>
      <w:proofErr w:type="spellStart"/>
      <w:r w:rsidR="007B6CF3" w:rsidRPr="003278E9">
        <w:rPr>
          <w:rFonts w:ascii="Times New Roman" w:hAnsi="Times New Roman" w:cs="Times New Roman"/>
          <w:sz w:val="20"/>
          <w:szCs w:val="20"/>
          <w:lang w:val="uk-UA"/>
        </w:rPr>
        <w:t>інтубації</w:t>
      </w:r>
      <w:proofErr w:type="spellEnd"/>
      <w:r w:rsidR="007B6CF3" w:rsidRPr="003278E9">
        <w:rPr>
          <w:rFonts w:ascii="Times New Roman" w:hAnsi="Times New Roman" w:cs="Times New Roman"/>
          <w:sz w:val="20"/>
          <w:szCs w:val="20"/>
          <w:lang w:val="uk-UA"/>
        </w:rPr>
        <w:t>/</w:t>
      </w:r>
      <w:proofErr w:type="spellStart"/>
      <w:r w:rsidR="007B6CF3" w:rsidRPr="003278E9">
        <w:rPr>
          <w:rFonts w:ascii="Times New Roman" w:hAnsi="Times New Roman" w:cs="Times New Roman"/>
          <w:sz w:val="20"/>
          <w:szCs w:val="20"/>
          <w:lang w:val="uk-UA"/>
        </w:rPr>
        <w:t>трахеостомії</w:t>
      </w:r>
      <w:proofErr w:type="spellEnd"/>
      <w:r w:rsidR="007B6CF3" w:rsidRPr="003278E9">
        <w:rPr>
          <w:rFonts w:ascii="Times New Roman" w:hAnsi="Times New Roman" w:cs="Times New Roman"/>
          <w:sz w:val="20"/>
          <w:szCs w:val="20"/>
          <w:lang w:val="uk-UA"/>
        </w:rPr>
        <w:t>.</w:t>
      </w:r>
    </w:p>
    <w:p w14:paraId="281302D9" w14:textId="5CB56514" w:rsidR="009D03EB" w:rsidRPr="003278E9" w:rsidRDefault="008830FF" w:rsidP="00AE66E9">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lastRenderedPageBreak/>
        <w:t>12</w:t>
      </w:r>
      <w:r w:rsidR="007B6CF3" w:rsidRPr="003278E9">
        <w:rPr>
          <w:rFonts w:ascii="Times New Roman" w:hAnsi="Times New Roman" w:cs="Times New Roman"/>
          <w:sz w:val="20"/>
          <w:szCs w:val="20"/>
          <w:lang w:val="uk-UA"/>
        </w:rPr>
        <w:t xml:space="preserve">  запланован</w:t>
      </w:r>
      <w:r w:rsidRPr="003278E9">
        <w:rPr>
          <w:rFonts w:ascii="Times New Roman" w:hAnsi="Times New Roman" w:cs="Times New Roman"/>
          <w:sz w:val="20"/>
          <w:szCs w:val="20"/>
          <w:lang w:val="uk-UA"/>
        </w:rPr>
        <w:t>а</w:t>
      </w:r>
      <w:r w:rsidR="007B6CF3" w:rsidRPr="003278E9">
        <w:rPr>
          <w:rFonts w:ascii="Times New Roman" w:hAnsi="Times New Roman" w:cs="Times New Roman"/>
          <w:sz w:val="20"/>
          <w:szCs w:val="20"/>
          <w:lang w:val="uk-UA"/>
        </w:rPr>
        <w:t xml:space="preserve"> дат</w:t>
      </w:r>
      <w:r w:rsidRPr="003278E9">
        <w:rPr>
          <w:rFonts w:ascii="Times New Roman" w:hAnsi="Times New Roman" w:cs="Times New Roman"/>
          <w:sz w:val="20"/>
          <w:szCs w:val="20"/>
          <w:lang w:val="uk-UA"/>
        </w:rPr>
        <w:t>а</w:t>
      </w:r>
      <w:r w:rsidR="007B6CF3" w:rsidRPr="003278E9">
        <w:rPr>
          <w:rFonts w:ascii="Times New Roman" w:hAnsi="Times New Roman" w:cs="Times New Roman"/>
          <w:sz w:val="20"/>
          <w:szCs w:val="20"/>
          <w:lang w:val="uk-UA"/>
        </w:rPr>
        <w:t xml:space="preserve"> </w:t>
      </w:r>
      <w:proofErr w:type="spellStart"/>
      <w:r w:rsidR="007B6CF3" w:rsidRPr="003278E9">
        <w:rPr>
          <w:rFonts w:ascii="Times New Roman" w:hAnsi="Times New Roman" w:cs="Times New Roman"/>
          <w:sz w:val="20"/>
          <w:szCs w:val="20"/>
          <w:lang w:val="uk-UA"/>
        </w:rPr>
        <w:t>екстубації</w:t>
      </w:r>
      <w:proofErr w:type="spellEnd"/>
      <w:r w:rsidR="007B6CF3" w:rsidRPr="003278E9">
        <w:rPr>
          <w:rFonts w:ascii="Times New Roman" w:hAnsi="Times New Roman" w:cs="Times New Roman"/>
          <w:sz w:val="20"/>
          <w:szCs w:val="20"/>
          <w:lang w:val="uk-UA"/>
        </w:rPr>
        <w:t>/</w:t>
      </w:r>
      <w:proofErr w:type="spellStart"/>
      <w:r w:rsidR="007B6CF3" w:rsidRPr="003278E9">
        <w:rPr>
          <w:rFonts w:ascii="Times New Roman" w:hAnsi="Times New Roman" w:cs="Times New Roman"/>
          <w:sz w:val="20"/>
          <w:szCs w:val="20"/>
          <w:lang w:val="uk-UA"/>
        </w:rPr>
        <w:t>трахеостомії</w:t>
      </w:r>
      <w:proofErr w:type="spellEnd"/>
      <w:r w:rsidR="007B6CF3" w:rsidRPr="003278E9">
        <w:rPr>
          <w:rFonts w:ascii="Times New Roman" w:hAnsi="Times New Roman" w:cs="Times New Roman"/>
          <w:sz w:val="20"/>
          <w:szCs w:val="20"/>
          <w:lang w:val="uk-UA"/>
        </w:rPr>
        <w:t xml:space="preserve"> (день, місяць і рік), яка зазначена в медичній карті хворого, в листку лікарських призначень </w:t>
      </w:r>
      <w:r w:rsidR="000E1856" w:rsidRPr="000E1856">
        <w:rPr>
          <w:rFonts w:ascii="Times New Roman" w:hAnsi="Times New Roman" w:cs="Times New Roman"/>
          <w:sz w:val="20"/>
          <w:szCs w:val="20"/>
          <w:lang w:val="uk-UA"/>
        </w:rPr>
        <w:t>(форма № 003-4/о</w:t>
      </w:r>
      <w:r w:rsidR="00FA798E">
        <w:rPr>
          <w:rFonts w:ascii="Times New Roman" w:hAnsi="Times New Roman" w:cs="Times New Roman"/>
          <w:sz w:val="20"/>
          <w:szCs w:val="20"/>
          <w:lang w:val="uk-UA"/>
        </w:rPr>
        <w:t xml:space="preserve"> «Листок лікарських призначень)</w:t>
      </w:r>
      <w:r w:rsidR="000E1856" w:rsidRPr="000E1856">
        <w:rPr>
          <w:rFonts w:ascii="Times New Roman" w:hAnsi="Times New Roman" w:cs="Times New Roman"/>
          <w:sz w:val="20"/>
          <w:szCs w:val="20"/>
          <w:lang w:val="uk-UA"/>
        </w:rPr>
        <w:t>, затверджена наказом Міністерства охорони здоров’я України від 29 травня 2013 року № 435, зареєстрована в Міністерстві юстиції України 17 червня 2013 року за № 990/23522) (далі – листок лікарських призначень)</w:t>
      </w:r>
      <w:r w:rsidR="000E1856">
        <w:rPr>
          <w:rFonts w:ascii="Times New Roman" w:hAnsi="Times New Roman" w:cs="Times New Roman"/>
          <w:sz w:val="20"/>
          <w:szCs w:val="20"/>
          <w:lang w:val="uk-UA"/>
        </w:rPr>
        <w:t xml:space="preserve"> </w:t>
      </w:r>
      <w:r w:rsidR="007B6CF3" w:rsidRPr="003278E9">
        <w:rPr>
          <w:rFonts w:ascii="Times New Roman" w:hAnsi="Times New Roman" w:cs="Times New Roman"/>
          <w:sz w:val="20"/>
          <w:szCs w:val="20"/>
          <w:lang w:val="uk-UA"/>
        </w:rPr>
        <w:t xml:space="preserve">або в іншому </w:t>
      </w:r>
      <w:r w:rsidR="0055468B" w:rsidRPr="0055468B">
        <w:rPr>
          <w:rFonts w:ascii="Times New Roman" w:hAnsi="Times New Roman" w:cs="Times New Roman"/>
          <w:sz w:val="20"/>
          <w:szCs w:val="20"/>
          <w:lang w:val="uk-UA"/>
        </w:rPr>
        <w:t xml:space="preserve">документі, що визначає процедури догляду за </w:t>
      </w:r>
      <w:r w:rsidR="0055468B">
        <w:rPr>
          <w:rFonts w:ascii="Times New Roman" w:hAnsi="Times New Roman" w:cs="Times New Roman"/>
          <w:sz w:val="20"/>
          <w:szCs w:val="20"/>
          <w:lang w:val="uk-UA"/>
        </w:rPr>
        <w:t>пацієнтами, які знаходяться на штучній вентиляції легень</w:t>
      </w:r>
      <w:r w:rsidR="0055468B" w:rsidRPr="0055468B">
        <w:rPr>
          <w:rFonts w:ascii="Times New Roman" w:hAnsi="Times New Roman" w:cs="Times New Roman"/>
          <w:sz w:val="20"/>
          <w:szCs w:val="20"/>
          <w:lang w:val="uk-UA"/>
        </w:rPr>
        <w:t>, затвердженому керівником закладу</w:t>
      </w:r>
      <w:r w:rsidR="009D03EB" w:rsidRPr="003278E9">
        <w:rPr>
          <w:rFonts w:ascii="Times New Roman" w:hAnsi="Times New Roman" w:cs="Times New Roman"/>
          <w:sz w:val="20"/>
          <w:szCs w:val="20"/>
          <w:lang w:val="uk-UA"/>
        </w:rPr>
        <w:t>.</w:t>
      </w:r>
    </w:p>
    <w:p w14:paraId="1C8FF1A8" w14:textId="1B14C492" w:rsidR="009D03EB" w:rsidRPr="003278E9" w:rsidRDefault="009D03EB" w:rsidP="00AE66E9">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13</w:t>
      </w:r>
      <w:r w:rsidRPr="003278E9">
        <w:rPr>
          <w:rFonts w:ascii="Times New Roman" w:hAnsi="Times New Roman" w:cs="Times New Roman"/>
          <w:sz w:val="20"/>
          <w:szCs w:val="20"/>
          <w:lang w:val="uk-UA"/>
        </w:rPr>
        <w:t xml:space="preserve"> може бути підкреслено декілька позиції:</w:t>
      </w:r>
    </w:p>
    <w:p w14:paraId="59366CC2" w14:textId="45964CD7" w:rsidR="009D03EB" w:rsidRPr="003278E9" w:rsidRDefault="009D03EB" w:rsidP="009D03EB">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«звичайна», якщо жоден із наступних пунктів не характеризує тип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w:t>
      </w:r>
    </w:p>
    <w:p w14:paraId="17F72732" w14:textId="75796E02" w:rsidR="009D03EB" w:rsidRPr="003278E9" w:rsidRDefault="009D03EB" w:rsidP="009D03EB">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w:t>
      </w:r>
      <w:proofErr w:type="spellStart"/>
      <w:r w:rsidRPr="003278E9">
        <w:rPr>
          <w:rFonts w:ascii="Times New Roman" w:hAnsi="Times New Roman" w:cs="Times New Roman"/>
          <w:sz w:val="20"/>
          <w:szCs w:val="20"/>
          <w:lang w:val="uk-UA"/>
        </w:rPr>
        <w:t>ультратонка</w:t>
      </w:r>
      <w:proofErr w:type="spellEnd"/>
      <w:r w:rsidRPr="003278E9">
        <w:rPr>
          <w:rFonts w:ascii="Times New Roman" w:hAnsi="Times New Roman" w:cs="Times New Roman"/>
          <w:sz w:val="20"/>
          <w:szCs w:val="20"/>
          <w:lang w:val="uk-UA"/>
        </w:rPr>
        <w:t xml:space="preserve"> поліуретанова», якщо в інструкції до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зазначено, що вона є </w:t>
      </w:r>
      <w:proofErr w:type="spellStart"/>
      <w:r w:rsidRPr="003278E9">
        <w:rPr>
          <w:rFonts w:ascii="Times New Roman" w:hAnsi="Times New Roman" w:cs="Times New Roman"/>
          <w:sz w:val="20"/>
          <w:szCs w:val="20"/>
          <w:lang w:val="uk-UA"/>
        </w:rPr>
        <w:t>ультратонкою</w:t>
      </w:r>
      <w:proofErr w:type="spellEnd"/>
      <w:r w:rsidRPr="003278E9">
        <w:rPr>
          <w:rFonts w:ascii="Times New Roman" w:hAnsi="Times New Roman" w:cs="Times New Roman"/>
          <w:sz w:val="20"/>
          <w:szCs w:val="20"/>
          <w:lang w:val="uk-UA"/>
        </w:rPr>
        <w:t xml:space="preserve"> та виготовлена з поліуретану;</w:t>
      </w:r>
      <w:r w:rsidRPr="003278E9">
        <w:rPr>
          <w:rFonts w:ascii="Times New Roman" w:hAnsi="Times New Roman" w:cs="Times New Roman"/>
          <w:sz w:val="20"/>
          <w:szCs w:val="20"/>
          <w:highlight w:val="yellow"/>
          <w:lang w:val="uk-UA"/>
        </w:rPr>
        <w:t xml:space="preserve"> </w:t>
      </w:r>
    </w:p>
    <w:p w14:paraId="7FA75F09" w14:textId="5D619034" w:rsidR="009D03EB" w:rsidRPr="003278E9" w:rsidRDefault="009D03EB" w:rsidP="009D03EB">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«вкрита сріблом», якщо в інструкції до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зазначено, що поверхня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імпрегнована сріблом;</w:t>
      </w:r>
    </w:p>
    <w:p w14:paraId="52F5CD1C" w14:textId="4CA8078F" w:rsidR="009D03EB" w:rsidRPr="003278E9" w:rsidRDefault="009D03EB" w:rsidP="009D03EB">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«вкрита АМП», якщо в інструкції до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зазначено, що поверхня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вкрита антимікробним(и) агентом(</w:t>
      </w:r>
      <w:proofErr w:type="spellStart"/>
      <w:r w:rsidRPr="003278E9">
        <w:rPr>
          <w:rFonts w:ascii="Times New Roman" w:hAnsi="Times New Roman" w:cs="Times New Roman"/>
          <w:sz w:val="20"/>
          <w:szCs w:val="20"/>
          <w:lang w:val="uk-UA"/>
        </w:rPr>
        <w:t>ами</w:t>
      </w:r>
      <w:proofErr w:type="spellEnd"/>
      <w:r w:rsidRPr="003278E9">
        <w:rPr>
          <w:rFonts w:ascii="Times New Roman" w:hAnsi="Times New Roman" w:cs="Times New Roman"/>
          <w:sz w:val="20"/>
          <w:szCs w:val="20"/>
          <w:lang w:val="uk-UA"/>
        </w:rPr>
        <w:t>);</w:t>
      </w:r>
    </w:p>
    <w:p w14:paraId="3ACA9A4B" w14:textId="0532C1B0" w:rsidR="009D03EB" w:rsidRPr="003278E9" w:rsidRDefault="009D03EB" w:rsidP="009D03EB">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«інше» і зазначається матеріал та/або покриття поверхні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які вказані в інструкції виробника, але відсутні в наведених вище графах.</w:t>
      </w:r>
    </w:p>
    <w:p w14:paraId="098DF109" w14:textId="5EE6D91E" w:rsidR="009D03EB" w:rsidRPr="003278E9" w:rsidRDefault="009D03EB" w:rsidP="00FB1C4B">
      <w:pPr>
        <w:spacing w:after="0"/>
        <w:jc w:val="both"/>
        <w:rPr>
          <w:rFonts w:ascii="Times New Roman" w:hAnsi="Times New Roman" w:cs="Times New Roman"/>
          <w:sz w:val="20"/>
          <w:szCs w:val="20"/>
          <w:lang w:val="uk-UA"/>
        </w:rPr>
      </w:pPr>
      <w:bookmarkStart w:id="5" w:name="_Hlk57563541"/>
      <w:r w:rsidRPr="003278E9">
        <w:rPr>
          <w:rFonts w:ascii="Times New Roman" w:hAnsi="Times New Roman" w:cs="Times New Roman"/>
          <w:sz w:val="20"/>
          <w:szCs w:val="20"/>
          <w:vertAlign w:val="superscript"/>
          <w:lang w:val="uk-UA"/>
        </w:rPr>
        <w:t xml:space="preserve">14 </w:t>
      </w:r>
      <w:r w:rsidRPr="003278E9">
        <w:rPr>
          <w:rFonts w:ascii="Times New Roman" w:hAnsi="Times New Roman" w:cs="Times New Roman"/>
          <w:sz w:val="20"/>
          <w:szCs w:val="20"/>
          <w:lang w:val="uk-UA"/>
        </w:rPr>
        <w:t>може бути підкреслено лише одну (найбільш відповідну) позицію:</w:t>
      </w:r>
    </w:p>
    <w:bookmarkEnd w:id="5"/>
    <w:p w14:paraId="2564AC2E" w14:textId="266F1F22" w:rsidR="009D03EB" w:rsidRPr="003278E9" w:rsidRDefault="009D03EB" w:rsidP="001958C9">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«з дренажним портом», якщо в інструкції до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зазначено, що </w:t>
      </w:r>
      <w:proofErr w:type="spellStart"/>
      <w:r w:rsidRPr="003278E9">
        <w:rPr>
          <w:rFonts w:ascii="Times New Roman" w:hAnsi="Times New Roman" w:cs="Times New Roman"/>
          <w:sz w:val="20"/>
          <w:szCs w:val="20"/>
          <w:lang w:val="uk-UA"/>
        </w:rPr>
        <w:t>інтубаційна</w:t>
      </w:r>
      <w:proofErr w:type="spellEnd"/>
      <w:r w:rsidRPr="003278E9">
        <w:rPr>
          <w:rFonts w:ascii="Times New Roman" w:hAnsi="Times New Roman" w:cs="Times New Roman"/>
          <w:sz w:val="20"/>
          <w:szCs w:val="20"/>
          <w:lang w:val="uk-UA"/>
        </w:rPr>
        <w:t xml:space="preserve"> трубка має манжету та дренажний порт;</w:t>
      </w:r>
    </w:p>
    <w:p w14:paraId="222E263F" w14:textId="4767BA6E" w:rsidR="009D03EB" w:rsidRPr="003278E9" w:rsidRDefault="009D03EB" w:rsidP="001958C9">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w:t>
      </w:r>
      <w:r w:rsidR="0011276D">
        <w:rPr>
          <w:rFonts w:ascii="Times New Roman" w:hAnsi="Times New Roman" w:cs="Times New Roman"/>
          <w:sz w:val="20"/>
          <w:szCs w:val="20"/>
          <w:lang w:val="uk-UA"/>
        </w:rPr>
        <w:t>наявна</w:t>
      </w:r>
      <w:r w:rsidRPr="003278E9">
        <w:rPr>
          <w:rFonts w:ascii="Times New Roman" w:hAnsi="Times New Roman" w:cs="Times New Roman"/>
          <w:sz w:val="20"/>
          <w:szCs w:val="20"/>
          <w:lang w:val="uk-UA"/>
        </w:rPr>
        <w:t xml:space="preserve">», якщо в інструкції до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зазначено, що </w:t>
      </w:r>
      <w:proofErr w:type="spellStart"/>
      <w:r w:rsidRPr="003278E9">
        <w:rPr>
          <w:rFonts w:ascii="Times New Roman" w:hAnsi="Times New Roman" w:cs="Times New Roman"/>
          <w:sz w:val="20"/>
          <w:szCs w:val="20"/>
          <w:lang w:val="uk-UA"/>
        </w:rPr>
        <w:t>інтубаційна</w:t>
      </w:r>
      <w:proofErr w:type="spellEnd"/>
      <w:r w:rsidRPr="003278E9">
        <w:rPr>
          <w:rFonts w:ascii="Times New Roman" w:hAnsi="Times New Roman" w:cs="Times New Roman"/>
          <w:sz w:val="20"/>
          <w:szCs w:val="20"/>
          <w:lang w:val="uk-UA"/>
        </w:rPr>
        <w:t xml:space="preserve"> трубка має манжету;</w:t>
      </w:r>
    </w:p>
    <w:p w14:paraId="5F7E07F1" w14:textId="62D10FFF" w:rsidR="009D03EB" w:rsidRPr="003278E9" w:rsidRDefault="009D03EB" w:rsidP="001958C9">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 xml:space="preserve">«відсутня», якщо в інструкції до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 xml:space="preserve"> трубки зазначено, що </w:t>
      </w:r>
      <w:proofErr w:type="spellStart"/>
      <w:r w:rsidRPr="003278E9">
        <w:rPr>
          <w:rFonts w:ascii="Times New Roman" w:hAnsi="Times New Roman" w:cs="Times New Roman"/>
          <w:sz w:val="20"/>
          <w:szCs w:val="20"/>
          <w:lang w:val="uk-UA"/>
        </w:rPr>
        <w:t>інтубаційна</w:t>
      </w:r>
      <w:proofErr w:type="spellEnd"/>
      <w:r w:rsidRPr="003278E9">
        <w:rPr>
          <w:rFonts w:ascii="Times New Roman" w:hAnsi="Times New Roman" w:cs="Times New Roman"/>
          <w:sz w:val="20"/>
          <w:szCs w:val="20"/>
          <w:lang w:val="uk-UA"/>
        </w:rPr>
        <w:t xml:space="preserve"> трубка не має манжети;</w:t>
      </w:r>
    </w:p>
    <w:p w14:paraId="01038637" w14:textId="32829721" w:rsidR="009D03EB" w:rsidRPr="003278E9" w:rsidRDefault="009D03EB" w:rsidP="001958C9">
      <w:pPr>
        <w:spacing w:after="0"/>
        <w:ind w:firstLine="708"/>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«інше» і зазнач</w:t>
      </w:r>
      <w:r w:rsidR="00DA3F8E" w:rsidRPr="003278E9">
        <w:rPr>
          <w:rFonts w:ascii="Times New Roman" w:hAnsi="Times New Roman" w:cs="Times New Roman"/>
          <w:sz w:val="20"/>
          <w:szCs w:val="20"/>
          <w:lang w:val="uk-UA"/>
        </w:rPr>
        <w:t>ається</w:t>
      </w:r>
      <w:r w:rsidRPr="003278E9">
        <w:rPr>
          <w:rFonts w:ascii="Times New Roman" w:hAnsi="Times New Roman" w:cs="Times New Roman"/>
          <w:sz w:val="20"/>
          <w:szCs w:val="20"/>
          <w:lang w:val="uk-UA"/>
        </w:rPr>
        <w:t xml:space="preserve"> характеристики манжети, які вказані в інструкції виробника, але відсутні в наведених вище </w:t>
      </w:r>
      <w:r w:rsidR="00DA3F8E" w:rsidRPr="003278E9">
        <w:rPr>
          <w:rFonts w:ascii="Times New Roman" w:hAnsi="Times New Roman" w:cs="Times New Roman"/>
          <w:sz w:val="20"/>
          <w:szCs w:val="20"/>
          <w:lang w:val="uk-UA"/>
        </w:rPr>
        <w:t>графах</w:t>
      </w:r>
      <w:r w:rsidRPr="003278E9">
        <w:rPr>
          <w:rFonts w:ascii="Times New Roman" w:hAnsi="Times New Roman" w:cs="Times New Roman"/>
          <w:sz w:val="20"/>
          <w:szCs w:val="20"/>
          <w:lang w:val="uk-UA"/>
        </w:rPr>
        <w:t>.</w:t>
      </w:r>
    </w:p>
    <w:p w14:paraId="6D7CD9D0" w14:textId="325E8B5B" w:rsidR="009D03EB" w:rsidRPr="003278E9" w:rsidRDefault="00DA3F8E" w:rsidP="00AE66E9">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 xml:space="preserve">15 </w:t>
      </w:r>
      <w:r w:rsidR="009D03EB" w:rsidRPr="003278E9">
        <w:rPr>
          <w:rFonts w:ascii="Times New Roman" w:hAnsi="Times New Roman" w:cs="Times New Roman"/>
          <w:sz w:val="20"/>
          <w:szCs w:val="20"/>
          <w:lang w:val="uk-UA"/>
        </w:rPr>
        <w:t xml:space="preserve">заповнюється при внесенні даних спостереження </w:t>
      </w:r>
      <w:r w:rsidR="00CB7F83">
        <w:rPr>
          <w:rFonts w:ascii="Times New Roman" w:hAnsi="Times New Roman" w:cs="Times New Roman"/>
          <w:sz w:val="20"/>
          <w:szCs w:val="20"/>
          <w:lang w:val="uk-UA"/>
        </w:rPr>
        <w:t>до електронного інструменту</w:t>
      </w:r>
      <w:r w:rsidR="009D03EB" w:rsidRPr="003278E9">
        <w:rPr>
          <w:rFonts w:ascii="Times New Roman" w:hAnsi="Times New Roman" w:cs="Times New Roman"/>
          <w:sz w:val="20"/>
          <w:szCs w:val="20"/>
          <w:lang w:val="uk-UA"/>
        </w:rPr>
        <w:t xml:space="preserve"> та має відповідати дослідному номеру форми збору даних щодо інфекцій області хірургічного втручання (рутинний епідеміологічний нагляд за інфекційними ускладненнями після проведеної </w:t>
      </w:r>
      <w:proofErr w:type="spellStart"/>
      <w:r w:rsidR="009D03EB" w:rsidRPr="003278E9">
        <w:rPr>
          <w:rFonts w:ascii="Times New Roman" w:hAnsi="Times New Roman" w:cs="Times New Roman"/>
          <w:sz w:val="20"/>
          <w:szCs w:val="20"/>
          <w:lang w:val="uk-UA"/>
        </w:rPr>
        <w:t>трахеостомії</w:t>
      </w:r>
      <w:proofErr w:type="spellEnd"/>
      <w:r w:rsidR="001958C9">
        <w:rPr>
          <w:rFonts w:ascii="Times New Roman" w:hAnsi="Times New Roman" w:cs="Times New Roman"/>
          <w:sz w:val="20"/>
          <w:szCs w:val="20"/>
          <w:lang w:val="uk-UA"/>
        </w:rPr>
        <w:t xml:space="preserve">, </w:t>
      </w:r>
      <w:r w:rsidR="001958C9" w:rsidRPr="0055468B">
        <w:rPr>
          <w:rFonts w:ascii="Times New Roman" w:hAnsi="Times New Roman" w:cs="Times New Roman"/>
          <w:sz w:val="20"/>
          <w:szCs w:val="20"/>
          <w:lang w:val="uk-UA"/>
        </w:rPr>
        <w:t>відповідно до додатку 5 до цього Порядку</w:t>
      </w:r>
      <w:r w:rsidR="009D03EB" w:rsidRPr="003278E9">
        <w:rPr>
          <w:rFonts w:ascii="Times New Roman" w:hAnsi="Times New Roman" w:cs="Times New Roman"/>
          <w:sz w:val="20"/>
          <w:szCs w:val="20"/>
          <w:lang w:val="uk-UA"/>
        </w:rPr>
        <w:t>).</w:t>
      </w:r>
    </w:p>
    <w:p w14:paraId="3541A1F0" w14:textId="4BBB23A1" w:rsidR="00FB1C4B" w:rsidRPr="003278E9" w:rsidRDefault="00FB1C4B" w:rsidP="00FB1C4B">
      <w:pPr>
        <w:spacing w:after="0"/>
        <w:jc w:val="both"/>
        <w:rPr>
          <w:rFonts w:ascii="Times New Roman" w:hAnsi="Times New Roman" w:cs="Times New Roman"/>
          <w:sz w:val="20"/>
          <w:szCs w:val="20"/>
          <w:vertAlign w:val="superscript"/>
          <w:lang w:val="ru-RU"/>
        </w:rPr>
      </w:pPr>
      <w:r w:rsidRPr="003278E9">
        <w:rPr>
          <w:rFonts w:ascii="Times New Roman" w:hAnsi="Times New Roman" w:cs="Times New Roman"/>
          <w:sz w:val="20"/>
          <w:szCs w:val="20"/>
          <w:vertAlign w:val="superscript"/>
          <w:lang w:val="uk-UA"/>
        </w:rPr>
        <w:t xml:space="preserve">16 </w:t>
      </w:r>
      <w:r w:rsidRPr="003278E9">
        <w:rPr>
          <w:rFonts w:ascii="Times New Roman" w:hAnsi="Times New Roman" w:cs="Times New Roman"/>
          <w:sz w:val="20"/>
          <w:szCs w:val="20"/>
          <w:lang w:val="uk-UA"/>
        </w:rPr>
        <w:t xml:space="preserve">підкреслюється «не встановлено» або «встановлено», якщо під час використання </w:t>
      </w:r>
      <w:proofErr w:type="spellStart"/>
      <w:r w:rsidRPr="003278E9">
        <w:rPr>
          <w:rFonts w:ascii="Times New Roman" w:hAnsi="Times New Roman" w:cs="Times New Roman"/>
          <w:sz w:val="20"/>
          <w:szCs w:val="20"/>
          <w:lang w:val="uk-UA"/>
        </w:rPr>
        <w:t>інтубаційної</w:t>
      </w:r>
      <w:proofErr w:type="spellEnd"/>
      <w:r w:rsidRPr="003278E9">
        <w:rPr>
          <w:rFonts w:ascii="Times New Roman" w:hAnsi="Times New Roman" w:cs="Times New Roman"/>
          <w:sz w:val="20"/>
          <w:szCs w:val="20"/>
          <w:lang w:val="uk-UA"/>
        </w:rPr>
        <w:t>/</w:t>
      </w:r>
      <w:proofErr w:type="spellStart"/>
      <w:r w:rsidRPr="003278E9">
        <w:rPr>
          <w:rFonts w:ascii="Times New Roman" w:hAnsi="Times New Roman" w:cs="Times New Roman"/>
          <w:sz w:val="20"/>
          <w:szCs w:val="20"/>
          <w:lang w:val="uk-UA"/>
        </w:rPr>
        <w:t>трахеостомічної</w:t>
      </w:r>
      <w:proofErr w:type="spellEnd"/>
      <w:r w:rsidRPr="003278E9">
        <w:rPr>
          <w:rFonts w:ascii="Times New Roman" w:hAnsi="Times New Roman" w:cs="Times New Roman"/>
          <w:sz w:val="20"/>
          <w:szCs w:val="20"/>
          <w:lang w:val="uk-UA"/>
        </w:rPr>
        <w:t xml:space="preserve"> трубки та протягом 48 годин після її видалення, лікарем-епідеміологом або лікуючим лікарем не було встановлено або було встановлено вентилятор-асоційовану пневмонію, яка безпосередньо пов’язана з даною </w:t>
      </w:r>
      <w:proofErr w:type="spellStart"/>
      <w:r w:rsidRPr="003278E9">
        <w:rPr>
          <w:rFonts w:ascii="Times New Roman" w:hAnsi="Times New Roman" w:cs="Times New Roman"/>
          <w:sz w:val="20"/>
          <w:szCs w:val="20"/>
          <w:lang w:val="uk-UA"/>
        </w:rPr>
        <w:t>інтубаційною</w:t>
      </w:r>
      <w:proofErr w:type="spellEnd"/>
      <w:r w:rsidRPr="003278E9">
        <w:rPr>
          <w:rFonts w:ascii="Times New Roman" w:hAnsi="Times New Roman" w:cs="Times New Roman"/>
          <w:sz w:val="20"/>
          <w:szCs w:val="20"/>
          <w:lang w:val="uk-UA"/>
        </w:rPr>
        <w:t>/</w:t>
      </w:r>
      <w:proofErr w:type="spellStart"/>
      <w:r w:rsidRPr="003278E9">
        <w:rPr>
          <w:rFonts w:ascii="Times New Roman" w:hAnsi="Times New Roman" w:cs="Times New Roman"/>
          <w:sz w:val="20"/>
          <w:szCs w:val="20"/>
          <w:lang w:val="uk-UA"/>
        </w:rPr>
        <w:t>трахеостомічною</w:t>
      </w:r>
      <w:proofErr w:type="spellEnd"/>
      <w:r w:rsidRPr="003278E9">
        <w:rPr>
          <w:rFonts w:ascii="Times New Roman" w:hAnsi="Times New Roman" w:cs="Times New Roman"/>
          <w:sz w:val="20"/>
          <w:szCs w:val="20"/>
          <w:lang w:val="uk-UA"/>
        </w:rPr>
        <w:t xml:space="preserve"> трубкою. В разі зазначення «встановлено» </w:t>
      </w:r>
      <w:r w:rsidR="00FD2A0C" w:rsidRPr="003278E9">
        <w:rPr>
          <w:rFonts w:ascii="Times New Roman" w:hAnsi="Times New Roman" w:cs="Times New Roman"/>
          <w:sz w:val="20"/>
          <w:szCs w:val="20"/>
          <w:lang w:val="uk-UA"/>
        </w:rPr>
        <w:t>вказується</w:t>
      </w:r>
      <w:r w:rsidRPr="003278E9">
        <w:rPr>
          <w:rFonts w:ascii="Times New Roman" w:hAnsi="Times New Roman" w:cs="Times New Roman"/>
          <w:sz w:val="20"/>
          <w:szCs w:val="20"/>
          <w:lang w:val="uk-UA"/>
        </w:rPr>
        <w:t xml:space="preserve"> день, місяць і рік встановлення вентилятор-асоційованої пневмонії.</w:t>
      </w:r>
    </w:p>
    <w:p w14:paraId="31EE3B39" w14:textId="3646EB50" w:rsidR="00FB1C4B" w:rsidRPr="003278E9" w:rsidRDefault="006155B8" w:rsidP="00FB1C4B">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ru-RU"/>
        </w:rPr>
        <w:t>17</w:t>
      </w:r>
      <w:r w:rsidR="00FB1C4B" w:rsidRPr="003278E9">
        <w:rPr>
          <w:rFonts w:ascii="Times New Roman" w:hAnsi="Times New Roman" w:cs="Times New Roman"/>
          <w:sz w:val="20"/>
          <w:szCs w:val="20"/>
          <w:lang w:val="uk-UA"/>
        </w:rPr>
        <w:t xml:space="preserve"> день, місяць і рік взяття мокроти для посіву на поживні середовища, на основі якого було встановлено вентилятор-асоційовану пневмонію. </w:t>
      </w:r>
    </w:p>
    <w:p w14:paraId="1B62B4AE" w14:textId="4851A678" w:rsidR="00FB1C4B" w:rsidRPr="003278E9" w:rsidRDefault="006155B8" w:rsidP="00FB1C4B">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18</w:t>
      </w:r>
      <w:r w:rsidR="00FB1C4B" w:rsidRPr="003278E9">
        <w:rPr>
          <w:rFonts w:ascii="Times New Roman" w:hAnsi="Times New Roman" w:cs="Times New Roman"/>
          <w:sz w:val="20"/>
          <w:szCs w:val="20"/>
          <w:lang w:val="uk-UA"/>
        </w:rPr>
        <w:t xml:space="preserve"> підкресл</w:t>
      </w:r>
      <w:r w:rsidRPr="003278E9">
        <w:rPr>
          <w:rFonts w:ascii="Times New Roman" w:hAnsi="Times New Roman" w:cs="Times New Roman"/>
          <w:sz w:val="20"/>
          <w:szCs w:val="20"/>
          <w:lang w:val="uk-UA"/>
        </w:rPr>
        <w:t>юється</w:t>
      </w:r>
      <w:r w:rsidR="00FB1C4B" w:rsidRPr="003278E9">
        <w:rPr>
          <w:rFonts w:ascii="Times New Roman" w:hAnsi="Times New Roman" w:cs="Times New Roman"/>
          <w:sz w:val="20"/>
          <w:szCs w:val="20"/>
          <w:lang w:val="uk-UA"/>
        </w:rPr>
        <w:t xml:space="preserve"> лише одн</w:t>
      </w:r>
      <w:r w:rsidRPr="003278E9">
        <w:rPr>
          <w:rFonts w:ascii="Times New Roman" w:hAnsi="Times New Roman" w:cs="Times New Roman"/>
          <w:sz w:val="20"/>
          <w:szCs w:val="20"/>
          <w:lang w:val="uk-UA"/>
        </w:rPr>
        <w:t>а</w:t>
      </w:r>
      <w:r w:rsidR="00FB1C4B" w:rsidRPr="003278E9">
        <w:rPr>
          <w:rFonts w:ascii="Times New Roman" w:hAnsi="Times New Roman" w:cs="Times New Roman"/>
          <w:sz w:val="20"/>
          <w:szCs w:val="20"/>
          <w:lang w:val="uk-UA"/>
        </w:rPr>
        <w:t xml:space="preserve"> (найбільш відповідн</w:t>
      </w:r>
      <w:r w:rsidRPr="003278E9">
        <w:rPr>
          <w:rFonts w:ascii="Times New Roman" w:hAnsi="Times New Roman" w:cs="Times New Roman"/>
          <w:sz w:val="20"/>
          <w:szCs w:val="20"/>
          <w:lang w:val="uk-UA"/>
        </w:rPr>
        <w:t>а</w:t>
      </w:r>
      <w:r w:rsidR="00FB1C4B" w:rsidRPr="003278E9">
        <w:rPr>
          <w:rFonts w:ascii="Times New Roman" w:hAnsi="Times New Roman" w:cs="Times New Roman"/>
          <w:sz w:val="20"/>
          <w:szCs w:val="20"/>
          <w:lang w:val="uk-UA"/>
        </w:rPr>
        <w:t>) позиці</w:t>
      </w:r>
      <w:r w:rsidRPr="003278E9">
        <w:rPr>
          <w:rFonts w:ascii="Times New Roman" w:hAnsi="Times New Roman" w:cs="Times New Roman"/>
          <w:sz w:val="20"/>
          <w:szCs w:val="20"/>
          <w:lang w:val="uk-UA"/>
        </w:rPr>
        <w:t>я</w:t>
      </w:r>
    </w:p>
    <w:p w14:paraId="345B5C4A" w14:textId="5FD3522F" w:rsidR="007B6CF3" w:rsidRPr="003278E9" w:rsidRDefault="006155B8" w:rsidP="00FB1C4B">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19</w:t>
      </w:r>
      <w:r w:rsidRPr="003278E9">
        <w:rPr>
          <w:rFonts w:ascii="Times New Roman" w:hAnsi="Times New Roman" w:cs="Times New Roman"/>
          <w:sz w:val="20"/>
          <w:szCs w:val="20"/>
          <w:lang w:val="uk-UA"/>
        </w:rPr>
        <w:t xml:space="preserve"> </w:t>
      </w:r>
      <w:r w:rsidR="00FB1C4B" w:rsidRPr="003278E9">
        <w:rPr>
          <w:rFonts w:ascii="Times New Roman" w:hAnsi="Times New Roman" w:cs="Times New Roman"/>
          <w:sz w:val="20"/>
          <w:szCs w:val="20"/>
          <w:lang w:val="uk-UA"/>
        </w:rPr>
        <w:t xml:space="preserve">день, місяць і рік взяття крові для посіву на поживні середовища, якщо даний посів проводився з метою підтвердження/встановлення сепсису, як ускладнення вентилятор-асоційованої пневмонії. </w:t>
      </w:r>
    </w:p>
    <w:p w14:paraId="26F3E65F" w14:textId="51278326" w:rsidR="00FB1C4B" w:rsidRPr="003278E9" w:rsidRDefault="006155B8" w:rsidP="00FB1C4B">
      <w:pPr>
        <w:spacing w:after="0"/>
        <w:jc w:val="both"/>
        <w:rPr>
          <w:rFonts w:ascii="Times New Roman" w:hAnsi="Times New Roman" w:cs="Times New Roman"/>
          <w:sz w:val="20"/>
          <w:szCs w:val="20"/>
          <w:vertAlign w:val="superscript"/>
          <w:lang w:val="uk-UA"/>
        </w:rPr>
      </w:pPr>
      <w:r w:rsidRPr="003278E9">
        <w:rPr>
          <w:rFonts w:ascii="Times New Roman" w:hAnsi="Times New Roman" w:cs="Times New Roman"/>
          <w:sz w:val="20"/>
          <w:szCs w:val="20"/>
          <w:vertAlign w:val="superscript"/>
          <w:lang w:val="uk-UA"/>
        </w:rPr>
        <w:t>20</w:t>
      </w:r>
      <w:r w:rsidR="00FB1C4B" w:rsidRPr="003278E9">
        <w:rPr>
          <w:rFonts w:ascii="Times New Roman" w:hAnsi="Times New Roman" w:cs="Times New Roman"/>
          <w:sz w:val="20"/>
          <w:szCs w:val="20"/>
          <w:lang w:val="uk-UA"/>
        </w:rPr>
        <w:t xml:space="preserve"> кількість днів лікування вентилятор-асоційованої пневмонії від дати встановлення вентилятор-асоційованої пневмонії до дня закінчення лікування безпосередньо вентилятор-асоційованої пневмонії або смерті пацієнта.</w:t>
      </w:r>
    </w:p>
    <w:p w14:paraId="2EB65FCB" w14:textId="7749B3EF" w:rsidR="00FB1C4B" w:rsidRPr="003278E9" w:rsidRDefault="00B3437F" w:rsidP="00FB1C4B">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21</w:t>
      </w:r>
      <w:r w:rsidRPr="003278E9">
        <w:rPr>
          <w:rFonts w:ascii="Times New Roman" w:hAnsi="Times New Roman" w:cs="Times New Roman"/>
          <w:sz w:val="20"/>
          <w:szCs w:val="20"/>
          <w:lang w:val="uk-UA"/>
        </w:rPr>
        <w:t xml:space="preserve"> клас </w:t>
      </w:r>
      <w:r w:rsidRPr="003278E9">
        <w:rPr>
          <w:rFonts w:ascii="Times New Roman" w:hAnsi="Times New Roman" w:cs="Times New Roman"/>
          <w:sz w:val="20"/>
          <w:szCs w:val="20"/>
        </w:rPr>
        <w:t>ASA</w:t>
      </w:r>
      <w:r w:rsidRPr="003278E9">
        <w:rPr>
          <w:rFonts w:ascii="Times New Roman" w:hAnsi="Times New Roman" w:cs="Times New Roman"/>
          <w:sz w:val="20"/>
          <w:szCs w:val="20"/>
          <w:lang w:val="uk-UA"/>
        </w:rPr>
        <w:t xml:space="preserve"> визначається на основі даних, які отримані на момент поточного поступлення пацієнта в ЗОЗ та зазначені в медичній карті хворого.</w:t>
      </w:r>
    </w:p>
    <w:p w14:paraId="497E629A" w14:textId="3500510E" w:rsidR="009915AD" w:rsidRPr="003278E9" w:rsidRDefault="009915AD" w:rsidP="009915AD">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22</w:t>
      </w:r>
      <w:bookmarkStart w:id="6" w:name="_Hlk57564785"/>
      <w:r w:rsidRPr="003278E9">
        <w:rPr>
          <w:rFonts w:ascii="Times New Roman" w:hAnsi="Times New Roman" w:cs="Times New Roman"/>
          <w:sz w:val="20"/>
          <w:szCs w:val="20"/>
          <w:vertAlign w:val="superscript"/>
          <w:lang w:val="uk-UA"/>
        </w:rPr>
        <w:t xml:space="preserve"> </w:t>
      </w:r>
      <w:r w:rsidRPr="003278E9">
        <w:rPr>
          <w:rFonts w:ascii="Times New Roman" w:hAnsi="Times New Roman" w:cs="Times New Roman"/>
          <w:sz w:val="20"/>
          <w:szCs w:val="20"/>
          <w:lang w:val="uk-UA"/>
        </w:rPr>
        <w:t>вага та зріст пацієнта необхідні для розрахунку індексу маси тіла пацієнта.</w:t>
      </w:r>
    </w:p>
    <w:p w14:paraId="6A88D9B2" w14:textId="7B774B8A" w:rsidR="009915AD" w:rsidRPr="003278E9" w:rsidRDefault="00B24B8C" w:rsidP="009915AD">
      <w:pPr>
        <w:spacing w:after="0"/>
        <w:jc w:val="both"/>
        <w:rPr>
          <w:rFonts w:ascii="Times New Roman" w:hAnsi="Times New Roman" w:cs="Times New Roman"/>
          <w:sz w:val="20"/>
          <w:szCs w:val="20"/>
          <w:vertAlign w:val="superscript"/>
          <w:lang w:val="uk-UA"/>
        </w:rPr>
      </w:pPr>
      <w:r w:rsidRPr="003278E9">
        <w:rPr>
          <w:rFonts w:ascii="Times New Roman" w:hAnsi="Times New Roman" w:cs="Times New Roman"/>
          <w:sz w:val="20"/>
          <w:szCs w:val="20"/>
          <w:vertAlign w:val="superscript"/>
          <w:lang w:val="uk-UA"/>
        </w:rPr>
        <w:t>23</w:t>
      </w:r>
      <w:bookmarkEnd w:id="6"/>
      <w:r w:rsidRPr="003278E9">
        <w:rPr>
          <w:rFonts w:ascii="Times New Roman" w:hAnsi="Times New Roman" w:cs="Times New Roman"/>
          <w:sz w:val="20"/>
          <w:szCs w:val="20"/>
          <w:vertAlign w:val="superscript"/>
          <w:lang w:val="uk-UA"/>
        </w:rPr>
        <w:t xml:space="preserve"> </w:t>
      </w:r>
      <w:r w:rsidRPr="003278E9">
        <w:rPr>
          <w:rFonts w:ascii="Times New Roman" w:hAnsi="Times New Roman" w:cs="Times New Roman"/>
          <w:sz w:val="20"/>
          <w:szCs w:val="20"/>
          <w:lang w:val="uk-UA"/>
        </w:rPr>
        <w:t>в</w:t>
      </w:r>
      <w:r w:rsidR="009915AD" w:rsidRPr="003278E9">
        <w:rPr>
          <w:rFonts w:ascii="Times New Roman" w:hAnsi="Times New Roman" w:cs="Times New Roman"/>
          <w:sz w:val="20"/>
          <w:szCs w:val="20"/>
          <w:lang w:val="uk-UA"/>
        </w:rPr>
        <w:t>ідмітк</w:t>
      </w:r>
      <w:r w:rsidRPr="003278E9">
        <w:rPr>
          <w:rFonts w:ascii="Times New Roman" w:hAnsi="Times New Roman" w:cs="Times New Roman"/>
          <w:sz w:val="20"/>
          <w:szCs w:val="20"/>
          <w:lang w:val="uk-UA"/>
        </w:rPr>
        <w:t>и проставляються</w:t>
      </w:r>
      <w:r w:rsidR="009915AD" w:rsidRPr="003278E9">
        <w:rPr>
          <w:rFonts w:ascii="Times New Roman" w:hAnsi="Times New Roman" w:cs="Times New Roman"/>
          <w:sz w:val="20"/>
          <w:szCs w:val="20"/>
          <w:lang w:val="uk-UA"/>
        </w:rPr>
        <w:t xml:space="preserve"> в залежності від комплексу проведених заходів по догляду за пацієнтом</w:t>
      </w:r>
      <w:r w:rsidRPr="003278E9">
        <w:rPr>
          <w:rFonts w:ascii="Times New Roman" w:hAnsi="Times New Roman" w:cs="Times New Roman"/>
          <w:sz w:val="20"/>
          <w:szCs w:val="20"/>
          <w:lang w:val="uk-UA"/>
        </w:rPr>
        <w:t xml:space="preserve"> у відповідний день</w:t>
      </w:r>
      <w:r w:rsidR="009915AD" w:rsidRPr="003278E9">
        <w:rPr>
          <w:rFonts w:ascii="Times New Roman" w:hAnsi="Times New Roman" w:cs="Times New Roman"/>
          <w:sz w:val="20"/>
          <w:szCs w:val="20"/>
          <w:lang w:val="uk-UA"/>
        </w:rPr>
        <w:t>, який знаходиться на штучній вентиляції легень, тобто відзнача</w:t>
      </w:r>
      <w:r w:rsidR="0070033B" w:rsidRPr="003278E9">
        <w:rPr>
          <w:rFonts w:ascii="Times New Roman" w:hAnsi="Times New Roman" w:cs="Times New Roman"/>
          <w:sz w:val="20"/>
          <w:szCs w:val="20"/>
          <w:lang w:val="uk-UA"/>
        </w:rPr>
        <w:t>ється</w:t>
      </w:r>
      <w:r w:rsidR="009915AD" w:rsidRPr="003278E9">
        <w:rPr>
          <w:rFonts w:ascii="Times New Roman" w:hAnsi="Times New Roman" w:cs="Times New Roman"/>
          <w:sz w:val="20"/>
          <w:szCs w:val="20"/>
          <w:lang w:val="uk-UA"/>
        </w:rPr>
        <w:t xml:space="preserve"> декілька </w:t>
      </w:r>
      <w:r w:rsidRPr="003278E9">
        <w:rPr>
          <w:rFonts w:ascii="Times New Roman" w:hAnsi="Times New Roman" w:cs="Times New Roman"/>
          <w:sz w:val="20"/>
          <w:szCs w:val="20"/>
          <w:lang w:val="uk-UA"/>
        </w:rPr>
        <w:t>заходів</w:t>
      </w:r>
      <w:r w:rsidR="009915AD" w:rsidRPr="003278E9">
        <w:rPr>
          <w:rFonts w:ascii="Times New Roman" w:hAnsi="Times New Roman" w:cs="Times New Roman"/>
          <w:sz w:val="20"/>
          <w:szCs w:val="20"/>
          <w:lang w:val="uk-UA"/>
        </w:rPr>
        <w:t xml:space="preserve"> в одній </w:t>
      </w:r>
      <w:r w:rsidRPr="003278E9">
        <w:rPr>
          <w:rFonts w:ascii="Times New Roman" w:hAnsi="Times New Roman" w:cs="Times New Roman"/>
          <w:sz w:val="20"/>
          <w:szCs w:val="20"/>
          <w:lang w:val="uk-UA"/>
        </w:rPr>
        <w:t>графі</w:t>
      </w:r>
      <w:r w:rsidR="0070033B" w:rsidRPr="003278E9">
        <w:rPr>
          <w:rFonts w:ascii="Times New Roman" w:hAnsi="Times New Roman" w:cs="Times New Roman"/>
          <w:sz w:val="20"/>
          <w:szCs w:val="20"/>
          <w:lang w:val="uk-UA"/>
        </w:rPr>
        <w:t xml:space="preserve"> за інформацією, наявною в медичній карті хворого або в іншому </w:t>
      </w:r>
      <w:r w:rsidR="0055468B" w:rsidRPr="0055468B">
        <w:rPr>
          <w:rFonts w:ascii="Times New Roman" w:hAnsi="Times New Roman" w:cs="Times New Roman"/>
          <w:sz w:val="20"/>
          <w:szCs w:val="20"/>
          <w:lang w:val="uk-UA"/>
        </w:rPr>
        <w:t>документі, що визначає процедури догляду за пацієнтами, які знаходяться на штучній вентиляції легень, затвердженому керівником закладу</w:t>
      </w:r>
      <w:r w:rsidR="0055468B">
        <w:rPr>
          <w:rFonts w:ascii="Times New Roman" w:hAnsi="Times New Roman" w:cs="Times New Roman"/>
          <w:sz w:val="20"/>
          <w:szCs w:val="20"/>
          <w:lang w:val="uk-UA"/>
        </w:rPr>
        <w:t>.</w:t>
      </w:r>
    </w:p>
    <w:p w14:paraId="1F147FFF" w14:textId="31854057" w:rsidR="009915AD" w:rsidRPr="003278E9" w:rsidRDefault="009915AD" w:rsidP="009915AD">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lang w:val="uk-UA"/>
        </w:rPr>
        <w:tab/>
        <w:t xml:space="preserve">Якщо пацієнта повторно переведено на </w:t>
      </w:r>
      <w:proofErr w:type="spellStart"/>
      <w:r w:rsidRPr="003278E9">
        <w:rPr>
          <w:rFonts w:ascii="Times New Roman" w:hAnsi="Times New Roman" w:cs="Times New Roman"/>
          <w:sz w:val="20"/>
          <w:szCs w:val="20"/>
          <w:lang w:val="uk-UA"/>
        </w:rPr>
        <w:t>інвазивну</w:t>
      </w:r>
      <w:proofErr w:type="spellEnd"/>
      <w:r w:rsidRPr="003278E9">
        <w:rPr>
          <w:rFonts w:ascii="Times New Roman" w:hAnsi="Times New Roman" w:cs="Times New Roman"/>
          <w:sz w:val="20"/>
          <w:szCs w:val="20"/>
          <w:lang w:val="uk-UA"/>
        </w:rPr>
        <w:t xml:space="preserve"> штучну вентиляцію легень протягом 48 годин (наприклад, повторна </w:t>
      </w:r>
      <w:proofErr w:type="spellStart"/>
      <w:r w:rsidRPr="003278E9">
        <w:rPr>
          <w:rFonts w:ascii="Times New Roman" w:hAnsi="Times New Roman" w:cs="Times New Roman"/>
          <w:sz w:val="20"/>
          <w:szCs w:val="20"/>
          <w:lang w:val="uk-UA"/>
        </w:rPr>
        <w:t>інтубація</w:t>
      </w:r>
      <w:proofErr w:type="spellEnd"/>
      <w:r w:rsidRPr="003278E9">
        <w:rPr>
          <w:rFonts w:ascii="Times New Roman" w:hAnsi="Times New Roman" w:cs="Times New Roman"/>
          <w:sz w:val="20"/>
          <w:szCs w:val="20"/>
          <w:lang w:val="uk-UA"/>
        </w:rPr>
        <w:t xml:space="preserve"> після </w:t>
      </w:r>
      <w:proofErr w:type="spellStart"/>
      <w:r w:rsidRPr="003278E9">
        <w:rPr>
          <w:rFonts w:ascii="Times New Roman" w:hAnsi="Times New Roman" w:cs="Times New Roman"/>
          <w:sz w:val="20"/>
          <w:szCs w:val="20"/>
          <w:lang w:val="uk-UA"/>
        </w:rPr>
        <w:t>екстубації</w:t>
      </w:r>
      <w:proofErr w:type="spellEnd"/>
      <w:r w:rsidRPr="003278E9">
        <w:rPr>
          <w:rFonts w:ascii="Times New Roman" w:hAnsi="Times New Roman" w:cs="Times New Roman"/>
          <w:sz w:val="20"/>
          <w:szCs w:val="20"/>
          <w:lang w:val="uk-UA"/>
        </w:rPr>
        <w:t xml:space="preserve">), проведені заходи по догляду в дні коли </w:t>
      </w:r>
      <w:proofErr w:type="spellStart"/>
      <w:r w:rsidRPr="003278E9">
        <w:rPr>
          <w:rFonts w:ascii="Times New Roman" w:hAnsi="Times New Roman" w:cs="Times New Roman"/>
          <w:sz w:val="20"/>
          <w:szCs w:val="20"/>
          <w:lang w:val="uk-UA"/>
        </w:rPr>
        <w:t>інвазивна</w:t>
      </w:r>
      <w:proofErr w:type="spellEnd"/>
      <w:r w:rsidRPr="003278E9">
        <w:rPr>
          <w:rFonts w:ascii="Times New Roman" w:hAnsi="Times New Roman" w:cs="Times New Roman"/>
          <w:sz w:val="20"/>
          <w:szCs w:val="20"/>
          <w:lang w:val="uk-UA"/>
        </w:rPr>
        <w:t xml:space="preserve"> штучна вентиляція не проводилася не відзначаються. Дні без </w:t>
      </w:r>
      <w:proofErr w:type="spellStart"/>
      <w:r w:rsidRPr="003278E9">
        <w:rPr>
          <w:rFonts w:ascii="Times New Roman" w:hAnsi="Times New Roman" w:cs="Times New Roman"/>
          <w:sz w:val="20"/>
          <w:szCs w:val="20"/>
          <w:lang w:val="uk-UA"/>
        </w:rPr>
        <w:t>інвазивної</w:t>
      </w:r>
      <w:proofErr w:type="spellEnd"/>
      <w:r w:rsidRPr="003278E9">
        <w:rPr>
          <w:rFonts w:ascii="Times New Roman" w:hAnsi="Times New Roman" w:cs="Times New Roman"/>
          <w:sz w:val="20"/>
          <w:szCs w:val="20"/>
          <w:lang w:val="uk-UA"/>
        </w:rPr>
        <w:t xml:space="preserve"> штучної вентиляції легень не повинні бути враховані при розрахунку епідеміологічних показників щодо вентилятор-асоційованих </w:t>
      </w:r>
      <w:proofErr w:type="spellStart"/>
      <w:r w:rsidRPr="003278E9">
        <w:rPr>
          <w:rFonts w:ascii="Times New Roman" w:hAnsi="Times New Roman" w:cs="Times New Roman"/>
          <w:sz w:val="20"/>
          <w:szCs w:val="20"/>
          <w:lang w:val="uk-UA"/>
        </w:rPr>
        <w:t>пневмоній</w:t>
      </w:r>
      <w:proofErr w:type="spellEnd"/>
      <w:r w:rsidRPr="003278E9">
        <w:rPr>
          <w:rFonts w:ascii="Times New Roman" w:hAnsi="Times New Roman" w:cs="Times New Roman"/>
          <w:sz w:val="20"/>
          <w:szCs w:val="20"/>
          <w:lang w:val="uk-UA"/>
        </w:rPr>
        <w:t xml:space="preserve"> (наприклад, показників розповсюдженості вентилятор-асоційованих </w:t>
      </w:r>
      <w:proofErr w:type="spellStart"/>
      <w:r w:rsidRPr="003278E9">
        <w:rPr>
          <w:rFonts w:ascii="Times New Roman" w:hAnsi="Times New Roman" w:cs="Times New Roman"/>
          <w:sz w:val="20"/>
          <w:szCs w:val="20"/>
          <w:lang w:val="uk-UA"/>
        </w:rPr>
        <w:t>пневмоній</w:t>
      </w:r>
      <w:proofErr w:type="spellEnd"/>
      <w:r w:rsidRPr="003278E9">
        <w:rPr>
          <w:rFonts w:ascii="Times New Roman" w:hAnsi="Times New Roman" w:cs="Times New Roman"/>
          <w:sz w:val="20"/>
          <w:szCs w:val="20"/>
          <w:lang w:val="uk-UA"/>
        </w:rPr>
        <w:t xml:space="preserve"> на кількість днів </w:t>
      </w:r>
      <w:proofErr w:type="spellStart"/>
      <w:r w:rsidRPr="003278E9">
        <w:rPr>
          <w:rFonts w:ascii="Times New Roman" w:hAnsi="Times New Roman" w:cs="Times New Roman"/>
          <w:sz w:val="20"/>
          <w:szCs w:val="20"/>
          <w:lang w:val="uk-UA"/>
        </w:rPr>
        <w:t>інтубації</w:t>
      </w:r>
      <w:proofErr w:type="spellEnd"/>
      <w:r w:rsidRPr="003278E9">
        <w:rPr>
          <w:rFonts w:ascii="Times New Roman" w:hAnsi="Times New Roman" w:cs="Times New Roman"/>
          <w:sz w:val="20"/>
          <w:szCs w:val="20"/>
          <w:lang w:val="uk-UA"/>
        </w:rPr>
        <w:t>).</w:t>
      </w:r>
    </w:p>
    <w:p w14:paraId="583C6643" w14:textId="42213238" w:rsidR="00B24B8C" w:rsidRPr="003278E9" w:rsidRDefault="0070033B" w:rsidP="00B24B8C">
      <w:pPr>
        <w:spacing w:after="0"/>
        <w:jc w:val="both"/>
        <w:rPr>
          <w:rFonts w:ascii="Times New Roman" w:hAnsi="Times New Roman" w:cs="Times New Roman"/>
          <w:sz w:val="20"/>
          <w:szCs w:val="20"/>
          <w:vertAlign w:val="superscript"/>
          <w:lang w:val="uk-UA"/>
        </w:rPr>
      </w:pPr>
      <w:r w:rsidRPr="003278E9">
        <w:rPr>
          <w:rFonts w:ascii="Times New Roman" w:hAnsi="Times New Roman" w:cs="Times New Roman"/>
          <w:sz w:val="20"/>
          <w:szCs w:val="20"/>
          <w:vertAlign w:val="superscript"/>
          <w:lang w:val="uk-UA"/>
        </w:rPr>
        <w:t>24</w:t>
      </w:r>
      <w:r w:rsidR="00B24B8C" w:rsidRPr="003278E9">
        <w:rPr>
          <w:rFonts w:ascii="Times New Roman" w:hAnsi="Times New Roman" w:cs="Times New Roman"/>
          <w:sz w:val="20"/>
          <w:szCs w:val="20"/>
          <w:lang w:val="uk-UA"/>
        </w:rPr>
        <w:t xml:space="preserve"> відмі</w:t>
      </w:r>
      <w:r w:rsidRPr="003278E9">
        <w:rPr>
          <w:rFonts w:ascii="Times New Roman" w:hAnsi="Times New Roman" w:cs="Times New Roman"/>
          <w:sz w:val="20"/>
          <w:szCs w:val="20"/>
          <w:lang w:val="uk-UA"/>
        </w:rPr>
        <w:t>чається</w:t>
      </w:r>
      <w:r w:rsidR="00B24B8C" w:rsidRPr="003278E9">
        <w:rPr>
          <w:rFonts w:ascii="Times New Roman" w:hAnsi="Times New Roman" w:cs="Times New Roman"/>
          <w:sz w:val="20"/>
          <w:szCs w:val="20"/>
          <w:lang w:val="uk-UA"/>
        </w:rPr>
        <w:t xml:space="preserve">, якщо в медичній карті хворого або в іншому документі зазначено, що дихальний контур замінюється планово (наприклад, кожні 7 днів) і таку заміну виконано в поточний день. Якщо заміна відбулася поза датою збору даних (наприклад, у неробочий день) помітку щодо проведення заміни дихального </w:t>
      </w:r>
      <w:proofErr w:type="spellStart"/>
      <w:r w:rsidR="00B24B8C" w:rsidRPr="003278E9">
        <w:rPr>
          <w:rFonts w:ascii="Times New Roman" w:hAnsi="Times New Roman" w:cs="Times New Roman"/>
          <w:sz w:val="20"/>
          <w:szCs w:val="20"/>
          <w:lang w:val="uk-UA"/>
        </w:rPr>
        <w:t>контура</w:t>
      </w:r>
      <w:proofErr w:type="spellEnd"/>
      <w:r w:rsidR="00B24B8C" w:rsidRPr="003278E9">
        <w:rPr>
          <w:rFonts w:ascii="Times New Roman" w:hAnsi="Times New Roman" w:cs="Times New Roman"/>
          <w:sz w:val="20"/>
          <w:szCs w:val="20"/>
          <w:lang w:val="uk-UA"/>
        </w:rPr>
        <w:t xml:space="preserve"> необхідно зробити в день отримання даних (ретроспективно).</w:t>
      </w:r>
    </w:p>
    <w:p w14:paraId="202BF34E" w14:textId="54196ED5" w:rsidR="00B24B8C" w:rsidRPr="003278E9" w:rsidRDefault="0070033B" w:rsidP="00B24B8C">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lastRenderedPageBreak/>
        <w:t>25</w:t>
      </w:r>
      <w:r w:rsidR="00B24B8C" w:rsidRPr="003278E9">
        <w:rPr>
          <w:rFonts w:ascii="Times New Roman" w:hAnsi="Times New Roman" w:cs="Times New Roman"/>
          <w:sz w:val="20"/>
          <w:szCs w:val="20"/>
          <w:lang w:val="uk-UA"/>
        </w:rPr>
        <w:t xml:space="preserve"> відмі</w:t>
      </w:r>
      <w:r w:rsidR="002238D7" w:rsidRPr="003278E9">
        <w:rPr>
          <w:rFonts w:ascii="Times New Roman" w:hAnsi="Times New Roman" w:cs="Times New Roman"/>
          <w:sz w:val="20"/>
          <w:szCs w:val="20"/>
          <w:lang w:val="uk-UA"/>
        </w:rPr>
        <w:t>чається</w:t>
      </w:r>
      <w:r w:rsidR="00B24B8C" w:rsidRPr="003278E9">
        <w:rPr>
          <w:rFonts w:ascii="Times New Roman" w:hAnsi="Times New Roman" w:cs="Times New Roman"/>
          <w:sz w:val="20"/>
          <w:szCs w:val="20"/>
          <w:lang w:val="uk-UA"/>
        </w:rPr>
        <w:t xml:space="preserve">, якщо в медичній карті хворого або в іншому документі не зазначено, що дихальний контур замінюється планово і таку заміну виконано в поточний день. Якщо заміна відбулася поза датою збору даних (наприклад, у неробочий день) помітку щодо проведення заміни дихального </w:t>
      </w:r>
      <w:proofErr w:type="spellStart"/>
      <w:r w:rsidR="00B24B8C" w:rsidRPr="003278E9">
        <w:rPr>
          <w:rFonts w:ascii="Times New Roman" w:hAnsi="Times New Roman" w:cs="Times New Roman"/>
          <w:sz w:val="20"/>
          <w:szCs w:val="20"/>
          <w:lang w:val="uk-UA"/>
        </w:rPr>
        <w:t>контура</w:t>
      </w:r>
      <w:proofErr w:type="spellEnd"/>
      <w:r w:rsidR="00B24B8C" w:rsidRPr="003278E9">
        <w:rPr>
          <w:rFonts w:ascii="Times New Roman" w:hAnsi="Times New Roman" w:cs="Times New Roman"/>
          <w:sz w:val="20"/>
          <w:szCs w:val="20"/>
          <w:lang w:val="uk-UA"/>
        </w:rPr>
        <w:t xml:space="preserve"> необхідно зробити в день отримання даних (ретроспективно).</w:t>
      </w:r>
    </w:p>
    <w:p w14:paraId="419F998A" w14:textId="35F38F33" w:rsidR="00B24B8C" w:rsidRDefault="00544F16" w:rsidP="00B24B8C">
      <w:pPr>
        <w:spacing w:after="0"/>
        <w:jc w:val="both"/>
        <w:rPr>
          <w:rFonts w:ascii="Times New Roman" w:hAnsi="Times New Roman" w:cs="Times New Roman"/>
          <w:sz w:val="20"/>
          <w:szCs w:val="20"/>
          <w:lang w:val="uk-UA"/>
        </w:rPr>
      </w:pPr>
      <w:r w:rsidRPr="003278E9">
        <w:rPr>
          <w:rFonts w:ascii="Times New Roman" w:hAnsi="Times New Roman" w:cs="Times New Roman"/>
          <w:sz w:val="20"/>
          <w:szCs w:val="20"/>
          <w:vertAlign w:val="superscript"/>
          <w:lang w:val="uk-UA"/>
        </w:rPr>
        <w:t>26</w:t>
      </w:r>
      <w:r w:rsidR="00B24B8C" w:rsidRPr="003278E9">
        <w:rPr>
          <w:rFonts w:ascii="Times New Roman" w:hAnsi="Times New Roman" w:cs="Times New Roman"/>
          <w:sz w:val="20"/>
          <w:szCs w:val="20"/>
          <w:lang w:val="uk-UA"/>
        </w:rPr>
        <w:t xml:space="preserve"> будь-які інші заходи з догляду за пацієнтом, який знаходиться на штучній вентиляції легень, що зазначені в медичній карті хворого, листку лікарських призначень або в іншому документі  і відмітка щодо виконання яких на поточний день наявна.</w:t>
      </w:r>
    </w:p>
    <w:sectPr w:rsidR="00B24B8C" w:rsidSect="00EB47DC">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06E4" w14:textId="77777777" w:rsidR="004140CC" w:rsidRDefault="004140CC" w:rsidP="00B15738">
      <w:pPr>
        <w:spacing w:after="0" w:line="240" w:lineRule="auto"/>
      </w:pPr>
      <w:r>
        <w:separator/>
      </w:r>
    </w:p>
  </w:endnote>
  <w:endnote w:type="continuationSeparator" w:id="0">
    <w:p w14:paraId="67AD5A8E" w14:textId="77777777" w:rsidR="004140CC" w:rsidRDefault="004140CC" w:rsidP="00B1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9F79" w14:textId="77777777" w:rsidR="004140CC" w:rsidRDefault="004140CC" w:rsidP="00B15738">
      <w:pPr>
        <w:spacing w:after="0" w:line="240" w:lineRule="auto"/>
      </w:pPr>
      <w:r>
        <w:separator/>
      </w:r>
    </w:p>
  </w:footnote>
  <w:footnote w:type="continuationSeparator" w:id="0">
    <w:p w14:paraId="621D062D" w14:textId="77777777" w:rsidR="004140CC" w:rsidRDefault="004140CC" w:rsidP="00B15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93E3C"/>
    <w:multiLevelType w:val="hybridMultilevel"/>
    <w:tmpl w:val="65B8DC98"/>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521A2"/>
    <w:multiLevelType w:val="hybridMultilevel"/>
    <w:tmpl w:val="F170EDFC"/>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E0F95"/>
    <w:multiLevelType w:val="hybridMultilevel"/>
    <w:tmpl w:val="FA9A7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9F21E0"/>
    <w:multiLevelType w:val="hybridMultilevel"/>
    <w:tmpl w:val="98FEF636"/>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32"/>
    <w:rsid w:val="00045203"/>
    <w:rsid w:val="000A09D4"/>
    <w:rsid w:val="000E1856"/>
    <w:rsid w:val="000F5800"/>
    <w:rsid w:val="0011276D"/>
    <w:rsid w:val="00130232"/>
    <w:rsid w:val="001437F7"/>
    <w:rsid w:val="001572E3"/>
    <w:rsid w:val="001958C9"/>
    <w:rsid w:val="001C5D0D"/>
    <w:rsid w:val="00204477"/>
    <w:rsid w:val="00213649"/>
    <w:rsid w:val="002238D7"/>
    <w:rsid w:val="0023307D"/>
    <w:rsid w:val="0024140E"/>
    <w:rsid w:val="00251093"/>
    <w:rsid w:val="0027406C"/>
    <w:rsid w:val="0028167A"/>
    <w:rsid w:val="002A6C55"/>
    <w:rsid w:val="003056DF"/>
    <w:rsid w:val="00311F50"/>
    <w:rsid w:val="00322FE4"/>
    <w:rsid w:val="003278E9"/>
    <w:rsid w:val="00361AD0"/>
    <w:rsid w:val="003718BF"/>
    <w:rsid w:val="003C49AA"/>
    <w:rsid w:val="003E6284"/>
    <w:rsid w:val="003F2758"/>
    <w:rsid w:val="004140CC"/>
    <w:rsid w:val="00470221"/>
    <w:rsid w:val="00490389"/>
    <w:rsid w:val="00497CB9"/>
    <w:rsid w:val="005371C6"/>
    <w:rsid w:val="00544F16"/>
    <w:rsid w:val="0055468B"/>
    <w:rsid w:val="005653DB"/>
    <w:rsid w:val="005827A4"/>
    <w:rsid w:val="00593B6C"/>
    <w:rsid w:val="005A60B6"/>
    <w:rsid w:val="005A6DE9"/>
    <w:rsid w:val="005C0D8E"/>
    <w:rsid w:val="00612482"/>
    <w:rsid w:val="006155B8"/>
    <w:rsid w:val="0061583A"/>
    <w:rsid w:val="00635911"/>
    <w:rsid w:val="00671F0D"/>
    <w:rsid w:val="00685EF3"/>
    <w:rsid w:val="006D3528"/>
    <w:rsid w:val="006E39D2"/>
    <w:rsid w:val="006F582F"/>
    <w:rsid w:val="0070033B"/>
    <w:rsid w:val="007154F2"/>
    <w:rsid w:val="007622EE"/>
    <w:rsid w:val="0077213D"/>
    <w:rsid w:val="00785DCD"/>
    <w:rsid w:val="00796F88"/>
    <w:rsid w:val="007A6715"/>
    <w:rsid w:val="007B6CF3"/>
    <w:rsid w:val="007E19B3"/>
    <w:rsid w:val="007F45E5"/>
    <w:rsid w:val="00832312"/>
    <w:rsid w:val="00832D14"/>
    <w:rsid w:val="00833E74"/>
    <w:rsid w:val="00855D05"/>
    <w:rsid w:val="00877D8B"/>
    <w:rsid w:val="008830FF"/>
    <w:rsid w:val="008B09CA"/>
    <w:rsid w:val="008F3A70"/>
    <w:rsid w:val="00966DE6"/>
    <w:rsid w:val="009915AD"/>
    <w:rsid w:val="009D03EB"/>
    <w:rsid w:val="009D5A0D"/>
    <w:rsid w:val="009D5D1F"/>
    <w:rsid w:val="009D725B"/>
    <w:rsid w:val="009E0BE6"/>
    <w:rsid w:val="00A25746"/>
    <w:rsid w:val="00A63454"/>
    <w:rsid w:val="00A63D57"/>
    <w:rsid w:val="00A900EF"/>
    <w:rsid w:val="00A94F83"/>
    <w:rsid w:val="00A95296"/>
    <w:rsid w:val="00A96440"/>
    <w:rsid w:val="00AB5AD7"/>
    <w:rsid w:val="00AC71CA"/>
    <w:rsid w:val="00AE66E9"/>
    <w:rsid w:val="00B06C0A"/>
    <w:rsid w:val="00B15738"/>
    <w:rsid w:val="00B171F5"/>
    <w:rsid w:val="00B22280"/>
    <w:rsid w:val="00B24B8C"/>
    <w:rsid w:val="00B3437F"/>
    <w:rsid w:val="00B37663"/>
    <w:rsid w:val="00B51DD5"/>
    <w:rsid w:val="00B550FA"/>
    <w:rsid w:val="00B70034"/>
    <w:rsid w:val="00BE308C"/>
    <w:rsid w:val="00C17692"/>
    <w:rsid w:val="00C67161"/>
    <w:rsid w:val="00C95936"/>
    <w:rsid w:val="00CB03EA"/>
    <w:rsid w:val="00CB7F83"/>
    <w:rsid w:val="00CE74E2"/>
    <w:rsid w:val="00CF7F65"/>
    <w:rsid w:val="00D140B6"/>
    <w:rsid w:val="00D32274"/>
    <w:rsid w:val="00D344EC"/>
    <w:rsid w:val="00D51882"/>
    <w:rsid w:val="00D81FB1"/>
    <w:rsid w:val="00DA3F8E"/>
    <w:rsid w:val="00DD0159"/>
    <w:rsid w:val="00E06D0F"/>
    <w:rsid w:val="00E475B2"/>
    <w:rsid w:val="00E62009"/>
    <w:rsid w:val="00EB47DC"/>
    <w:rsid w:val="00F00ACE"/>
    <w:rsid w:val="00F14D42"/>
    <w:rsid w:val="00F267C4"/>
    <w:rsid w:val="00F51916"/>
    <w:rsid w:val="00F51E5A"/>
    <w:rsid w:val="00FA12C7"/>
    <w:rsid w:val="00FA36BB"/>
    <w:rsid w:val="00FA798E"/>
    <w:rsid w:val="00FB0871"/>
    <w:rsid w:val="00FB1C4B"/>
    <w:rsid w:val="00FD2A0C"/>
    <w:rsid w:val="00FE0382"/>
    <w:rsid w:val="00FF0D0B"/>
    <w:rsid w:val="00FF10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4DD3"/>
  <w15:chartTrackingRefBased/>
  <w15:docId w15:val="{85A3BA27-DE59-428B-AFAD-20AEFB84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23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2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232"/>
    <w:pPr>
      <w:ind w:left="720"/>
      <w:contextualSpacing/>
    </w:pPr>
  </w:style>
  <w:style w:type="paragraph" w:styleId="a5">
    <w:name w:val="Balloon Text"/>
    <w:basedOn w:val="a"/>
    <w:link w:val="a6"/>
    <w:uiPriority w:val="99"/>
    <w:semiHidden/>
    <w:unhideWhenUsed/>
    <w:rsid w:val="009E0B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0BE6"/>
    <w:rPr>
      <w:rFonts w:ascii="Segoe UI" w:hAnsi="Segoe UI" w:cs="Segoe UI"/>
      <w:sz w:val="18"/>
      <w:szCs w:val="18"/>
      <w:lang w:val="en-US"/>
    </w:rPr>
  </w:style>
  <w:style w:type="paragraph" w:styleId="a7">
    <w:name w:val="header"/>
    <w:basedOn w:val="a"/>
    <w:link w:val="a8"/>
    <w:uiPriority w:val="99"/>
    <w:unhideWhenUsed/>
    <w:rsid w:val="00B1573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15738"/>
    <w:rPr>
      <w:lang w:val="en-US"/>
    </w:rPr>
  </w:style>
  <w:style w:type="paragraph" w:styleId="a9">
    <w:name w:val="footer"/>
    <w:basedOn w:val="a"/>
    <w:link w:val="aa"/>
    <w:uiPriority w:val="99"/>
    <w:unhideWhenUsed/>
    <w:rsid w:val="00B1573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157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14929</Words>
  <Characters>8510</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Роман Колесник</cp:lastModifiedBy>
  <cp:revision>2</cp:revision>
  <dcterms:created xsi:type="dcterms:W3CDTF">2021-11-24T08:07:00Z</dcterms:created>
  <dcterms:modified xsi:type="dcterms:W3CDTF">2021-11-24T08:07:00Z</dcterms:modified>
</cp:coreProperties>
</file>