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6AB8" w14:textId="77777777" w:rsidR="0075636B" w:rsidRPr="00197BE5" w:rsidRDefault="0075636B">
      <w:pPr>
        <w:rPr>
          <w:rFonts w:ascii="Times New Roman" w:eastAsia="Times New Roman" w:hAnsi="Times New Roman" w:cs="Times New Roman"/>
          <w:b/>
          <w:sz w:val="48"/>
          <w:szCs w:val="48"/>
          <w:lang w:val="uk-UA"/>
        </w:rPr>
      </w:pPr>
    </w:p>
    <w:p w14:paraId="7714D002" w14:textId="572290B9" w:rsidR="0075636B" w:rsidRPr="00197BE5" w:rsidRDefault="00EF3D98" w:rsidP="00EF3D98">
      <w:pPr>
        <w:jc w:val="center"/>
        <w:rPr>
          <w:rFonts w:ascii="Times New Roman" w:eastAsia="Times New Roman" w:hAnsi="Times New Roman" w:cs="Times New Roman"/>
          <w:b/>
          <w:sz w:val="48"/>
          <w:szCs w:val="48"/>
          <w:lang w:val="uk-UA"/>
        </w:rPr>
      </w:pPr>
      <w:r w:rsidRPr="00197BE5">
        <w:rPr>
          <w:rFonts w:ascii="Times New Roman" w:eastAsia="Times New Roman" w:hAnsi="Times New Roman" w:cs="Times New Roman"/>
          <w:b/>
          <w:sz w:val="48"/>
          <w:szCs w:val="48"/>
          <w:lang w:val="uk-UA"/>
        </w:rPr>
        <w:t>ПРОЦЕДУРА ПРОВЕДЕННЯ ІСПИТУ З ОЦІНКИ КОМПЕТЕНТНОСТІ КАНДИДАТІВ НА СЕРТИФІКАЦІЮ В ОРГАНІ СЕРТИФІКАЦІЇ ПЕРСОНАЛУ У ДУ «ЦЕНТР ГРОМАДСЬКОГО ЗДОРОВ’Я МОЗ УКРАЇНИ»</w:t>
      </w:r>
    </w:p>
    <w:p w14:paraId="747CC7F2" w14:textId="3741A902" w:rsidR="0075636B" w:rsidRPr="00197BE5" w:rsidRDefault="00EF3D98">
      <w:pPr>
        <w:spacing w:line="259" w:lineRule="auto"/>
        <w:rPr>
          <w:sz w:val="24"/>
          <w:szCs w:val="24"/>
          <w:lang w:val="uk-UA"/>
        </w:rPr>
      </w:pPr>
      <w:r w:rsidRPr="00197BE5">
        <w:rPr>
          <w:rFonts w:ascii="Times New Roman" w:eastAsia="Times New Roman" w:hAnsi="Times New Roman" w:cs="Times New Roman"/>
          <w:sz w:val="24"/>
          <w:szCs w:val="24"/>
          <w:lang w:val="uk-UA"/>
        </w:rPr>
        <w:t>Редакція 0</w:t>
      </w:r>
      <w:r w:rsidR="00527BA7">
        <w:rPr>
          <w:rFonts w:ascii="Times New Roman" w:eastAsia="Times New Roman" w:hAnsi="Times New Roman" w:cs="Times New Roman"/>
          <w:sz w:val="24"/>
          <w:szCs w:val="24"/>
          <w:lang w:val="uk-UA"/>
        </w:rPr>
        <w:t>4</w:t>
      </w:r>
    </w:p>
    <w:p w14:paraId="598AC84D" w14:textId="77777777" w:rsidR="0075636B" w:rsidRPr="00197BE5" w:rsidRDefault="00EF3D98">
      <w:pPr>
        <w:spacing w:line="259" w:lineRule="auto"/>
        <w:rPr>
          <w:sz w:val="24"/>
          <w:szCs w:val="24"/>
          <w:lang w:val="uk-UA"/>
        </w:rPr>
      </w:pPr>
      <w:r w:rsidRPr="00197BE5">
        <w:rPr>
          <w:rFonts w:ascii="Times New Roman" w:eastAsia="Times New Roman" w:hAnsi="Times New Roman" w:cs="Times New Roman"/>
          <w:b/>
          <w:sz w:val="24"/>
          <w:szCs w:val="24"/>
          <w:lang w:val="uk-UA"/>
        </w:rPr>
        <w:t>Всього  екземплярів: 6</w:t>
      </w:r>
    </w:p>
    <w:tbl>
      <w:tblPr>
        <w:tblStyle w:val="ab"/>
        <w:tblW w:w="8950" w:type="dxa"/>
        <w:tblInd w:w="0" w:type="dxa"/>
        <w:tblLayout w:type="fixed"/>
        <w:tblLook w:val="0000" w:firstRow="0" w:lastRow="0" w:firstColumn="0" w:lastColumn="0" w:noHBand="0" w:noVBand="0"/>
      </w:tblPr>
      <w:tblGrid>
        <w:gridCol w:w="250"/>
        <w:gridCol w:w="8700"/>
      </w:tblGrid>
      <w:tr w:rsidR="00197BE5" w:rsidRPr="00F916D9" w14:paraId="4751A900" w14:textId="77777777">
        <w:tc>
          <w:tcPr>
            <w:tcW w:w="236" w:type="dxa"/>
          </w:tcPr>
          <w:p w14:paraId="3C330D50" w14:textId="77777777" w:rsidR="0075636B" w:rsidRPr="00197BE5" w:rsidRDefault="0075636B">
            <w:pPr>
              <w:spacing w:line="259" w:lineRule="auto"/>
              <w:rPr>
                <w:sz w:val="24"/>
                <w:szCs w:val="24"/>
                <w:lang w:val="uk-UA"/>
              </w:rPr>
            </w:pPr>
          </w:p>
        </w:tc>
        <w:tc>
          <w:tcPr>
            <w:tcW w:w="8714" w:type="dxa"/>
          </w:tcPr>
          <w:p w14:paraId="0D9279A7" w14:textId="77777777" w:rsidR="0075636B" w:rsidRPr="00197BE5" w:rsidRDefault="00EF3D98">
            <w:pPr>
              <w:spacing w:after="0" w:line="240" w:lineRule="auto"/>
              <w:rPr>
                <w:sz w:val="24"/>
                <w:szCs w:val="24"/>
                <w:lang w:val="uk-UA"/>
              </w:rPr>
            </w:pPr>
            <w:r w:rsidRPr="00197BE5">
              <w:rPr>
                <w:rFonts w:ascii="Times New Roman" w:eastAsia="Times New Roman" w:hAnsi="Times New Roman" w:cs="Times New Roman"/>
                <w:sz w:val="24"/>
                <w:szCs w:val="24"/>
                <w:lang w:val="uk-UA"/>
              </w:rPr>
              <w:t xml:space="preserve">Екземпляр №1 паперовий носій - у </w:t>
            </w:r>
            <w:proofErr w:type="spellStart"/>
            <w:r w:rsidRPr="00197BE5">
              <w:rPr>
                <w:rFonts w:ascii="Times New Roman" w:eastAsia="Times New Roman" w:hAnsi="Times New Roman" w:cs="Times New Roman"/>
                <w:sz w:val="24"/>
                <w:szCs w:val="24"/>
                <w:lang w:val="uk-UA"/>
              </w:rPr>
              <w:t>Апараті</w:t>
            </w:r>
            <w:proofErr w:type="spellEnd"/>
            <w:r w:rsidRPr="00197BE5">
              <w:rPr>
                <w:rFonts w:ascii="Times New Roman" w:eastAsia="Times New Roman" w:hAnsi="Times New Roman" w:cs="Times New Roman"/>
                <w:sz w:val="24"/>
                <w:szCs w:val="24"/>
                <w:lang w:val="uk-UA"/>
              </w:rPr>
              <w:t xml:space="preserve"> ОСП (контрольний)</w:t>
            </w:r>
          </w:p>
        </w:tc>
      </w:tr>
      <w:tr w:rsidR="00197BE5" w:rsidRPr="00F916D9" w14:paraId="14A7DEB3" w14:textId="77777777">
        <w:tc>
          <w:tcPr>
            <w:tcW w:w="236" w:type="dxa"/>
          </w:tcPr>
          <w:p w14:paraId="22CD3AB8" w14:textId="77777777" w:rsidR="0075636B" w:rsidRPr="00197BE5" w:rsidRDefault="0075636B">
            <w:pPr>
              <w:spacing w:line="259" w:lineRule="auto"/>
              <w:rPr>
                <w:sz w:val="24"/>
                <w:szCs w:val="24"/>
                <w:lang w:val="uk-UA"/>
              </w:rPr>
            </w:pPr>
          </w:p>
        </w:tc>
        <w:tc>
          <w:tcPr>
            <w:tcW w:w="8714" w:type="dxa"/>
          </w:tcPr>
          <w:p w14:paraId="365276E4" w14:textId="77777777" w:rsidR="0075636B" w:rsidRPr="00197BE5" w:rsidRDefault="00EF3D98">
            <w:pPr>
              <w:spacing w:after="0" w:line="240" w:lineRule="auto"/>
              <w:rPr>
                <w:sz w:val="24"/>
                <w:szCs w:val="24"/>
                <w:lang w:val="uk-UA"/>
              </w:rPr>
            </w:pPr>
            <w:r w:rsidRPr="00197BE5">
              <w:rPr>
                <w:rFonts w:ascii="Times New Roman" w:eastAsia="Times New Roman" w:hAnsi="Times New Roman" w:cs="Times New Roman"/>
                <w:sz w:val="24"/>
                <w:szCs w:val="24"/>
                <w:lang w:val="uk-UA"/>
              </w:rPr>
              <w:t>Екземпляр №2 електронний носій - у керівника Апарату (контрольний)</w:t>
            </w:r>
          </w:p>
        </w:tc>
      </w:tr>
      <w:tr w:rsidR="00197BE5" w:rsidRPr="00F916D9" w14:paraId="0EAEA632" w14:textId="77777777">
        <w:tc>
          <w:tcPr>
            <w:tcW w:w="236" w:type="dxa"/>
          </w:tcPr>
          <w:p w14:paraId="071732A7" w14:textId="77777777" w:rsidR="0075636B" w:rsidRPr="00197BE5" w:rsidRDefault="0075636B">
            <w:pPr>
              <w:spacing w:line="259" w:lineRule="auto"/>
              <w:rPr>
                <w:sz w:val="24"/>
                <w:szCs w:val="24"/>
                <w:lang w:val="uk-UA"/>
              </w:rPr>
            </w:pPr>
          </w:p>
        </w:tc>
        <w:tc>
          <w:tcPr>
            <w:tcW w:w="8714" w:type="dxa"/>
          </w:tcPr>
          <w:p w14:paraId="1FFED7EF" w14:textId="5DE00BB8" w:rsidR="0075636B" w:rsidRPr="00197BE5" w:rsidRDefault="00EF3D98">
            <w:pPr>
              <w:spacing w:after="0" w:line="240" w:lineRule="auto"/>
              <w:rPr>
                <w:sz w:val="24"/>
                <w:szCs w:val="24"/>
                <w:lang w:val="uk-UA"/>
              </w:rPr>
            </w:pPr>
            <w:r w:rsidRPr="00197BE5">
              <w:rPr>
                <w:rFonts w:ascii="Times New Roman" w:eastAsia="Times New Roman" w:hAnsi="Times New Roman" w:cs="Times New Roman"/>
                <w:sz w:val="24"/>
                <w:szCs w:val="24"/>
                <w:lang w:val="uk-UA"/>
              </w:rPr>
              <w:t>Екземпляр №3 – у Голови ОСП (врахований)</w:t>
            </w:r>
          </w:p>
        </w:tc>
      </w:tr>
      <w:tr w:rsidR="0075636B" w:rsidRPr="00197BE5" w14:paraId="56C534F9" w14:textId="77777777">
        <w:tc>
          <w:tcPr>
            <w:tcW w:w="236" w:type="dxa"/>
          </w:tcPr>
          <w:p w14:paraId="5D2A92BF" w14:textId="77777777" w:rsidR="0075636B" w:rsidRPr="00197BE5" w:rsidRDefault="0075636B">
            <w:pPr>
              <w:spacing w:line="259" w:lineRule="auto"/>
              <w:rPr>
                <w:sz w:val="24"/>
                <w:szCs w:val="24"/>
                <w:lang w:val="uk-UA"/>
              </w:rPr>
            </w:pPr>
          </w:p>
        </w:tc>
        <w:tc>
          <w:tcPr>
            <w:tcW w:w="8714" w:type="dxa"/>
          </w:tcPr>
          <w:p w14:paraId="454C8746" w14:textId="77777777" w:rsidR="0075636B" w:rsidRPr="00197BE5" w:rsidRDefault="00EF3D98">
            <w:pPr>
              <w:spacing w:after="0" w:line="240" w:lineRule="auto"/>
              <w:ind w:right="-430"/>
              <w:rPr>
                <w:sz w:val="24"/>
                <w:szCs w:val="24"/>
                <w:lang w:val="uk-UA"/>
              </w:rPr>
            </w:pPr>
            <w:r w:rsidRPr="00197BE5">
              <w:rPr>
                <w:rFonts w:ascii="Times New Roman" w:eastAsia="Times New Roman" w:hAnsi="Times New Roman" w:cs="Times New Roman"/>
                <w:sz w:val="24"/>
                <w:szCs w:val="24"/>
                <w:lang w:val="uk-UA"/>
              </w:rPr>
              <w:t>Екземпляр №4 – у Голови Комітету розробки схем сертифікації ОСП (врахований)</w:t>
            </w:r>
          </w:p>
          <w:p w14:paraId="23EE52C3" w14:textId="77777777" w:rsidR="0075636B" w:rsidRPr="00197BE5" w:rsidRDefault="00EF3D98">
            <w:pPr>
              <w:spacing w:after="0" w:line="240" w:lineRule="auto"/>
              <w:rPr>
                <w:sz w:val="24"/>
                <w:szCs w:val="24"/>
                <w:lang w:val="uk-UA"/>
              </w:rPr>
            </w:pPr>
            <w:r w:rsidRPr="00197BE5">
              <w:rPr>
                <w:rFonts w:ascii="Times New Roman" w:eastAsia="Times New Roman" w:hAnsi="Times New Roman" w:cs="Times New Roman"/>
                <w:sz w:val="24"/>
                <w:szCs w:val="24"/>
                <w:lang w:val="uk-UA"/>
              </w:rPr>
              <w:t>Екземпляр №5 – у Голови Екзаменаційного комітету ОСП (врахований)</w:t>
            </w:r>
          </w:p>
          <w:p w14:paraId="08E9BD83" w14:textId="77777777" w:rsidR="0075636B" w:rsidRPr="00197BE5" w:rsidRDefault="00EF3D98">
            <w:pPr>
              <w:spacing w:after="0" w:line="240" w:lineRule="auto"/>
              <w:rPr>
                <w:sz w:val="24"/>
                <w:szCs w:val="24"/>
                <w:lang w:val="uk-UA"/>
              </w:rPr>
            </w:pPr>
            <w:r w:rsidRPr="00197BE5">
              <w:rPr>
                <w:rFonts w:ascii="Times New Roman" w:eastAsia="Times New Roman" w:hAnsi="Times New Roman" w:cs="Times New Roman"/>
                <w:sz w:val="24"/>
                <w:szCs w:val="24"/>
                <w:lang w:val="uk-UA"/>
              </w:rPr>
              <w:t>Екземпляр №6 – у Голови Апеляційного комітету ОСП (врахований)</w:t>
            </w:r>
          </w:p>
          <w:p w14:paraId="0A1806B0" w14:textId="77777777" w:rsidR="0075636B" w:rsidRPr="00197BE5" w:rsidRDefault="00EF3D98">
            <w:pPr>
              <w:spacing w:after="0" w:line="240" w:lineRule="auto"/>
              <w:rPr>
                <w:sz w:val="24"/>
                <w:szCs w:val="24"/>
                <w:lang w:val="uk-UA"/>
              </w:rPr>
            </w:pPr>
            <w:r w:rsidRPr="00197BE5">
              <w:rPr>
                <w:rFonts w:ascii="Times New Roman" w:eastAsia="Times New Roman" w:hAnsi="Times New Roman" w:cs="Times New Roman"/>
                <w:sz w:val="24"/>
                <w:szCs w:val="24"/>
                <w:lang w:val="uk-UA"/>
              </w:rPr>
              <w:t xml:space="preserve">Екземпляр №7 – у НААУ </w:t>
            </w:r>
          </w:p>
        </w:tc>
      </w:tr>
    </w:tbl>
    <w:p w14:paraId="668E26A5" w14:textId="77777777" w:rsidR="0075636B" w:rsidRPr="00197BE5" w:rsidRDefault="0075636B">
      <w:pPr>
        <w:spacing w:after="240" w:line="259" w:lineRule="auto"/>
        <w:rPr>
          <w:sz w:val="16"/>
          <w:szCs w:val="16"/>
          <w:lang w:val="uk-UA"/>
        </w:rPr>
      </w:pPr>
    </w:p>
    <w:tbl>
      <w:tblPr>
        <w:tblStyle w:val="ac"/>
        <w:tblW w:w="9657"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5"/>
        <w:gridCol w:w="2592"/>
      </w:tblGrid>
      <w:tr w:rsidR="00197BE5" w:rsidRPr="00197BE5" w14:paraId="62045102" w14:textId="77777777">
        <w:trPr>
          <w:trHeight w:val="350"/>
        </w:trPr>
        <w:tc>
          <w:tcPr>
            <w:tcW w:w="9657" w:type="dxa"/>
            <w:gridSpan w:val="2"/>
            <w:tcBorders>
              <w:top w:val="single" w:sz="4" w:space="0" w:color="000000"/>
              <w:left w:val="single" w:sz="4" w:space="0" w:color="000000"/>
              <w:bottom w:val="single" w:sz="4" w:space="0" w:color="000000"/>
              <w:right w:val="single" w:sz="4" w:space="0" w:color="000000"/>
            </w:tcBorders>
            <w:vAlign w:val="center"/>
          </w:tcPr>
          <w:p w14:paraId="766D813F" w14:textId="77777777" w:rsidR="0075636B" w:rsidRPr="00197BE5" w:rsidRDefault="00EF3D98">
            <w:pPr>
              <w:spacing w:line="259" w:lineRule="auto"/>
              <w:rPr>
                <w:sz w:val="24"/>
                <w:szCs w:val="24"/>
                <w:lang w:val="uk-UA"/>
              </w:rPr>
            </w:pPr>
            <w:r w:rsidRPr="00197BE5">
              <w:rPr>
                <w:rFonts w:ascii="Times New Roman" w:eastAsia="Times New Roman" w:hAnsi="Times New Roman" w:cs="Times New Roman"/>
                <w:b/>
                <w:sz w:val="24"/>
                <w:szCs w:val="24"/>
                <w:lang w:val="uk-UA"/>
              </w:rPr>
              <w:t>Цей екземпляр є:</w:t>
            </w:r>
          </w:p>
        </w:tc>
      </w:tr>
      <w:tr w:rsidR="0075636B" w:rsidRPr="00197BE5" w14:paraId="62E36E17" w14:textId="77777777">
        <w:trPr>
          <w:trHeight w:val="1396"/>
        </w:trPr>
        <w:tc>
          <w:tcPr>
            <w:tcW w:w="7065" w:type="dxa"/>
            <w:tcBorders>
              <w:top w:val="single" w:sz="4" w:space="0" w:color="000000"/>
              <w:left w:val="single" w:sz="4" w:space="0" w:color="000000"/>
              <w:bottom w:val="single" w:sz="4" w:space="0" w:color="000000"/>
              <w:right w:val="single" w:sz="4" w:space="0" w:color="000000"/>
            </w:tcBorders>
            <w:vAlign w:val="center"/>
          </w:tcPr>
          <w:p w14:paraId="5AA4B522" w14:textId="77777777" w:rsidR="0075636B" w:rsidRPr="00197BE5" w:rsidRDefault="00EF3D98">
            <w:pPr>
              <w:numPr>
                <w:ilvl w:val="2"/>
                <w:numId w:val="6"/>
              </w:numPr>
              <w:spacing w:after="0" w:line="240" w:lineRule="auto"/>
              <w:ind w:left="731"/>
              <w:jc w:val="both"/>
              <w:rPr>
                <w:sz w:val="24"/>
                <w:szCs w:val="24"/>
                <w:lang w:val="uk-UA"/>
              </w:rPr>
            </w:pPr>
            <w:r w:rsidRPr="00197BE5">
              <w:rPr>
                <w:rFonts w:ascii="Times New Roman" w:eastAsia="Times New Roman" w:hAnsi="Times New Roman" w:cs="Times New Roman"/>
                <w:sz w:val="24"/>
                <w:szCs w:val="24"/>
                <w:lang w:val="uk-UA"/>
              </w:rPr>
              <w:t xml:space="preserve">контрольним   </w:t>
            </w:r>
          </w:p>
          <w:p w14:paraId="7BC5B968" w14:textId="77777777" w:rsidR="0075636B" w:rsidRPr="00197BE5" w:rsidRDefault="00EF3D98">
            <w:pPr>
              <w:numPr>
                <w:ilvl w:val="2"/>
                <w:numId w:val="6"/>
              </w:numPr>
              <w:spacing w:after="0" w:line="240" w:lineRule="auto"/>
              <w:ind w:left="731"/>
              <w:jc w:val="both"/>
              <w:rPr>
                <w:sz w:val="24"/>
                <w:szCs w:val="24"/>
                <w:lang w:val="uk-UA"/>
              </w:rPr>
            </w:pPr>
            <w:r w:rsidRPr="00197BE5">
              <w:rPr>
                <w:rFonts w:ascii="Times New Roman" w:eastAsia="Times New Roman" w:hAnsi="Times New Roman" w:cs="Times New Roman"/>
                <w:sz w:val="24"/>
                <w:szCs w:val="24"/>
                <w:lang w:val="uk-UA"/>
              </w:rPr>
              <w:t>врахованим</w:t>
            </w:r>
          </w:p>
          <w:p w14:paraId="6B66C5BC" w14:textId="77777777" w:rsidR="0075636B" w:rsidRPr="00197BE5" w:rsidRDefault="00EF3D98">
            <w:pPr>
              <w:numPr>
                <w:ilvl w:val="2"/>
                <w:numId w:val="6"/>
              </w:numPr>
              <w:spacing w:after="0" w:line="240" w:lineRule="auto"/>
              <w:ind w:left="731"/>
              <w:jc w:val="both"/>
              <w:rPr>
                <w:sz w:val="24"/>
                <w:szCs w:val="24"/>
                <w:lang w:val="uk-UA"/>
              </w:rPr>
            </w:pPr>
            <w:r w:rsidRPr="00197BE5">
              <w:rPr>
                <w:rFonts w:ascii="Times New Roman" w:eastAsia="Times New Roman" w:hAnsi="Times New Roman" w:cs="Times New Roman"/>
                <w:sz w:val="24"/>
                <w:szCs w:val="24"/>
                <w:lang w:val="uk-UA"/>
              </w:rPr>
              <w:t>інформаційним</w:t>
            </w:r>
          </w:p>
          <w:p w14:paraId="60BCC058" w14:textId="77777777" w:rsidR="0075636B" w:rsidRPr="00197BE5" w:rsidRDefault="00EF3D98">
            <w:pPr>
              <w:numPr>
                <w:ilvl w:val="2"/>
                <w:numId w:val="6"/>
              </w:numPr>
              <w:spacing w:after="0" w:line="240" w:lineRule="auto"/>
              <w:ind w:left="731"/>
              <w:jc w:val="both"/>
              <w:rPr>
                <w:sz w:val="24"/>
                <w:szCs w:val="24"/>
                <w:lang w:val="uk-UA"/>
              </w:rPr>
            </w:pPr>
            <w:r w:rsidRPr="00197BE5">
              <w:rPr>
                <w:rFonts w:ascii="Times New Roman" w:eastAsia="Times New Roman" w:hAnsi="Times New Roman" w:cs="Times New Roman"/>
                <w:sz w:val="24"/>
                <w:szCs w:val="24"/>
                <w:lang w:val="uk-UA"/>
              </w:rPr>
              <w:t xml:space="preserve">анульованим               від    ____  _____________  20___ р. </w:t>
            </w:r>
          </w:p>
        </w:tc>
        <w:tc>
          <w:tcPr>
            <w:tcW w:w="2592" w:type="dxa"/>
            <w:tcBorders>
              <w:top w:val="single" w:sz="4" w:space="0" w:color="000000"/>
              <w:left w:val="single" w:sz="4" w:space="0" w:color="000000"/>
              <w:bottom w:val="single" w:sz="4" w:space="0" w:color="000000"/>
              <w:right w:val="single" w:sz="4" w:space="0" w:color="000000"/>
            </w:tcBorders>
            <w:vAlign w:val="center"/>
          </w:tcPr>
          <w:p w14:paraId="442BE455" w14:textId="77777777" w:rsidR="0075636B" w:rsidRPr="00197BE5" w:rsidRDefault="00EF3D98">
            <w:pPr>
              <w:spacing w:line="259" w:lineRule="auto"/>
              <w:rPr>
                <w:sz w:val="24"/>
                <w:szCs w:val="24"/>
                <w:lang w:val="uk-UA"/>
              </w:rPr>
            </w:pPr>
            <w:r w:rsidRPr="00197BE5">
              <w:rPr>
                <w:rFonts w:ascii="Times New Roman" w:eastAsia="Times New Roman" w:hAnsi="Times New Roman" w:cs="Times New Roman"/>
                <w:sz w:val="24"/>
                <w:szCs w:val="24"/>
                <w:lang w:val="uk-UA"/>
              </w:rPr>
              <w:t>Екземпляр  №____</w:t>
            </w:r>
          </w:p>
        </w:tc>
      </w:tr>
    </w:tbl>
    <w:tbl>
      <w:tblPr>
        <w:tblStyle w:val="ad"/>
        <w:tblpPr w:leftFromText="180" w:rightFromText="180" w:vertAnchor="text" w:horzAnchor="margin" w:tblpY="83"/>
        <w:tblW w:w="9797" w:type="dxa"/>
        <w:tblInd w:w="0" w:type="dxa"/>
        <w:tblLayout w:type="fixed"/>
        <w:tblLook w:val="0000" w:firstRow="0" w:lastRow="0" w:firstColumn="0" w:lastColumn="0" w:noHBand="0" w:noVBand="0"/>
      </w:tblPr>
      <w:tblGrid>
        <w:gridCol w:w="974"/>
        <w:gridCol w:w="19"/>
        <w:gridCol w:w="233"/>
        <w:gridCol w:w="1037"/>
        <w:gridCol w:w="1604"/>
        <w:gridCol w:w="2048"/>
        <w:gridCol w:w="978"/>
        <w:gridCol w:w="53"/>
        <w:gridCol w:w="197"/>
        <w:gridCol w:w="1074"/>
        <w:gridCol w:w="1580"/>
      </w:tblGrid>
      <w:tr w:rsidR="00466ABB" w:rsidRPr="00197BE5" w14:paraId="528EAE9C" w14:textId="77777777" w:rsidTr="00466ABB">
        <w:tc>
          <w:tcPr>
            <w:tcW w:w="3867" w:type="dxa"/>
            <w:gridSpan w:val="5"/>
          </w:tcPr>
          <w:p w14:paraId="4FE38796" w14:textId="77777777"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b/>
                <w:lang w:val="uk-UA"/>
              </w:rPr>
              <w:t>РОЗРОБЛЕНО:</w:t>
            </w:r>
          </w:p>
        </w:tc>
        <w:tc>
          <w:tcPr>
            <w:tcW w:w="2048" w:type="dxa"/>
          </w:tcPr>
          <w:p w14:paraId="66D55A89" w14:textId="77777777" w:rsidR="00466ABB" w:rsidRPr="00197BE5" w:rsidRDefault="00466ABB" w:rsidP="00466ABB">
            <w:pPr>
              <w:spacing w:line="259" w:lineRule="auto"/>
              <w:rPr>
                <w:sz w:val="24"/>
                <w:szCs w:val="24"/>
                <w:lang w:val="uk-UA"/>
              </w:rPr>
            </w:pPr>
          </w:p>
        </w:tc>
        <w:tc>
          <w:tcPr>
            <w:tcW w:w="3882" w:type="dxa"/>
            <w:gridSpan w:val="5"/>
          </w:tcPr>
          <w:p w14:paraId="21FF19D4" w14:textId="77777777"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b/>
                <w:lang w:val="uk-UA"/>
              </w:rPr>
              <w:t>ЗАТВЕРДЖЕНО:</w:t>
            </w:r>
          </w:p>
        </w:tc>
      </w:tr>
      <w:tr w:rsidR="00466ABB" w:rsidRPr="00197BE5" w14:paraId="4C2B0512" w14:textId="77777777" w:rsidTr="00466ABB">
        <w:tc>
          <w:tcPr>
            <w:tcW w:w="974" w:type="dxa"/>
          </w:tcPr>
          <w:p w14:paraId="46CD7348" w14:textId="77777777" w:rsidR="00466ABB" w:rsidRPr="00197BE5" w:rsidRDefault="00466ABB" w:rsidP="00466ABB">
            <w:pPr>
              <w:spacing w:line="259" w:lineRule="auto"/>
              <w:rPr>
                <w:lang w:val="uk-UA"/>
              </w:rPr>
            </w:pPr>
          </w:p>
        </w:tc>
        <w:tc>
          <w:tcPr>
            <w:tcW w:w="252" w:type="dxa"/>
            <w:gridSpan w:val="2"/>
          </w:tcPr>
          <w:p w14:paraId="52CC7E7A" w14:textId="77777777" w:rsidR="00466ABB" w:rsidRPr="00197BE5" w:rsidRDefault="00466ABB" w:rsidP="00466ABB">
            <w:pPr>
              <w:spacing w:line="259" w:lineRule="auto"/>
              <w:rPr>
                <w:lang w:val="uk-UA"/>
              </w:rPr>
            </w:pPr>
          </w:p>
        </w:tc>
        <w:tc>
          <w:tcPr>
            <w:tcW w:w="2641" w:type="dxa"/>
            <w:gridSpan w:val="2"/>
          </w:tcPr>
          <w:p w14:paraId="0A1CE8B0" w14:textId="77777777" w:rsidR="00466ABB" w:rsidRPr="00197BE5" w:rsidRDefault="00466ABB" w:rsidP="00466ABB">
            <w:pPr>
              <w:spacing w:line="259" w:lineRule="auto"/>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 xml:space="preserve">               </w:t>
            </w:r>
            <w:proofErr w:type="spellStart"/>
            <w:r w:rsidRPr="00197BE5">
              <w:rPr>
                <w:rFonts w:ascii="Times New Roman" w:eastAsia="Times New Roman" w:hAnsi="Times New Roman" w:cs="Times New Roman"/>
                <w:sz w:val="24"/>
                <w:szCs w:val="24"/>
                <w:lang w:val="uk-UA"/>
              </w:rPr>
              <w:t>Ю.Бельчак</w:t>
            </w:r>
            <w:proofErr w:type="spellEnd"/>
          </w:p>
          <w:p w14:paraId="12175DAA" w14:textId="77777777"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sz w:val="24"/>
                <w:szCs w:val="24"/>
                <w:lang w:val="uk-UA"/>
              </w:rPr>
              <w:t xml:space="preserve">               В. Бондаренко</w:t>
            </w:r>
          </w:p>
        </w:tc>
        <w:tc>
          <w:tcPr>
            <w:tcW w:w="2048" w:type="dxa"/>
          </w:tcPr>
          <w:p w14:paraId="2570FF4D" w14:textId="77777777" w:rsidR="00466ABB" w:rsidRPr="00197BE5" w:rsidRDefault="00466ABB" w:rsidP="00466ABB">
            <w:pPr>
              <w:spacing w:line="259" w:lineRule="auto"/>
              <w:rPr>
                <w:sz w:val="24"/>
                <w:szCs w:val="24"/>
                <w:lang w:val="uk-UA"/>
              </w:rPr>
            </w:pPr>
          </w:p>
        </w:tc>
        <w:tc>
          <w:tcPr>
            <w:tcW w:w="978" w:type="dxa"/>
          </w:tcPr>
          <w:p w14:paraId="7AFEFDD1" w14:textId="77777777" w:rsidR="00466ABB" w:rsidRPr="00197BE5" w:rsidRDefault="00466ABB" w:rsidP="00466ABB">
            <w:pPr>
              <w:spacing w:line="259" w:lineRule="auto"/>
              <w:rPr>
                <w:lang w:val="uk-UA"/>
              </w:rPr>
            </w:pPr>
          </w:p>
        </w:tc>
        <w:tc>
          <w:tcPr>
            <w:tcW w:w="250" w:type="dxa"/>
            <w:gridSpan w:val="2"/>
          </w:tcPr>
          <w:p w14:paraId="235C3AC1" w14:textId="77777777" w:rsidR="00466ABB" w:rsidRPr="00197BE5" w:rsidRDefault="00466ABB" w:rsidP="00466ABB">
            <w:pPr>
              <w:spacing w:line="259" w:lineRule="auto"/>
              <w:rPr>
                <w:lang w:val="uk-UA"/>
              </w:rPr>
            </w:pPr>
          </w:p>
        </w:tc>
        <w:tc>
          <w:tcPr>
            <w:tcW w:w="2654" w:type="dxa"/>
            <w:gridSpan w:val="2"/>
          </w:tcPr>
          <w:p w14:paraId="2446D375" w14:textId="77777777"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sz w:val="24"/>
                <w:szCs w:val="24"/>
                <w:lang w:val="uk-UA"/>
              </w:rPr>
              <w:t xml:space="preserve">                    </w:t>
            </w:r>
            <w:proofErr w:type="spellStart"/>
            <w:r w:rsidRPr="00197BE5">
              <w:rPr>
                <w:rFonts w:ascii="Times New Roman" w:eastAsia="Times New Roman" w:hAnsi="Times New Roman" w:cs="Times New Roman"/>
                <w:sz w:val="24"/>
                <w:szCs w:val="24"/>
                <w:lang w:val="uk-UA"/>
              </w:rPr>
              <w:t>Л.Черненко</w:t>
            </w:r>
            <w:proofErr w:type="spellEnd"/>
          </w:p>
        </w:tc>
      </w:tr>
      <w:tr w:rsidR="00466ABB" w:rsidRPr="00197BE5" w14:paraId="1FE6BA4B" w14:textId="77777777" w:rsidTr="00466ABB">
        <w:tc>
          <w:tcPr>
            <w:tcW w:w="993" w:type="dxa"/>
            <w:gridSpan w:val="2"/>
          </w:tcPr>
          <w:p w14:paraId="296E6E04" w14:textId="17AC399A"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lang w:val="uk-UA"/>
              </w:rPr>
              <w:t xml:space="preserve"> "</w:t>
            </w:r>
            <w:r w:rsidR="00527BA7">
              <w:rPr>
                <w:rFonts w:ascii="Times New Roman" w:eastAsia="Times New Roman" w:hAnsi="Times New Roman" w:cs="Times New Roman"/>
                <w:lang w:val="uk-UA"/>
              </w:rPr>
              <w:t>02</w:t>
            </w:r>
            <w:r w:rsidRPr="00197BE5">
              <w:rPr>
                <w:rFonts w:ascii="Times New Roman" w:eastAsia="Times New Roman" w:hAnsi="Times New Roman" w:cs="Times New Roman"/>
                <w:lang w:val="uk-UA"/>
              </w:rPr>
              <w:t>"</w:t>
            </w:r>
          </w:p>
        </w:tc>
        <w:tc>
          <w:tcPr>
            <w:tcW w:w="1270" w:type="dxa"/>
            <w:gridSpan w:val="2"/>
          </w:tcPr>
          <w:p w14:paraId="0C7F4734" w14:textId="4D6B698A" w:rsidR="00466ABB" w:rsidRPr="00197BE5" w:rsidRDefault="00527BA7" w:rsidP="00466ABB">
            <w:pPr>
              <w:spacing w:line="259" w:lineRule="auto"/>
              <w:ind w:right="-118"/>
              <w:rPr>
                <w:sz w:val="24"/>
                <w:szCs w:val="24"/>
                <w:lang w:val="uk-UA"/>
              </w:rPr>
            </w:pPr>
            <w:r>
              <w:rPr>
                <w:rFonts w:ascii="Times New Roman" w:eastAsia="Times New Roman" w:hAnsi="Times New Roman" w:cs="Times New Roman"/>
                <w:sz w:val="24"/>
                <w:szCs w:val="24"/>
                <w:lang w:val="uk-UA"/>
              </w:rPr>
              <w:t>жовтня</w:t>
            </w:r>
            <w:r w:rsidR="00466ABB" w:rsidRPr="00197BE5">
              <w:rPr>
                <w:rFonts w:ascii="Times New Roman" w:eastAsia="Times New Roman" w:hAnsi="Times New Roman" w:cs="Times New Roman"/>
                <w:sz w:val="24"/>
                <w:szCs w:val="24"/>
                <w:lang w:val="uk-UA"/>
              </w:rPr>
              <w:t xml:space="preserve">               </w:t>
            </w:r>
          </w:p>
        </w:tc>
        <w:tc>
          <w:tcPr>
            <w:tcW w:w="1604" w:type="dxa"/>
          </w:tcPr>
          <w:p w14:paraId="09DB4EC4" w14:textId="5FF67F17"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lang w:val="uk-UA"/>
              </w:rPr>
              <w:t>202</w:t>
            </w:r>
            <w:r w:rsidR="00527BA7">
              <w:rPr>
                <w:rFonts w:ascii="Times New Roman" w:eastAsia="Times New Roman" w:hAnsi="Times New Roman" w:cs="Times New Roman"/>
                <w:lang w:val="uk-UA"/>
              </w:rPr>
              <w:t>3</w:t>
            </w:r>
            <w:r w:rsidRPr="00197BE5">
              <w:rPr>
                <w:rFonts w:ascii="Times New Roman" w:eastAsia="Times New Roman" w:hAnsi="Times New Roman" w:cs="Times New Roman"/>
                <w:lang w:val="uk-UA"/>
              </w:rPr>
              <w:t xml:space="preserve"> р.</w:t>
            </w:r>
          </w:p>
        </w:tc>
        <w:tc>
          <w:tcPr>
            <w:tcW w:w="2048" w:type="dxa"/>
          </w:tcPr>
          <w:p w14:paraId="3D696382" w14:textId="77777777" w:rsidR="00466ABB" w:rsidRPr="00197BE5" w:rsidRDefault="00466ABB" w:rsidP="00466ABB">
            <w:pPr>
              <w:spacing w:line="259" w:lineRule="auto"/>
              <w:rPr>
                <w:sz w:val="24"/>
                <w:szCs w:val="24"/>
                <w:lang w:val="uk-UA"/>
              </w:rPr>
            </w:pPr>
          </w:p>
        </w:tc>
        <w:tc>
          <w:tcPr>
            <w:tcW w:w="1031" w:type="dxa"/>
            <w:gridSpan w:val="2"/>
          </w:tcPr>
          <w:p w14:paraId="0F1B55CF" w14:textId="012BAD26"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lang w:val="uk-UA"/>
              </w:rPr>
              <w:t>"</w:t>
            </w:r>
            <w:r w:rsidR="00527BA7">
              <w:rPr>
                <w:rFonts w:ascii="Times New Roman" w:eastAsia="Times New Roman" w:hAnsi="Times New Roman" w:cs="Times New Roman"/>
                <w:lang w:val="uk-UA"/>
              </w:rPr>
              <w:t>02</w:t>
            </w:r>
            <w:r w:rsidRPr="00197BE5">
              <w:rPr>
                <w:rFonts w:ascii="Times New Roman" w:eastAsia="Times New Roman" w:hAnsi="Times New Roman" w:cs="Times New Roman"/>
                <w:lang w:val="uk-UA"/>
              </w:rPr>
              <w:t>"</w:t>
            </w:r>
          </w:p>
        </w:tc>
        <w:tc>
          <w:tcPr>
            <w:tcW w:w="1271" w:type="dxa"/>
            <w:gridSpan w:val="2"/>
          </w:tcPr>
          <w:p w14:paraId="26B7A90A" w14:textId="52D4D2A9" w:rsidR="00466ABB" w:rsidRPr="00197BE5" w:rsidRDefault="00527BA7" w:rsidP="00466ABB">
            <w:pPr>
              <w:spacing w:line="259" w:lineRule="auto"/>
              <w:ind w:right="-122"/>
              <w:rPr>
                <w:sz w:val="24"/>
                <w:szCs w:val="24"/>
                <w:lang w:val="uk-UA"/>
              </w:rPr>
            </w:pPr>
            <w:r>
              <w:rPr>
                <w:rFonts w:ascii="Times New Roman" w:eastAsia="Times New Roman" w:hAnsi="Times New Roman" w:cs="Times New Roman"/>
                <w:sz w:val="24"/>
                <w:szCs w:val="24"/>
                <w:lang w:val="uk-UA"/>
              </w:rPr>
              <w:t>жовтня</w:t>
            </w:r>
            <w:r w:rsidR="00466ABB" w:rsidRPr="00197BE5">
              <w:rPr>
                <w:rFonts w:ascii="Times New Roman" w:eastAsia="Times New Roman" w:hAnsi="Times New Roman" w:cs="Times New Roman"/>
                <w:sz w:val="24"/>
                <w:szCs w:val="24"/>
                <w:lang w:val="uk-UA"/>
              </w:rPr>
              <w:t xml:space="preserve">       </w:t>
            </w:r>
          </w:p>
        </w:tc>
        <w:tc>
          <w:tcPr>
            <w:tcW w:w="1580" w:type="dxa"/>
          </w:tcPr>
          <w:p w14:paraId="6EDC9901" w14:textId="7B9F299E" w:rsidR="00466ABB" w:rsidRPr="00197BE5" w:rsidRDefault="00466ABB" w:rsidP="00466ABB">
            <w:pPr>
              <w:spacing w:line="259" w:lineRule="auto"/>
              <w:rPr>
                <w:sz w:val="24"/>
                <w:szCs w:val="24"/>
                <w:lang w:val="uk-UA"/>
              </w:rPr>
            </w:pPr>
            <w:r w:rsidRPr="00197BE5">
              <w:rPr>
                <w:rFonts w:ascii="Times New Roman" w:eastAsia="Times New Roman" w:hAnsi="Times New Roman" w:cs="Times New Roman"/>
                <w:lang w:val="uk-UA"/>
              </w:rPr>
              <w:t>202</w:t>
            </w:r>
            <w:r w:rsidR="00527BA7">
              <w:rPr>
                <w:rFonts w:ascii="Times New Roman" w:eastAsia="Times New Roman" w:hAnsi="Times New Roman" w:cs="Times New Roman"/>
                <w:lang w:val="uk-UA"/>
              </w:rPr>
              <w:t>3</w:t>
            </w:r>
            <w:r w:rsidRPr="00197BE5">
              <w:rPr>
                <w:rFonts w:ascii="Times New Roman" w:eastAsia="Times New Roman" w:hAnsi="Times New Roman" w:cs="Times New Roman"/>
                <w:lang w:val="uk-UA"/>
              </w:rPr>
              <w:t xml:space="preserve"> р.</w:t>
            </w:r>
          </w:p>
        </w:tc>
      </w:tr>
    </w:tbl>
    <w:p w14:paraId="4A0340B2" w14:textId="77777777" w:rsidR="0075636B" w:rsidRPr="00197BE5" w:rsidRDefault="0075636B">
      <w:pPr>
        <w:spacing w:after="240" w:line="259" w:lineRule="auto"/>
        <w:rPr>
          <w:sz w:val="24"/>
          <w:szCs w:val="24"/>
          <w:lang w:val="uk-UA"/>
        </w:rPr>
      </w:pPr>
    </w:p>
    <w:p w14:paraId="5C92EDB7" w14:textId="77777777" w:rsidR="0075636B" w:rsidRPr="00197BE5" w:rsidRDefault="0075636B">
      <w:pPr>
        <w:rPr>
          <w:rFonts w:ascii="Times New Roman" w:eastAsia="Times New Roman" w:hAnsi="Times New Roman" w:cs="Times New Roman"/>
          <w:b/>
          <w:sz w:val="24"/>
          <w:szCs w:val="24"/>
          <w:lang w:val="uk-UA"/>
        </w:rPr>
      </w:pPr>
    </w:p>
    <w:p w14:paraId="0BB65BF4" w14:textId="77777777" w:rsidR="0075636B" w:rsidRPr="00197BE5" w:rsidRDefault="0075636B">
      <w:pPr>
        <w:jc w:val="center"/>
        <w:rPr>
          <w:rFonts w:ascii="Times New Roman" w:eastAsia="Times New Roman" w:hAnsi="Times New Roman" w:cs="Times New Roman"/>
          <w:b/>
          <w:sz w:val="24"/>
          <w:szCs w:val="24"/>
          <w:lang w:val="uk-UA"/>
        </w:rPr>
      </w:pPr>
    </w:p>
    <w:p w14:paraId="6DF24447" w14:textId="77777777" w:rsidR="0075636B" w:rsidRPr="00197BE5" w:rsidRDefault="00EF3D98">
      <w:pPr>
        <w:jc w:val="center"/>
        <w:rPr>
          <w:rFonts w:ascii="Times New Roman" w:eastAsia="Times New Roman" w:hAnsi="Times New Roman" w:cs="Times New Roman"/>
          <w:b/>
          <w:sz w:val="24"/>
          <w:szCs w:val="24"/>
          <w:lang w:val="uk-UA"/>
        </w:rPr>
      </w:pPr>
      <w:r w:rsidRPr="00197BE5">
        <w:rPr>
          <w:rFonts w:ascii="Times New Roman" w:eastAsia="Times New Roman" w:hAnsi="Times New Roman" w:cs="Times New Roman"/>
          <w:b/>
          <w:sz w:val="24"/>
          <w:szCs w:val="24"/>
          <w:lang w:val="uk-UA"/>
        </w:rPr>
        <w:t>ЗМІСТ</w:t>
      </w:r>
    </w:p>
    <w:tbl>
      <w:tblPr>
        <w:tblStyle w:val="ae"/>
        <w:tblW w:w="9629" w:type="dxa"/>
        <w:tblInd w:w="0" w:type="dxa"/>
        <w:tblLayout w:type="fixed"/>
        <w:tblLook w:val="0400" w:firstRow="0" w:lastRow="0" w:firstColumn="0" w:lastColumn="0" w:noHBand="0" w:noVBand="1"/>
      </w:tblPr>
      <w:tblGrid>
        <w:gridCol w:w="712"/>
        <w:gridCol w:w="8072"/>
        <w:gridCol w:w="845"/>
      </w:tblGrid>
      <w:tr w:rsidR="00197BE5" w:rsidRPr="00197BE5" w14:paraId="3C7BA89A" w14:textId="77777777" w:rsidTr="003D2052">
        <w:trPr>
          <w:trHeight w:val="625"/>
        </w:trPr>
        <w:tc>
          <w:tcPr>
            <w:tcW w:w="712" w:type="dxa"/>
          </w:tcPr>
          <w:p w14:paraId="0232512E" w14:textId="77777777" w:rsidR="0075636B" w:rsidRPr="00197BE5" w:rsidRDefault="00EF3D98">
            <w:pPr>
              <w:jc w:val="center"/>
              <w:rPr>
                <w:rFonts w:ascii="Times New Roman" w:eastAsia="Times New Roman" w:hAnsi="Times New Roman" w:cs="Times New Roman"/>
                <w:b/>
                <w:sz w:val="24"/>
                <w:szCs w:val="24"/>
                <w:lang w:val="uk-UA"/>
              </w:rPr>
            </w:pPr>
            <w:r w:rsidRPr="00197BE5">
              <w:rPr>
                <w:rFonts w:ascii="Times New Roman" w:eastAsia="Times New Roman" w:hAnsi="Times New Roman" w:cs="Times New Roman"/>
                <w:b/>
                <w:sz w:val="24"/>
                <w:szCs w:val="24"/>
                <w:lang w:val="uk-UA"/>
              </w:rPr>
              <w:t>№</w:t>
            </w:r>
          </w:p>
        </w:tc>
        <w:tc>
          <w:tcPr>
            <w:tcW w:w="8072" w:type="dxa"/>
          </w:tcPr>
          <w:p w14:paraId="5F610F13" w14:textId="77777777" w:rsidR="0075636B" w:rsidRPr="00197BE5" w:rsidRDefault="00EF3D98">
            <w:pPr>
              <w:jc w:val="center"/>
              <w:rPr>
                <w:rFonts w:ascii="Times New Roman" w:eastAsia="Times New Roman" w:hAnsi="Times New Roman" w:cs="Times New Roman"/>
                <w:b/>
                <w:sz w:val="24"/>
                <w:szCs w:val="24"/>
                <w:lang w:val="uk-UA"/>
              </w:rPr>
            </w:pPr>
            <w:r w:rsidRPr="00197BE5">
              <w:rPr>
                <w:rFonts w:ascii="Times New Roman" w:eastAsia="Times New Roman" w:hAnsi="Times New Roman" w:cs="Times New Roman"/>
                <w:b/>
                <w:sz w:val="24"/>
                <w:szCs w:val="24"/>
                <w:lang w:val="uk-UA"/>
              </w:rPr>
              <w:t>РОЗДІЛ</w:t>
            </w:r>
          </w:p>
          <w:p w14:paraId="298C430B" w14:textId="77777777" w:rsidR="0075636B" w:rsidRPr="00197BE5" w:rsidRDefault="0075636B">
            <w:pPr>
              <w:jc w:val="center"/>
              <w:rPr>
                <w:rFonts w:ascii="Times New Roman" w:eastAsia="Times New Roman" w:hAnsi="Times New Roman" w:cs="Times New Roman"/>
                <w:b/>
                <w:sz w:val="24"/>
                <w:szCs w:val="24"/>
                <w:lang w:val="uk-UA"/>
              </w:rPr>
            </w:pPr>
          </w:p>
        </w:tc>
        <w:tc>
          <w:tcPr>
            <w:tcW w:w="845" w:type="dxa"/>
          </w:tcPr>
          <w:p w14:paraId="04F4C023" w14:textId="68C644AA" w:rsidR="0075636B" w:rsidRPr="00197BE5" w:rsidRDefault="00EF3D98">
            <w:pPr>
              <w:jc w:val="center"/>
              <w:rPr>
                <w:rFonts w:ascii="Times New Roman" w:eastAsia="Times New Roman" w:hAnsi="Times New Roman" w:cs="Times New Roman"/>
                <w:b/>
                <w:sz w:val="24"/>
                <w:szCs w:val="24"/>
                <w:lang w:val="uk-UA"/>
              </w:rPr>
            </w:pPr>
            <w:r w:rsidRPr="00197BE5">
              <w:rPr>
                <w:rFonts w:ascii="Times New Roman" w:eastAsia="Times New Roman" w:hAnsi="Times New Roman" w:cs="Times New Roman"/>
                <w:b/>
                <w:sz w:val="24"/>
                <w:szCs w:val="24"/>
                <w:lang w:val="uk-UA"/>
              </w:rPr>
              <w:t>С</w:t>
            </w:r>
            <w:r w:rsidR="003D2052" w:rsidRPr="00197BE5">
              <w:rPr>
                <w:rFonts w:ascii="Times New Roman" w:eastAsia="Times New Roman" w:hAnsi="Times New Roman" w:cs="Times New Roman"/>
                <w:b/>
                <w:sz w:val="24"/>
                <w:szCs w:val="24"/>
                <w:lang w:val="uk-UA"/>
              </w:rPr>
              <w:t>т.</w:t>
            </w:r>
          </w:p>
        </w:tc>
      </w:tr>
      <w:tr w:rsidR="00197BE5" w:rsidRPr="00197BE5" w14:paraId="7C2EDE3B" w14:textId="77777777" w:rsidTr="003D2052">
        <w:tc>
          <w:tcPr>
            <w:tcW w:w="712" w:type="dxa"/>
          </w:tcPr>
          <w:p w14:paraId="6EFFE406"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1</w:t>
            </w:r>
          </w:p>
        </w:tc>
        <w:tc>
          <w:tcPr>
            <w:tcW w:w="8072" w:type="dxa"/>
          </w:tcPr>
          <w:p w14:paraId="2C08E4AE" w14:textId="3CC94904" w:rsidR="0075636B" w:rsidRPr="00197BE5" w:rsidRDefault="00135F02">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Загальні положення</w:t>
            </w:r>
          </w:p>
        </w:tc>
        <w:tc>
          <w:tcPr>
            <w:tcW w:w="845" w:type="dxa"/>
          </w:tcPr>
          <w:p w14:paraId="041C2C7F" w14:textId="77777777" w:rsidR="0075636B" w:rsidRPr="00197BE5" w:rsidRDefault="00EF3D98">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3</w:t>
            </w:r>
          </w:p>
          <w:p w14:paraId="6C39B057" w14:textId="464C9C7C" w:rsidR="004D3464" w:rsidRPr="00197BE5" w:rsidRDefault="004D3464">
            <w:pPr>
              <w:jc w:val="center"/>
              <w:rPr>
                <w:rFonts w:ascii="Times New Roman" w:eastAsia="Times New Roman" w:hAnsi="Times New Roman" w:cs="Times New Roman"/>
                <w:sz w:val="28"/>
                <w:szCs w:val="28"/>
                <w:lang w:val="uk-UA"/>
              </w:rPr>
            </w:pPr>
          </w:p>
        </w:tc>
      </w:tr>
      <w:tr w:rsidR="00197BE5" w:rsidRPr="00197BE5" w14:paraId="71AC52AD" w14:textId="77777777" w:rsidTr="003D2052">
        <w:tc>
          <w:tcPr>
            <w:tcW w:w="712" w:type="dxa"/>
          </w:tcPr>
          <w:p w14:paraId="2D107B8A"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2</w:t>
            </w:r>
          </w:p>
        </w:tc>
        <w:tc>
          <w:tcPr>
            <w:tcW w:w="8072" w:type="dxa"/>
          </w:tcPr>
          <w:p w14:paraId="40657CC9" w14:textId="77777777" w:rsidR="003D2052" w:rsidRPr="00197BE5" w:rsidRDefault="00135F02">
            <w:pPr>
              <w:rPr>
                <w:rFonts w:ascii="Times New Roman" w:eastAsia="Times New Roman" w:hAnsi="Times New Roman" w:cs="Times New Roman"/>
                <w:sz w:val="28"/>
                <w:szCs w:val="28"/>
                <w:lang w:val="ru-RU"/>
              </w:rPr>
            </w:pPr>
            <w:r w:rsidRPr="00197BE5">
              <w:rPr>
                <w:rFonts w:ascii="Times New Roman" w:eastAsia="Times New Roman" w:hAnsi="Times New Roman" w:cs="Times New Roman"/>
                <w:sz w:val="28"/>
                <w:szCs w:val="28"/>
                <w:lang w:val="uk-UA"/>
              </w:rPr>
              <w:t xml:space="preserve">Склад екзаменаційного комітету ОСП у ДУ «Центр громадського здоров’я МОЗ України», </w:t>
            </w:r>
            <w:proofErr w:type="spellStart"/>
            <w:r w:rsidRPr="00197BE5">
              <w:rPr>
                <w:rFonts w:ascii="Times New Roman" w:eastAsia="Times New Roman" w:hAnsi="Times New Roman" w:cs="Times New Roman"/>
                <w:sz w:val="28"/>
                <w:szCs w:val="28"/>
                <w:lang w:val="uk-UA"/>
              </w:rPr>
              <w:t>зобов</w:t>
            </w:r>
            <w:proofErr w:type="spellEnd"/>
            <w:r w:rsidRPr="00197BE5">
              <w:rPr>
                <w:rFonts w:ascii="Times New Roman" w:eastAsia="Times New Roman" w:hAnsi="Times New Roman" w:cs="Times New Roman"/>
                <w:sz w:val="28"/>
                <w:szCs w:val="28"/>
                <w:lang w:val="ru-RU"/>
              </w:rPr>
              <w:t>’</w:t>
            </w:r>
            <w:proofErr w:type="spellStart"/>
            <w:r w:rsidRPr="00197BE5">
              <w:rPr>
                <w:rFonts w:ascii="Times New Roman" w:eastAsia="Times New Roman" w:hAnsi="Times New Roman" w:cs="Times New Roman"/>
                <w:sz w:val="28"/>
                <w:szCs w:val="28"/>
                <w:lang w:val="ru-RU"/>
              </w:rPr>
              <w:t>язання</w:t>
            </w:r>
            <w:proofErr w:type="spellEnd"/>
            <w:r w:rsidRPr="00197BE5">
              <w:rPr>
                <w:rFonts w:ascii="Times New Roman" w:eastAsia="Times New Roman" w:hAnsi="Times New Roman" w:cs="Times New Roman"/>
                <w:sz w:val="28"/>
                <w:szCs w:val="28"/>
                <w:lang w:val="ru-RU"/>
              </w:rPr>
              <w:t xml:space="preserve"> та </w:t>
            </w:r>
            <w:proofErr w:type="spellStart"/>
            <w:r w:rsidRPr="00197BE5">
              <w:rPr>
                <w:rFonts w:ascii="Times New Roman" w:eastAsia="Times New Roman" w:hAnsi="Times New Roman" w:cs="Times New Roman"/>
                <w:sz w:val="28"/>
                <w:szCs w:val="28"/>
                <w:lang w:val="ru-RU"/>
              </w:rPr>
              <w:t>процес</w:t>
            </w:r>
            <w:proofErr w:type="spellEnd"/>
            <w:r w:rsidRPr="00197BE5">
              <w:rPr>
                <w:rFonts w:ascii="Times New Roman" w:eastAsia="Times New Roman" w:hAnsi="Times New Roman" w:cs="Times New Roman"/>
                <w:sz w:val="28"/>
                <w:szCs w:val="28"/>
                <w:lang w:val="ru-RU"/>
              </w:rPr>
              <w:t xml:space="preserve"> </w:t>
            </w:r>
            <w:proofErr w:type="spellStart"/>
            <w:r w:rsidRPr="00197BE5">
              <w:rPr>
                <w:rFonts w:ascii="Times New Roman" w:eastAsia="Times New Roman" w:hAnsi="Times New Roman" w:cs="Times New Roman"/>
                <w:sz w:val="28"/>
                <w:szCs w:val="28"/>
                <w:lang w:val="ru-RU"/>
              </w:rPr>
              <w:t>відбору</w:t>
            </w:r>
            <w:proofErr w:type="spellEnd"/>
            <w:r w:rsidRPr="00197BE5">
              <w:rPr>
                <w:rFonts w:ascii="Times New Roman" w:eastAsia="Times New Roman" w:hAnsi="Times New Roman" w:cs="Times New Roman"/>
                <w:sz w:val="28"/>
                <w:szCs w:val="28"/>
                <w:lang w:val="ru-RU"/>
              </w:rPr>
              <w:t xml:space="preserve"> </w:t>
            </w:r>
            <w:proofErr w:type="spellStart"/>
            <w:r w:rsidRPr="00197BE5">
              <w:rPr>
                <w:rFonts w:ascii="Times New Roman" w:eastAsia="Times New Roman" w:hAnsi="Times New Roman" w:cs="Times New Roman"/>
                <w:sz w:val="28"/>
                <w:szCs w:val="28"/>
                <w:lang w:val="ru-RU"/>
              </w:rPr>
              <w:t>екзаменаторів</w:t>
            </w:r>
            <w:proofErr w:type="spellEnd"/>
          </w:p>
          <w:p w14:paraId="5CEDAC25" w14:textId="2E48F82C" w:rsidR="004D3464" w:rsidRPr="00197BE5" w:rsidRDefault="004D3464">
            <w:pPr>
              <w:rPr>
                <w:rFonts w:ascii="Times New Roman" w:eastAsia="Times New Roman" w:hAnsi="Times New Roman" w:cs="Times New Roman"/>
                <w:sz w:val="28"/>
                <w:szCs w:val="28"/>
                <w:lang w:val="ru-RU"/>
              </w:rPr>
            </w:pPr>
          </w:p>
        </w:tc>
        <w:tc>
          <w:tcPr>
            <w:tcW w:w="845" w:type="dxa"/>
          </w:tcPr>
          <w:p w14:paraId="08BF746A" w14:textId="77777777" w:rsidR="0075636B" w:rsidRPr="00197BE5" w:rsidRDefault="00135F02">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4</w:t>
            </w:r>
          </w:p>
          <w:p w14:paraId="759D4ABC" w14:textId="77777777" w:rsidR="004D3464" w:rsidRPr="00197BE5" w:rsidRDefault="004D3464">
            <w:pPr>
              <w:jc w:val="center"/>
              <w:rPr>
                <w:rFonts w:ascii="Times New Roman" w:eastAsia="Times New Roman" w:hAnsi="Times New Roman" w:cs="Times New Roman"/>
                <w:sz w:val="28"/>
                <w:szCs w:val="28"/>
                <w:lang w:val="uk-UA"/>
              </w:rPr>
            </w:pPr>
          </w:p>
          <w:p w14:paraId="24F1F763" w14:textId="33E1B9AF" w:rsidR="004D3464" w:rsidRPr="00197BE5" w:rsidRDefault="004D3464">
            <w:pPr>
              <w:jc w:val="center"/>
              <w:rPr>
                <w:rFonts w:ascii="Times New Roman" w:eastAsia="Times New Roman" w:hAnsi="Times New Roman" w:cs="Times New Roman"/>
                <w:sz w:val="28"/>
                <w:szCs w:val="28"/>
                <w:lang w:val="uk-UA"/>
              </w:rPr>
            </w:pPr>
          </w:p>
        </w:tc>
      </w:tr>
      <w:tr w:rsidR="00197BE5" w:rsidRPr="00197BE5" w14:paraId="7C145FBB" w14:textId="77777777" w:rsidTr="003D2052">
        <w:tc>
          <w:tcPr>
            <w:tcW w:w="712" w:type="dxa"/>
          </w:tcPr>
          <w:p w14:paraId="7AEC9C26"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3</w:t>
            </w:r>
          </w:p>
        </w:tc>
        <w:tc>
          <w:tcPr>
            <w:tcW w:w="8072" w:type="dxa"/>
          </w:tcPr>
          <w:p w14:paraId="5BDF9191" w14:textId="77777777" w:rsidR="0075636B" w:rsidRPr="00197BE5" w:rsidRDefault="00135F02">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Підготовка матеріалів для засідання екзаменаційної комісії</w:t>
            </w:r>
          </w:p>
          <w:p w14:paraId="4BC96068" w14:textId="10710BD5" w:rsidR="004D3464" w:rsidRPr="00197BE5" w:rsidRDefault="004D3464">
            <w:pPr>
              <w:rPr>
                <w:rFonts w:ascii="Times New Roman" w:eastAsia="Times New Roman" w:hAnsi="Times New Roman" w:cs="Times New Roman"/>
                <w:sz w:val="28"/>
                <w:szCs w:val="28"/>
                <w:lang w:val="uk-UA"/>
              </w:rPr>
            </w:pPr>
          </w:p>
        </w:tc>
        <w:tc>
          <w:tcPr>
            <w:tcW w:w="845" w:type="dxa"/>
          </w:tcPr>
          <w:p w14:paraId="07845DEF" w14:textId="72561F13" w:rsidR="0075636B" w:rsidRPr="00197BE5" w:rsidRDefault="00135F02">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6</w:t>
            </w:r>
          </w:p>
        </w:tc>
      </w:tr>
      <w:tr w:rsidR="00197BE5" w:rsidRPr="00197BE5" w14:paraId="4E865C46" w14:textId="77777777" w:rsidTr="003D2052">
        <w:tc>
          <w:tcPr>
            <w:tcW w:w="712" w:type="dxa"/>
          </w:tcPr>
          <w:p w14:paraId="34A974D5"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4</w:t>
            </w:r>
          </w:p>
        </w:tc>
        <w:tc>
          <w:tcPr>
            <w:tcW w:w="8072" w:type="dxa"/>
          </w:tcPr>
          <w:p w14:paraId="1CC2F7FD" w14:textId="3ADC44B9" w:rsidR="0075636B" w:rsidRPr="00197BE5" w:rsidRDefault="00135F02">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Організація засідання екзаменаційної комісії</w:t>
            </w:r>
          </w:p>
        </w:tc>
        <w:tc>
          <w:tcPr>
            <w:tcW w:w="845" w:type="dxa"/>
          </w:tcPr>
          <w:p w14:paraId="783B56C0" w14:textId="77777777" w:rsidR="0075636B" w:rsidRPr="00197BE5" w:rsidRDefault="00135F02">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7</w:t>
            </w:r>
          </w:p>
          <w:p w14:paraId="7EB05A55" w14:textId="2AE04171" w:rsidR="004D3464" w:rsidRPr="00197BE5" w:rsidRDefault="004D3464">
            <w:pPr>
              <w:jc w:val="center"/>
              <w:rPr>
                <w:rFonts w:ascii="Times New Roman" w:eastAsia="Times New Roman" w:hAnsi="Times New Roman" w:cs="Times New Roman"/>
                <w:sz w:val="28"/>
                <w:szCs w:val="28"/>
                <w:lang w:val="uk-UA"/>
              </w:rPr>
            </w:pPr>
          </w:p>
        </w:tc>
      </w:tr>
      <w:tr w:rsidR="00197BE5" w:rsidRPr="00197BE5" w14:paraId="22669DEE" w14:textId="77777777" w:rsidTr="003D2052">
        <w:tc>
          <w:tcPr>
            <w:tcW w:w="712" w:type="dxa"/>
          </w:tcPr>
          <w:p w14:paraId="138ECAC4"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5</w:t>
            </w:r>
          </w:p>
        </w:tc>
        <w:tc>
          <w:tcPr>
            <w:tcW w:w="8072" w:type="dxa"/>
          </w:tcPr>
          <w:p w14:paraId="34122C1E" w14:textId="1D84590D" w:rsidR="0075636B" w:rsidRPr="00197BE5" w:rsidRDefault="00135F02" w:rsidP="00135F02">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Порядок проведення іспиту</w:t>
            </w:r>
          </w:p>
        </w:tc>
        <w:tc>
          <w:tcPr>
            <w:tcW w:w="845" w:type="dxa"/>
          </w:tcPr>
          <w:p w14:paraId="0C3D52FB" w14:textId="77777777" w:rsidR="0075636B" w:rsidRPr="00197BE5" w:rsidRDefault="004D3464">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7</w:t>
            </w:r>
          </w:p>
          <w:p w14:paraId="3833483A" w14:textId="177C07A0" w:rsidR="004D3464" w:rsidRPr="00197BE5" w:rsidRDefault="004D3464">
            <w:pPr>
              <w:jc w:val="center"/>
              <w:rPr>
                <w:rFonts w:ascii="Times New Roman" w:eastAsia="Times New Roman" w:hAnsi="Times New Roman" w:cs="Times New Roman"/>
                <w:sz w:val="28"/>
                <w:szCs w:val="28"/>
                <w:lang w:val="uk-UA"/>
              </w:rPr>
            </w:pPr>
          </w:p>
        </w:tc>
      </w:tr>
      <w:tr w:rsidR="00197BE5" w:rsidRPr="00197BE5" w14:paraId="355784E9" w14:textId="77777777" w:rsidTr="003D2052">
        <w:tc>
          <w:tcPr>
            <w:tcW w:w="712" w:type="dxa"/>
          </w:tcPr>
          <w:p w14:paraId="55C58A87"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6</w:t>
            </w:r>
          </w:p>
        </w:tc>
        <w:tc>
          <w:tcPr>
            <w:tcW w:w="8072" w:type="dxa"/>
          </w:tcPr>
          <w:p w14:paraId="04880961" w14:textId="15D9D647" w:rsidR="0075636B" w:rsidRPr="00197BE5" w:rsidRDefault="00135F02">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Обробка результатів іспиту</w:t>
            </w:r>
          </w:p>
        </w:tc>
        <w:tc>
          <w:tcPr>
            <w:tcW w:w="845" w:type="dxa"/>
          </w:tcPr>
          <w:p w14:paraId="0267494E" w14:textId="77777777" w:rsidR="0075636B" w:rsidRPr="00197BE5" w:rsidRDefault="00EF3D98">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8</w:t>
            </w:r>
          </w:p>
          <w:p w14:paraId="71DC8E99" w14:textId="27A51019" w:rsidR="004D3464" w:rsidRPr="00197BE5" w:rsidRDefault="004D3464">
            <w:pPr>
              <w:jc w:val="center"/>
              <w:rPr>
                <w:rFonts w:ascii="Times New Roman" w:eastAsia="Times New Roman" w:hAnsi="Times New Roman" w:cs="Times New Roman"/>
                <w:sz w:val="28"/>
                <w:szCs w:val="28"/>
                <w:lang w:val="uk-UA"/>
              </w:rPr>
            </w:pPr>
          </w:p>
        </w:tc>
      </w:tr>
      <w:tr w:rsidR="00197BE5" w:rsidRPr="00197BE5" w14:paraId="47930034" w14:textId="77777777" w:rsidTr="003D2052">
        <w:tc>
          <w:tcPr>
            <w:tcW w:w="712" w:type="dxa"/>
          </w:tcPr>
          <w:p w14:paraId="7992A5E6"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7</w:t>
            </w:r>
          </w:p>
        </w:tc>
        <w:tc>
          <w:tcPr>
            <w:tcW w:w="8072" w:type="dxa"/>
          </w:tcPr>
          <w:p w14:paraId="58885D7F" w14:textId="127576B1" w:rsidR="0075636B" w:rsidRPr="00197BE5" w:rsidRDefault="00135F02">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Реєстрація сертифікованого персоналу</w:t>
            </w:r>
          </w:p>
        </w:tc>
        <w:tc>
          <w:tcPr>
            <w:tcW w:w="845" w:type="dxa"/>
          </w:tcPr>
          <w:p w14:paraId="2D7D9C51" w14:textId="77777777" w:rsidR="0075636B" w:rsidRPr="00197BE5" w:rsidRDefault="00EF3D98">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8</w:t>
            </w:r>
          </w:p>
          <w:p w14:paraId="0277C37B" w14:textId="4F73EDFB" w:rsidR="004D3464" w:rsidRPr="00197BE5" w:rsidRDefault="004D3464">
            <w:pPr>
              <w:jc w:val="center"/>
              <w:rPr>
                <w:rFonts w:ascii="Times New Roman" w:eastAsia="Times New Roman" w:hAnsi="Times New Roman" w:cs="Times New Roman"/>
                <w:sz w:val="28"/>
                <w:szCs w:val="28"/>
                <w:lang w:val="uk-UA"/>
              </w:rPr>
            </w:pPr>
          </w:p>
        </w:tc>
      </w:tr>
      <w:tr w:rsidR="0075636B" w:rsidRPr="00197BE5" w14:paraId="2542BB79" w14:textId="77777777" w:rsidTr="003D2052">
        <w:tc>
          <w:tcPr>
            <w:tcW w:w="712" w:type="dxa"/>
          </w:tcPr>
          <w:p w14:paraId="1072B490" w14:textId="334A99F2" w:rsidR="0075636B" w:rsidRPr="00197BE5" w:rsidRDefault="0075636B">
            <w:pPr>
              <w:rPr>
                <w:rFonts w:ascii="Times New Roman" w:eastAsia="Times New Roman" w:hAnsi="Times New Roman" w:cs="Times New Roman"/>
                <w:sz w:val="28"/>
                <w:szCs w:val="28"/>
                <w:lang w:val="uk-UA"/>
              </w:rPr>
            </w:pPr>
          </w:p>
        </w:tc>
        <w:tc>
          <w:tcPr>
            <w:tcW w:w="8072" w:type="dxa"/>
          </w:tcPr>
          <w:p w14:paraId="1B85BE4C"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Додатки</w:t>
            </w:r>
          </w:p>
        </w:tc>
        <w:tc>
          <w:tcPr>
            <w:tcW w:w="845" w:type="dxa"/>
          </w:tcPr>
          <w:p w14:paraId="74E2361C" w14:textId="416E7A0A" w:rsidR="0075636B" w:rsidRPr="00197BE5" w:rsidRDefault="004D3464">
            <w:pPr>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10</w:t>
            </w:r>
          </w:p>
        </w:tc>
      </w:tr>
    </w:tbl>
    <w:p w14:paraId="0C1EC8A2" w14:textId="77777777" w:rsidR="0075636B" w:rsidRPr="00197BE5" w:rsidRDefault="0075636B">
      <w:pPr>
        <w:rPr>
          <w:lang w:val="uk-UA"/>
        </w:rPr>
      </w:pPr>
    </w:p>
    <w:p w14:paraId="1403A0C2" w14:textId="77777777" w:rsidR="0075636B" w:rsidRPr="00197BE5" w:rsidRDefault="0075636B">
      <w:pPr>
        <w:rPr>
          <w:lang w:val="uk-UA"/>
        </w:rPr>
      </w:pPr>
    </w:p>
    <w:p w14:paraId="6A3AE4E7" w14:textId="77777777" w:rsidR="0075636B" w:rsidRPr="00197BE5" w:rsidRDefault="0075636B">
      <w:pPr>
        <w:rPr>
          <w:lang w:val="uk-UA"/>
        </w:rPr>
      </w:pPr>
    </w:p>
    <w:p w14:paraId="706C551F" w14:textId="77777777" w:rsidR="0075636B" w:rsidRPr="00197BE5" w:rsidRDefault="0075636B">
      <w:pPr>
        <w:rPr>
          <w:lang w:val="uk-UA"/>
        </w:rPr>
      </w:pPr>
    </w:p>
    <w:p w14:paraId="070A72FD" w14:textId="77777777" w:rsidR="0075636B" w:rsidRPr="00197BE5" w:rsidRDefault="0075636B">
      <w:pPr>
        <w:rPr>
          <w:lang w:val="uk-UA"/>
        </w:rPr>
      </w:pPr>
    </w:p>
    <w:p w14:paraId="36F50E51" w14:textId="38F3B2D1" w:rsidR="0075636B" w:rsidRPr="00197BE5" w:rsidRDefault="0075636B"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781FD0D1" w14:textId="779ADA68"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0AB9CAFC" w14:textId="14ACDB20"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465F093B" w14:textId="46F1F586"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4B64EE65" w14:textId="7A1A74ED"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640498F0" w14:textId="1F6C1E4F"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11D37E7D" w14:textId="79A84751"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47C4DA53" w14:textId="65F86B35" w:rsidR="003D2052" w:rsidRPr="00197BE5" w:rsidRDefault="003D2052" w:rsidP="00E15428">
      <w:pPr>
        <w:pBdr>
          <w:top w:val="nil"/>
          <w:left w:val="nil"/>
          <w:bottom w:val="nil"/>
          <w:right w:val="nil"/>
          <w:between w:val="nil"/>
        </w:pBdr>
        <w:spacing w:after="0"/>
        <w:rPr>
          <w:rFonts w:ascii="Times New Roman" w:eastAsia="Times New Roman" w:hAnsi="Times New Roman" w:cs="Times New Roman"/>
          <w:b/>
          <w:sz w:val="28"/>
          <w:szCs w:val="28"/>
          <w:lang w:val="uk-UA"/>
        </w:rPr>
      </w:pPr>
    </w:p>
    <w:p w14:paraId="2A96DEF9" w14:textId="084D2A06" w:rsidR="0075636B" w:rsidRPr="00197BE5" w:rsidRDefault="00EF3D98" w:rsidP="00E15428">
      <w:pPr>
        <w:pBdr>
          <w:top w:val="nil"/>
          <w:left w:val="nil"/>
          <w:bottom w:val="nil"/>
          <w:right w:val="nil"/>
          <w:between w:val="nil"/>
        </w:pBdr>
        <w:spacing w:after="0"/>
        <w:ind w:left="720"/>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lastRenderedPageBreak/>
        <w:t xml:space="preserve">  1</w:t>
      </w:r>
      <w:r w:rsidR="00E15428" w:rsidRPr="00197BE5">
        <w:rPr>
          <w:rFonts w:ascii="Times New Roman" w:eastAsia="Times New Roman" w:hAnsi="Times New Roman" w:cs="Times New Roman"/>
          <w:b/>
          <w:sz w:val="28"/>
          <w:szCs w:val="28"/>
          <w:lang w:val="uk-UA"/>
        </w:rPr>
        <w:t>.</w:t>
      </w:r>
      <w:r w:rsidRPr="00197BE5">
        <w:rPr>
          <w:rFonts w:ascii="Times New Roman" w:eastAsia="Times New Roman" w:hAnsi="Times New Roman" w:cs="Times New Roman"/>
          <w:b/>
          <w:sz w:val="28"/>
          <w:szCs w:val="28"/>
          <w:lang w:val="uk-UA"/>
        </w:rPr>
        <w:t xml:space="preserve"> </w:t>
      </w:r>
      <w:r w:rsidR="00E15428" w:rsidRPr="00197BE5">
        <w:rPr>
          <w:rFonts w:ascii="Times New Roman" w:eastAsia="Times New Roman" w:hAnsi="Times New Roman" w:cs="Times New Roman"/>
          <w:b/>
          <w:sz w:val="28"/>
          <w:szCs w:val="28"/>
          <w:lang w:val="uk-UA"/>
        </w:rPr>
        <w:t>Загальні положення</w:t>
      </w:r>
    </w:p>
    <w:p w14:paraId="78F4CD98" w14:textId="7D4937EC" w:rsidR="0075636B" w:rsidRPr="00197BE5" w:rsidRDefault="00E15428">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1.1. </w:t>
      </w:r>
      <w:r w:rsidR="00EF3D98" w:rsidRPr="00197BE5">
        <w:rPr>
          <w:rFonts w:ascii="Times New Roman" w:eastAsia="Times New Roman" w:hAnsi="Times New Roman" w:cs="Times New Roman"/>
          <w:sz w:val="28"/>
          <w:szCs w:val="28"/>
          <w:lang w:val="uk-UA"/>
        </w:rPr>
        <w:t>Дан</w:t>
      </w:r>
      <w:r w:rsidRPr="00197BE5">
        <w:rPr>
          <w:rFonts w:ascii="Times New Roman" w:eastAsia="Times New Roman" w:hAnsi="Times New Roman" w:cs="Times New Roman"/>
          <w:sz w:val="28"/>
          <w:szCs w:val="28"/>
          <w:lang w:val="uk-UA"/>
        </w:rPr>
        <w:t>а</w:t>
      </w:r>
      <w:r w:rsidR="00EF3D98"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sz w:val="28"/>
          <w:szCs w:val="28"/>
          <w:lang w:val="uk-UA"/>
        </w:rPr>
        <w:t xml:space="preserve">Процедура </w:t>
      </w:r>
      <w:r w:rsidR="00EF3D98" w:rsidRPr="00197BE5">
        <w:rPr>
          <w:rFonts w:ascii="Times New Roman" w:eastAsia="Times New Roman" w:hAnsi="Times New Roman" w:cs="Times New Roman"/>
          <w:sz w:val="28"/>
          <w:szCs w:val="28"/>
          <w:lang w:val="uk-UA"/>
        </w:rPr>
        <w:t xml:space="preserve">встановлює повноваження Екзаменаційного  комітету Органу сертифікації персоналу </w:t>
      </w:r>
      <w:r w:rsidRPr="00197BE5">
        <w:rPr>
          <w:rFonts w:ascii="Times New Roman" w:eastAsia="Times New Roman" w:hAnsi="Times New Roman" w:cs="Times New Roman"/>
          <w:sz w:val="28"/>
          <w:szCs w:val="28"/>
          <w:lang w:val="uk-UA"/>
        </w:rPr>
        <w:t xml:space="preserve">у </w:t>
      </w:r>
      <w:r w:rsidR="00EF3D98" w:rsidRPr="00197BE5">
        <w:rPr>
          <w:rFonts w:ascii="Times New Roman" w:eastAsia="Times New Roman" w:hAnsi="Times New Roman" w:cs="Times New Roman"/>
          <w:sz w:val="28"/>
          <w:szCs w:val="28"/>
          <w:lang w:val="uk-UA"/>
        </w:rPr>
        <w:t>Державн</w:t>
      </w:r>
      <w:r w:rsidRPr="00197BE5">
        <w:rPr>
          <w:rFonts w:ascii="Times New Roman" w:eastAsia="Times New Roman" w:hAnsi="Times New Roman" w:cs="Times New Roman"/>
          <w:sz w:val="28"/>
          <w:szCs w:val="28"/>
          <w:lang w:val="uk-UA"/>
        </w:rPr>
        <w:t>ій</w:t>
      </w:r>
      <w:r w:rsidR="00EF3D98" w:rsidRPr="00197BE5">
        <w:rPr>
          <w:rFonts w:ascii="Times New Roman" w:eastAsia="Times New Roman" w:hAnsi="Times New Roman" w:cs="Times New Roman"/>
          <w:sz w:val="28"/>
          <w:szCs w:val="28"/>
          <w:lang w:val="uk-UA"/>
        </w:rPr>
        <w:t xml:space="preserve"> установ</w:t>
      </w:r>
      <w:r w:rsidRPr="00197BE5">
        <w:rPr>
          <w:rFonts w:ascii="Times New Roman" w:eastAsia="Times New Roman" w:hAnsi="Times New Roman" w:cs="Times New Roman"/>
          <w:sz w:val="28"/>
          <w:szCs w:val="28"/>
          <w:lang w:val="uk-UA"/>
        </w:rPr>
        <w:t>і</w:t>
      </w:r>
      <w:r w:rsidR="00EF3D98" w:rsidRPr="00197BE5">
        <w:rPr>
          <w:rFonts w:ascii="Times New Roman" w:eastAsia="Times New Roman" w:hAnsi="Times New Roman" w:cs="Times New Roman"/>
          <w:sz w:val="28"/>
          <w:szCs w:val="28"/>
          <w:lang w:val="uk-UA"/>
        </w:rPr>
        <w:t xml:space="preserve"> «Центр громадського здоров’я Міністерства охорони здоров’я України» (далі – ОСП </w:t>
      </w:r>
      <w:r w:rsidRPr="00197BE5">
        <w:rPr>
          <w:rFonts w:ascii="Times New Roman" w:eastAsia="Times New Roman" w:hAnsi="Times New Roman" w:cs="Times New Roman"/>
          <w:sz w:val="28"/>
          <w:szCs w:val="28"/>
          <w:lang w:val="uk-UA"/>
        </w:rPr>
        <w:t xml:space="preserve">у </w:t>
      </w:r>
      <w:r w:rsidR="00EF3D98" w:rsidRPr="00197BE5">
        <w:rPr>
          <w:rFonts w:ascii="Times New Roman" w:eastAsia="Times New Roman" w:hAnsi="Times New Roman" w:cs="Times New Roman"/>
          <w:sz w:val="28"/>
          <w:szCs w:val="28"/>
          <w:lang w:val="uk-UA"/>
        </w:rPr>
        <w:t>ДУ «Центр громадського здоров’я МОЗ України»), а також порядок підготовки та проведення іспитів для кандидатів на сертифікаці</w:t>
      </w:r>
      <w:r w:rsidRPr="00197BE5">
        <w:rPr>
          <w:rFonts w:ascii="Times New Roman" w:eastAsia="Times New Roman" w:hAnsi="Times New Roman" w:cs="Times New Roman"/>
          <w:sz w:val="28"/>
          <w:szCs w:val="28"/>
          <w:lang w:val="uk-UA"/>
        </w:rPr>
        <w:t>ю</w:t>
      </w:r>
      <w:r w:rsidR="00EF3D98" w:rsidRPr="00197BE5">
        <w:rPr>
          <w:rFonts w:ascii="Times New Roman" w:eastAsia="Times New Roman" w:hAnsi="Times New Roman" w:cs="Times New Roman"/>
          <w:sz w:val="28"/>
          <w:szCs w:val="28"/>
          <w:lang w:val="uk-UA"/>
        </w:rPr>
        <w:t xml:space="preserve"> за тим, чи іншим напрямком відповідно до схеми сертифікації персоналу.</w:t>
      </w:r>
    </w:p>
    <w:p w14:paraId="2D7D8CA1" w14:textId="2450821A" w:rsidR="0075636B" w:rsidRPr="00197BE5" w:rsidRDefault="00723397" w:rsidP="00BE3142">
      <w:pPr>
        <w:pBdr>
          <w:top w:val="nil"/>
          <w:left w:val="nil"/>
          <w:bottom w:val="nil"/>
          <w:right w:val="nil"/>
          <w:between w:val="nil"/>
        </w:pBdr>
        <w:spacing w:after="0"/>
        <w:ind w:firstLine="709"/>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sz w:val="28"/>
          <w:szCs w:val="28"/>
          <w:lang w:val="uk-UA"/>
        </w:rPr>
        <w:t>1</w:t>
      </w:r>
      <w:r w:rsidR="00E15428" w:rsidRPr="00197BE5">
        <w:rPr>
          <w:rFonts w:ascii="Times New Roman" w:eastAsia="Times New Roman" w:hAnsi="Times New Roman" w:cs="Times New Roman"/>
          <w:sz w:val="28"/>
          <w:szCs w:val="28"/>
          <w:lang w:val="uk-UA"/>
        </w:rPr>
        <w:t xml:space="preserve">.2. </w:t>
      </w:r>
      <w:r w:rsidR="00EF3D98" w:rsidRPr="00197BE5">
        <w:rPr>
          <w:rFonts w:ascii="Times New Roman" w:eastAsia="Times New Roman" w:hAnsi="Times New Roman" w:cs="Times New Roman"/>
          <w:sz w:val="28"/>
          <w:szCs w:val="28"/>
          <w:lang w:val="uk-UA"/>
        </w:rPr>
        <w:t xml:space="preserve">Цей документ є складовою частиною системи менеджменту ОСП </w:t>
      </w:r>
      <w:r w:rsidR="00BE3142" w:rsidRPr="00197BE5">
        <w:rPr>
          <w:rFonts w:ascii="Times New Roman" w:eastAsia="Times New Roman" w:hAnsi="Times New Roman" w:cs="Times New Roman"/>
          <w:sz w:val="28"/>
          <w:szCs w:val="28"/>
          <w:lang w:val="uk-UA"/>
        </w:rPr>
        <w:t xml:space="preserve">у </w:t>
      </w:r>
      <w:r w:rsidR="00EF3D98" w:rsidRPr="00197BE5">
        <w:rPr>
          <w:rFonts w:ascii="Times New Roman" w:eastAsia="Times New Roman" w:hAnsi="Times New Roman" w:cs="Times New Roman"/>
          <w:sz w:val="28"/>
          <w:szCs w:val="28"/>
          <w:lang w:val="uk-UA"/>
        </w:rPr>
        <w:t xml:space="preserve">ДУ «Центр громадського здоров’я МОЗ України», відповідно до вимог </w:t>
      </w:r>
      <w:bookmarkStart w:id="0" w:name="_Hlk83654137"/>
      <w:r w:rsidR="00EF3D98" w:rsidRPr="00197BE5">
        <w:rPr>
          <w:rFonts w:ascii="Times New Roman" w:eastAsia="Times New Roman" w:hAnsi="Times New Roman" w:cs="Times New Roman"/>
          <w:sz w:val="28"/>
          <w:szCs w:val="28"/>
          <w:lang w:val="uk-UA"/>
        </w:rPr>
        <w:t>ДСТУ  ISO\IES 17024:201</w:t>
      </w:r>
      <w:r w:rsidR="00E15428" w:rsidRPr="00197BE5">
        <w:rPr>
          <w:rFonts w:ascii="Times New Roman" w:eastAsia="Times New Roman" w:hAnsi="Times New Roman" w:cs="Times New Roman"/>
          <w:sz w:val="28"/>
          <w:szCs w:val="28"/>
          <w:lang w:val="uk-UA"/>
        </w:rPr>
        <w:t>9</w:t>
      </w:r>
      <w:r w:rsidR="00EF3D98" w:rsidRPr="00197BE5">
        <w:rPr>
          <w:rFonts w:ascii="Times New Roman" w:eastAsia="Times New Roman" w:hAnsi="Times New Roman" w:cs="Times New Roman"/>
          <w:sz w:val="28"/>
          <w:szCs w:val="28"/>
          <w:lang w:val="uk-UA"/>
        </w:rPr>
        <w:t xml:space="preserve"> «Оцінка відповідності. Загальні вимоги до органів, що здійснюють сертифікацію персоналу»</w:t>
      </w:r>
      <w:bookmarkEnd w:id="0"/>
      <w:r w:rsidR="00EF3D98" w:rsidRPr="00197BE5">
        <w:rPr>
          <w:rFonts w:ascii="Times New Roman" w:eastAsia="Times New Roman" w:hAnsi="Times New Roman" w:cs="Times New Roman"/>
          <w:sz w:val="28"/>
          <w:szCs w:val="28"/>
          <w:lang w:val="uk-UA"/>
        </w:rPr>
        <w:t>, ISO\IES 17000 «Оцінка відповідності. Словник і загальні принципи», чинних нормативно-правових актів національного законодавства.</w:t>
      </w:r>
    </w:p>
    <w:p w14:paraId="4488C28C" w14:textId="3F9BE6DA" w:rsidR="0075636B" w:rsidRPr="00197BE5" w:rsidRDefault="00BE3142"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1.3. </w:t>
      </w:r>
      <w:r w:rsidR="00EF3D98" w:rsidRPr="00197BE5">
        <w:rPr>
          <w:rFonts w:ascii="Times New Roman" w:eastAsia="Times New Roman" w:hAnsi="Times New Roman" w:cs="Times New Roman"/>
          <w:sz w:val="28"/>
          <w:szCs w:val="28"/>
          <w:lang w:val="uk-UA"/>
        </w:rPr>
        <w:t>Відповідно до вимог ДСТУ  ISO\IES 17024:201</w:t>
      </w:r>
      <w:r w:rsidR="00E15428" w:rsidRPr="00197BE5">
        <w:rPr>
          <w:rFonts w:ascii="Times New Roman" w:eastAsia="Times New Roman" w:hAnsi="Times New Roman" w:cs="Times New Roman"/>
          <w:sz w:val="28"/>
          <w:szCs w:val="28"/>
          <w:lang w:val="uk-UA"/>
        </w:rPr>
        <w:t>9</w:t>
      </w:r>
      <w:r w:rsidR="00EF3D98" w:rsidRPr="00197BE5">
        <w:rPr>
          <w:rFonts w:ascii="Times New Roman" w:eastAsia="Times New Roman" w:hAnsi="Times New Roman" w:cs="Times New Roman"/>
          <w:sz w:val="28"/>
          <w:szCs w:val="28"/>
          <w:lang w:val="uk-UA"/>
        </w:rPr>
        <w:t xml:space="preserve"> «Оцінка відповідності. Загальні вимоги до органів, що здійснюють сертифікацію персоналу», ISO\IES 17000 «Оцінка відповідності. Словник і загальні принципи».</w:t>
      </w:r>
    </w:p>
    <w:p w14:paraId="4D9C4854" w14:textId="3D0490CA" w:rsidR="0075636B" w:rsidRPr="00197BE5" w:rsidRDefault="00BE3142"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У цій Процедурі вживаються такі поняття:</w:t>
      </w:r>
    </w:p>
    <w:p w14:paraId="44D455B6" w14:textId="73337703"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Компетентність</w:t>
      </w:r>
      <w:r w:rsidRPr="00197BE5">
        <w:rPr>
          <w:rFonts w:ascii="Times New Roman" w:eastAsia="Times New Roman" w:hAnsi="Times New Roman" w:cs="Times New Roman"/>
          <w:sz w:val="28"/>
          <w:szCs w:val="28"/>
          <w:lang w:val="uk-UA"/>
        </w:rPr>
        <w:t xml:space="preserve"> – здатність застосовувати знання та навички для досягнення бажаних результатів;</w:t>
      </w:r>
    </w:p>
    <w:p w14:paraId="25131179" w14:textId="1869A1EF"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Кваліфікація</w:t>
      </w:r>
      <w:r w:rsidRPr="00197BE5">
        <w:rPr>
          <w:rFonts w:ascii="Times New Roman" w:eastAsia="Times New Roman" w:hAnsi="Times New Roman" w:cs="Times New Roman"/>
          <w:sz w:val="28"/>
          <w:szCs w:val="28"/>
          <w:lang w:val="uk-UA"/>
        </w:rPr>
        <w:t xml:space="preserve"> – продемонстрована освіта, професійна підготовка та досвід роботи, якщо застосовано.</w:t>
      </w:r>
    </w:p>
    <w:p w14:paraId="69235A98" w14:textId="2775FA69"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Оцінка</w:t>
      </w:r>
      <w:r w:rsidRPr="00197BE5">
        <w:rPr>
          <w:rFonts w:ascii="Times New Roman" w:eastAsia="Times New Roman" w:hAnsi="Times New Roman" w:cs="Times New Roman"/>
          <w:sz w:val="28"/>
          <w:szCs w:val="28"/>
          <w:lang w:val="uk-UA"/>
        </w:rPr>
        <w:t xml:space="preserve"> – процес, під час якого оцінюється виконання особою вимог схеми сертифікації.</w:t>
      </w:r>
    </w:p>
    <w:p w14:paraId="3D2125AB" w14:textId="7414448A"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Іспит</w:t>
      </w:r>
      <w:r w:rsidRPr="00197BE5">
        <w:rPr>
          <w:rFonts w:ascii="Times New Roman" w:eastAsia="Times New Roman" w:hAnsi="Times New Roman" w:cs="Times New Roman"/>
          <w:sz w:val="28"/>
          <w:szCs w:val="28"/>
          <w:lang w:val="uk-UA"/>
        </w:rPr>
        <w:t xml:space="preserve"> – механізм, який є частиною оцінки, який вимірює компетентність кандидата одним або декількома способами, наприклад письмово, усно, практично і шляхом спостереження, як це визначено в схемі сертифікації.</w:t>
      </w:r>
    </w:p>
    <w:p w14:paraId="40E30C41" w14:textId="48965D64"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Екзаменатор</w:t>
      </w:r>
      <w:r w:rsidRPr="00197BE5">
        <w:rPr>
          <w:rFonts w:ascii="Times New Roman" w:eastAsia="Times New Roman" w:hAnsi="Times New Roman" w:cs="Times New Roman"/>
          <w:sz w:val="28"/>
          <w:szCs w:val="28"/>
          <w:lang w:val="uk-UA"/>
        </w:rPr>
        <w:t xml:space="preserve"> – особа, яка має компетентність для проведення іспиту та виставлення оцінок за іспит, де іспит вимагає професійного судження.</w:t>
      </w:r>
    </w:p>
    <w:p w14:paraId="6159F3FA" w14:textId="77777777" w:rsidR="0075636B" w:rsidRPr="00197BE5" w:rsidRDefault="00EF3D98">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 xml:space="preserve">Спостерігач – </w:t>
      </w:r>
      <w:r w:rsidRPr="00197BE5">
        <w:rPr>
          <w:rFonts w:ascii="Times New Roman" w:eastAsia="Times New Roman" w:hAnsi="Times New Roman" w:cs="Times New Roman"/>
          <w:sz w:val="28"/>
          <w:szCs w:val="28"/>
          <w:lang w:val="uk-UA"/>
        </w:rPr>
        <w:t>особа, уповноважена органом сертифікації, яка проводить або наглядає за проведенням іспиту, але не оцінює компетентність кандидата.</w:t>
      </w:r>
    </w:p>
    <w:p w14:paraId="19AA3C30" w14:textId="4B899786"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Неупередженість</w:t>
      </w:r>
      <w:r w:rsidRPr="00197BE5">
        <w:rPr>
          <w:rFonts w:ascii="Times New Roman" w:eastAsia="Times New Roman" w:hAnsi="Times New Roman" w:cs="Times New Roman"/>
          <w:sz w:val="28"/>
          <w:szCs w:val="28"/>
          <w:lang w:val="uk-UA"/>
        </w:rPr>
        <w:t xml:space="preserve"> - наявність об’єктивності.</w:t>
      </w:r>
    </w:p>
    <w:p w14:paraId="32D3CE49" w14:textId="77777777" w:rsidR="0075636B" w:rsidRPr="00197BE5" w:rsidRDefault="00EF3D98">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Справедливість</w:t>
      </w:r>
      <w:r w:rsidRPr="00197BE5">
        <w:rPr>
          <w:rFonts w:ascii="Times New Roman" w:eastAsia="Times New Roman" w:hAnsi="Times New Roman" w:cs="Times New Roman"/>
          <w:sz w:val="28"/>
          <w:szCs w:val="28"/>
          <w:lang w:val="uk-UA"/>
        </w:rPr>
        <w:t xml:space="preserve"> – рівні можливості для успіху, які надають кожному кандидату в процесі сертифікації.</w:t>
      </w:r>
    </w:p>
    <w:p w14:paraId="029D9FFD" w14:textId="77777777" w:rsidR="0075636B" w:rsidRPr="00197BE5" w:rsidRDefault="0075636B">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p>
    <w:p w14:paraId="0C3F4FA9" w14:textId="7886D37B" w:rsidR="0075636B" w:rsidRPr="00197BE5" w:rsidRDefault="00EF3D98" w:rsidP="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lastRenderedPageBreak/>
        <w:t>Придатність</w:t>
      </w:r>
      <w:r w:rsidRPr="00197BE5">
        <w:rPr>
          <w:rFonts w:ascii="Times New Roman" w:eastAsia="Times New Roman" w:hAnsi="Times New Roman" w:cs="Times New Roman"/>
          <w:sz w:val="28"/>
          <w:szCs w:val="28"/>
          <w:lang w:val="uk-UA"/>
        </w:rPr>
        <w:t xml:space="preserve"> – докази того, що оцінка вимірює те, для чого вона призначена, як визначено у схемі сертифікації.</w:t>
      </w:r>
    </w:p>
    <w:p w14:paraId="73DFC375" w14:textId="1E0640DD" w:rsidR="0075636B" w:rsidRPr="00197BE5" w:rsidRDefault="00EF3D98">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Надійність</w:t>
      </w:r>
      <w:r w:rsidRPr="00197BE5">
        <w:rPr>
          <w:rFonts w:ascii="Times New Roman" w:eastAsia="Times New Roman" w:hAnsi="Times New Roman" w:cs="Times New Roman"/>
          <w:sz w:val="28"/>
          <w:szCs w:val="28"/>
          <w:lang w:val="uk-UA"/>
        </w:rPr>
        <w:t xml:space="preserve"> – показник ступеня, до якого оцінки різних іспитів, проведених у різний час та різних місцях, проведені у різних формах та різними екзаменаторами.</w:t>
      </w:r>
    </w:p>
    <w:p w14:paraId="70F320BE" w14:textId="77777777" w:rsidR="00BE3142" w:rsidRPr="00197BE5" w:rsidRDefault="00BE3142">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p>
    <w:p w14:paraId="7D8DA6AA" w14:textId="52CA917F" w:rsidR="00BE3142" w:rsidRPr="00197BE5" w:rsidRDefault="00BE3142" w:rsidP="005E4C14">
      <w:pPr>
        <w:pBdr>
          <w:top w:val="nil"/>
          <w:left w:val="nil"/>
          <w:bottom w:val="nil"/>
          <w:right w:val="nil"/>
          <w:between w:val="nil"/>
        </w:pBdr>
        <w:spacing w:after="0"/>
        <w:ind w:firstLine="720"/>
        <w:jc w:val="center"/>
        <w:rPr>
          <w:rFonts w:ascii="Times New Roman" w:eastAsia="Times New Roman" w:hAnsi="Times New Roman" w:cs="Times New Roman"/>
          <w:b/>
          <w:bCs/>
          <w:sz w:val="28"/>
          <w:szCs w:val="28"/>
          <w:lang w:val="uk-UA"/>
        </w:rPr>
      </w:pPr>
      <w:r w:rsidRPr="00197BE5">
        <w:rPr>
          <w:rFonts w:ascii="Times New Roman" w:eastAsia="Times New Roman" w:hAnsi="Times New Roman" w:cs="Times New Roman"/>
          <w:b/>
          <w:bCs/>
          <w:sz w:val="28"/>
          <w:szCs w:val="28"/>
          <w:lang w:val="uk-UA"/>
        </w:rPr>
        <w:t>2. Склад Екзаменаційного  комітету ОСП у ДУ «Центр громадського здоров’я МОЗ України»</w:t>
      </w:r>
      <w:r w:rsidR="00CE00D1" w:rsidRPr="00197BE5">
        <w:rPr>
          <w:rFonts w:ascii="Times New Roman" w:eastAsia="Times New Roman" w:hAnsi="Times New Roman" w:cs="Times New Roman"/>
          <w:b/>
          <w:bCs/>
          <w:sz w:val="28"/>
          <w:szCs w:val="28"/>
          <w:lang w:val="uk-UA"/>
        </w:rPr>
        <w:t xml:space="preserve">, зобов’язання </w:t>
      </w:r>
      <w:r w:rsidR="00382A9C" w:rsidRPr="00197BE5">
        <w:rPr>
          <w:rFonts w:ascii="Times New Roman" w:eastAsia="Times New Roman" w:hAnsi="Times New Roman" w:cs="Times New Roman"/>
          <w:b/>
          <w:bCs/>
          <w:sz w:val="28"/>
          <w:szCs w:val="28"/>
          <w:lang w:val="uk-UA"/>
        </w:rPr>
        <w:t>та процес відбору екзаменаторів</w:t>
      </w:r>
      <w:r w:rsidR="00575506" w:rsidRPr="00197BE5">
        <w:rPr>
          <w:rFonts w:ascii="Times New Roman" w:eastAsia="Times New Roman" w:hAnsi="Times New Roman" w:cs="Times New Roman"/>
          <w:b/>
          <w:bCs/>
          <w:sz w:val="28"/>
          <w:szCs w:val="28"/>
          <w:lang w:val="uk-UA"/>
        </w:rPr>
        <w:t xml:space="preserve"> до екзаменаційної комісії</w:t>
      </w:r>
    </w:p>
    <w:p w14:paraId="28DC9266" w14:textId="77777777" w:rsidR="00E41C24" w:rsidRPr="00197BE5" w:rsidRDefault="00E41C24" w:rsidP="00E41C24">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2.1. </w:t>
      </w:r>
      <w:r w:rsidR="00EF3D98" w:rsidRPr="00197BE5">
        <w:rPr>
          <w:rFonts w:ascii="Times New Roman" w:eastAsia="Times New Roman" w:hAnsi="Times New Roman" w:cs="Times New Roman"/>
          <w:sz w:val="28"/>
          <w:szCs w:val="28"/>
          <w:lang w:val="uk-UA"/>
        </w:rPr>
        <w:t xml:space="preserve">Екзаменаційний комітет ОСП </w:t>
      </w:r>
      <w:r w:rsidR="00BE3142" w:rsidRPr="00197BE5">
        <w:rPr>
          <w:rFonts w:ascii="Times New Roman" w:eastAsia="Times New Roman" w:hAnsi="Times New Roman" w:cs="Times New Roman"/>
          <w:sz w:val="28"/>
          <w:szCs w:val="28"/>
          <w:lang w:val="uk-UA"/>
        </w:rPr>
        <w:t xml:space="preserve">у </w:t>
      </w:r>
      <w:r w:rsidR="00EF3D98" w:rsidRPr="00197BE5">
        <w:rPr>
          <w:rFonts w:ascii="Times New Roman" w:eastAsia="Times New Roman" w:hAnsi="Times New Roman" w:cs="Times New Roman"/>
          <w:sz w:val="28"/>
          <w:szCs w:val="28"/>
          <w:lang w:val="uk-UA"/>
        </w:rPr>
        <w:t xml:space="preserve">ДУ «Центр громадського здоров’я МОЗ України» складається з Голови, членів та секретаря, </w:t>
      </w:r>
      <w:r w:rsidR="00BE3142" w:rsidRPr="00197BE5">
        <w:rPr>
          <w:rFonts w:ascii="Times New Roman" w:eastAsia="Times New Roman" w:hAnsi="Times New Roman" w:cs="Times New Roman"/>
          <w:sz w:val="28"/>
          <w:szCs w:val="28"/>
          <w:lang w:val="uk-UA"/>
        </w:rPr>
        <w:t>координує свою роботу з Вищим керівництвом</w:t>
      </w:r>
      <w:r w:rsidR="00EF3D98" w:rsidRPr="00197BE5">
        <w:rPr>
          <w:rFonts w:ascii="Times New Roman" w:eastAsia="Times New Roman" w:hAnsi="Times New Roman" w:cs="Times New Roman"/>
          <w:sz w:val="28"/>
          <w:szCs w:val="28"/>
          <w:lang w:val="uk-UA"/>
        </w:rPr>
        <w:t xml:space="preserve"> та Апаратом для виконання своїх функцій. </w:t>
      </w:r>
    </w:p>
    <w:p w14:paraId="7998A7EE" w14:textId="51384434" w:rsidR="00E41C24" w:rsidRPr="00197BE5" w:rsidRDefault="00E41C24" w:rsidP="00E41C24">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2.2. Очолює </w:t>
      </w:r>
      <w:r w:rsidR="006C77AB" w:rsidRPr="00197BE5">
        <w:rPr>
          <w:rFonts w:ascii="Times New Roman" w:eastAsia="Times New Roman" w:hAnsi="Times New Roman" w:cs="Times New Roman"/>
          <w:sz w:val="28"/>
          <w:szCs w:val="28"/>
          <w:lang w:val="uk-UA"/>
        </w:rPr>
        <w:t xml:space="preserve">Екзаменаційний </w:t>
      </w:r>
      <w:r w:rsidRPr="00197BE5">
        <w:rPr>
          <w:rFonts w:ascii="Times New Roman" w:eastAsia="Times New Roman" w:hAnsi="Times New Roman" w:cs="Times New Roman"/>
          <w:sz w:val="28"/>
          <w:szCs w:val="28"/>
          <w:lang w:val="uk-UA"/>
        </w:rPr>
        <w:t>комітет Голова, до складу також входять: члени та секретар, персональний склад яких затверджуються наказом Центру.</w:t>
      </w:r>
    </w:p>
    <w:p w14:paraId="46427039" w14:textId="05FF8D41" w:rsidR="00E41C24" w:rsidRPr="00197BE5" w:rsidRDefault="00EF3D98" w:rsidP="00E41C24">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До складу Екзаменаційного комітету не мож</w:t>
      </w:r>
      <w:r w:rsidR="00FE1BD7" w:rsidRPr="00197BE5">
        <w:rPr>
          <w:rFonts w:ascii="Times New Roman" w:eastAsia="Times New Roman" w:hAnsi="Times New Roman" w:cs="Times New Roman"/>
          <w:sz w:val="28"/>
          <w:szCs w:val="28"/>
          <w:lang w:val="uk-UA"/>
        </w:rPr>
        <w:t>е</w:t>
      </w:r>
      <w:r w:rsidRPr="00197BE5">
        <w:rPr>
          <w:rFonts w:ascii="Times New Roman" w:eastAsia="Times New Roman" w:hAnsi="Times New Roman" w:cs="Times New Roman"/>
          <w:sz w:val="28"/>
          <w:szCs w:val="28"/>
          <w:lang w:val="uk-UA"/>
        </w:rPr>
        <w:t xml:space="preserve"> </w:t>
      </w:r>
      <w:r w:rsidR="00E41C24" w:rsidRPr="00197BE5">
        <w:rPr>
          <w:rFonts w:ascii="Times New Roman" w:eastAsia="Times New Roman" w:hAnsi="Times New Roman" w:cs="Times New Roman"/>
          <w:sz w:val="28"/>
          <w:szCs w:val="28"/>
          <w:lang w:val="uk-UA"/>
        </w:rPr>
        <w:t>входити Голова ОСП у ДУ «Центр громадського здоров’я МОЗ України»</w:t>
      </w:r>
      <w:r w:rsidRPr="00197BE5">
        <w:rPr>
          <w:rFonts w:ascii="Times New Roman" w:eastAsia="Times New Roman" w:hAnsi="Times New Roman" w:cs="Times New Roman"/>
          <w:sz w:val="28"/>
          <w:szCs w:val="28"/>
          <w:lang w:val="uk-UA"/>
        </w:rPr>
        <w:t>, оскільки</w:t>
      </w:r>
      <w:r w:rsidR="009832A2" w:rsidRPr="00197BE5">
        <w:rPr>
          <w:rFonts w:ascii="Times New Roman" w:eastAsia="Times New Roman" w:hAnsi="Times New Roman" w:cs="Times New Roman"/>
          <w:sz w:val="28"/>
          <w:szCs w:val="28"/>
          <w:lang w:val="uk-UA"/>
        </w:rPr>
        <w:t xml:space="preserve"> Голова ОСП у ДУ «Центр громадського здоров’я МОЗ України»</w:t>
      </w:r>
      <w:r w:rsidRPr="00197BE5">
        <w:rPr>
          <w:rFonts w:ascii="Times New Roman" w:eastAsia="Times New Roman" w:hAnsi="Times New Roman" w:cs="Times New Roman"/>
          <w:sz w:val="28"/>
          <w:szCs w:val="28"/>
          <w:lang w:val="uk-UA"/>
        </w:rPr>
        <w:t xml:space="preserve"> </w:t>
      </w:r>
      <w:r w:rsidR="001F237E" w:rsidRPr="00197BE5">
        <w:rPr>
          <w:rFonts w:ascii="Times New Roman" w:eastAsia="Times New Roman" w:hAnsi="Times New Roman" w:cs="Times New Roman"/>
          <w:sz w:val="28"/>
          <w:szCs w:val="28"/>
          <w:lang w:val="uk-UA"/>
        </w:rPr>
        <w:t xml:space="preserve">ухвалює рішення </w:t>
      </w:r>
      <w:r w:rsidRPr="00197BE5">
        <w:rPr>
          <w:rFonts w:ascii="Times New Roman" w:eastAsia="Times New Roman" w:hAnsi="Times New Roman" w:cs="Times New Roman"/>
          <w:sz w:val="28"/>
          <w:szCs w:val="28"/>
          <w:lang w:val="uk-UA"/>
        </w:rPr>
        <w:t xml:space="preserve"> щодо сертифікації.</w:t>
      </w:r>
    </w:p>
    <w:p w14:paraId="31BFA17C" w14:textId="76CCB847" w:rsidR="009832A2" w:rsidRPr="00197BE5" w:rsidRDefault="00E41C24" w:rsidP="00E41C24">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2.3. </w:t>
      </w:r>
      <w:r w:rsidR="009832A2" w:rsidRPr="00197BE5">
        <w:rPr>
          <w:rFonts w:ascii="Times New Roman" w:eastAsia="Times New Roman" w:hAnsi="Times New Roman" w:cs="Times New Roman"/>
          <w:sz w:val="28"/>
          <w:szCs w:val="28"/>
          <w:lang w:val="uk-UA"/>
        </w:rPr>
        <w:t xml:space="preserve">Склад Екзаменаційного комітету ОСП у ДУ «Центр громадського здоров’я МОЗ України» повинен відповідати вимогам </w:t>
      </w:r>
      <w:r w:rsidR="005E4C14" w:rsidRPr="00197BE5">
        <w:rPr>
          <w:rFonts w:ascii="Times New Roman" w:eastAsia="Times New Roman" w:hAnsi="Times New Roman" w:cs="Times New Roman"/>
          <w:sz w:val="28"/>
          <w:szCs w:val="28"/>
          <w:lang w:val="uk-UA"/>
        </w:rPr>
        <w:t xml:space="preserve">Кадрової політики ОСП у ДУ «Центр громадського здоров’я МОЗ України» ПР 6.2.2.-04. </w:t>
      </w:r>
    </w:p>
    <w:p w14:paraId="0B9926FF" w14:textId="5963F438" w:rsidR="00E41C24" w:rsidRPr="00197BE5" w:rsidRDefault="00382A9C" w:rsidP="00E41C24">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2.4. </w:t>
      </w:r>
      <w:r w:rsidR="00E41C24" w:rsidRPr="00197BE5">
        <w:rPr>
          <w:rFonts w:ascii="Times New Roman" w:eastAsia="Times New Roman" w:hAnsi="Times New Roman" w:cs="Times New Roman"/>
          <w:sz w:val="28"/>
          <w:szCs w:val="28"/>
          <w:lang w:val="uk-UA"/>
        </w:rPr>
        <w:t>ОСП</w:t>
      </w:r>
      <w:r w:rsidRPr="00197BE5">
        <w:rPr>
          <w:rFonts w:ascii="Times New Roman" w:eastAsia="Times New Roman" w:hAnsi="Times New Roman" w:cs="Times New Roman"/>
          <w:sz w:val="28"/>
          <w:szCs w:val="28"/>
          <w:lang w:val="uk-UA"/>
        </w:rPr>
        <w:t xml:space="preserve"> у</w:t>
      </w:r>
      <w:r w:rsidR="00E41C24" w:rsidRPr="00197BE5">
        <w:rPr>
          <w:rFonts w:ascii="Times New Roman" w:eastAsia="Times New Roman" w:hAnsi="Times New Roman" w:cs="Times New Roman"/>
          <w:b/>
          <w:sz w:val="28"/>
          <w:szCs w:val="28"/>
          <w:lang w:val="uk-UA"/>
        </w:rPr>
        <w:t xml:space="preserve"> </w:t>
      </w:r>
      <w:r w:rsidR="00E41C24" w:rsidRPr="00197BE5">
        <w:rPr>
          <w:rFonts w:ascii="Times New Roman" w:eastAsia="Times New Roman" w:hAnsi="Times New Roman" w:cs="Times New Roman"/>
          <w:sz w:val="28"/>
          <w:szCs w:val="28"/>
          <w:lang w:val="uk-UA"/>
        </w:rPr>
        <w:t>ДУ «Центр громадського здоров’я МОЗ України» повинен вимагати від свого персоналу, зокрема й екзаменаторів, повідомляти про будь-який потенційний конфлікт інтересів щодо будь-якого кандидату</w:t>
      </w:r>
      <w:r w:rsidRPr="00197BE5">
        <w:rPr>
          <w:rFonts w:ascii="Times New Roman" w:eastAsia="Times New Roman" w:hAnsi="Times New Roman" w:cs="Times New Roman"/>
          <w:sz w:val="28"/>
          <w:szCs w:val="28"/>
          <w:lang w:val="uk-UA"/>
        </w:rPr>
        <w:t xml:space="preserve"> відповідно до Політики неупередженості ОСП у</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lang w:val="uk-UA"/>
        </w:rPr>
        <w:t>ДУ «Центр громадського здоров’я МОЗ України» ПЛ 4.3. – 01</w:t>
      </w:r>
      <w:r w:rsidR="00CE00D1" w:rsidRPr="00197BE5">
        <w:rPr>
          <w:rFonts w:ascii="Times New Roman" w:eastAsia="Times New Roman" w:hAnsi="Times New Roman" w:cs="Times New Roman"/>
          <w:sz w:val="28"/>
          <w:szCs w:val="28"/>
          <w:lang w:val="uk-UA"/>
        </w:rPr>
        <w:t>,</w:t>
      </w:r>
      <w:r w:rsidRPr="00197BE5">
        <w:rPr>
          <w:rFonts w:ascii="Times New Roman" w:eastAsia="Times New Roman" w:hAnsi="Times New Roman" w:cs="Times New Roman"/>
          <w:sz w:val="28"/>
          <w:szCs w:val="28"/>
          <w:lang w:val="uk-UA"/>
        </w:rPr>
        <w:t xml:space="preserve"> Порядку запобігання та врегулювання конфлікту інтересів у Державній установі «Центр громадського здоров’я Міністерства охорони здоров’я України», затвердженого наказом Центру 21.09.2018 №54-адг., Положення про уповноважену особу з питань запобігання та виявлення корупції у Державній установі «Центр громадського здоров’я Міністерства охорони здоров’я України»</w:t>
      </w:r>
      <w:r w:rsidR="00CE00D1" w:rsidRPr="00197BE5">
        <w:rPr>
          <w:rFonts w:ascii="Times New Roman" w:eastAsia="Times New Roman" w:hAnsi="Times New Roman" w:cs="Times New Roman"/>
          <w:sz w:val="28"/>
          <w:szCs w:val="28"/>
          <w:lang w:val="uk-UA"/>
        </w:rPr>
        <w:t>, затвердженого наказом Центру від 02.07.2018 №36-адг.</w:t>
      </w:r>
    </w:p>
    <w:p w14:paraId="129BB692" w14:textId="43C60093" w:rsidR="00E41C24" w:rsidRPr="00197BE5" w:rsidRDefault="00CE00D1" w:rsidP="00E41C24">
      <w:pPr>
        <w:shd w:val="clear" w:color="auto" w:fill="FFFFFF"/>
        <w:spacing w:after="0"/>
        <w:ind w:firstLine="708"/>
        <w:jc w:val="both"/>
        <w:rPr>
          <w:rFonts w:ascii="Times New Roman" w:eastAsia="Times New Roman" w:hAnsi="Times New Roman" w:cs="Times New Roman"/>
          <w:sz w:val="28"/>
          <w:szCs w:val="28"/>
          <w:highlight w:val="white"/>
          <w:lang w:val="uk-UA"/>
        </w:rPr>
      </w:pPr>
      <w:r w:rsidRPr="00197BE5">
        <w:rPr>
          <w:rFonts w:ascii="Times New Roman" w:eastAsia="Times New Roman" w:hAnsi="Times New Roman" w:cs="Times New Roman"/>
          <w:sz w:val="28"/>
          <w:szCs w:val="28"/>
          <w:lang w:val="uk-UA"/>
        </w:rPr>
        <w:t xml:space="preserve">2.5. </w:t>
      </w:r>
      <w:r w:rsidR="00E41C24" w:rsidRPr="00197BE5">
        <w:rPr>
          <w:rFonts w:ascii="Times New Roman" w:eastAsia="Times New Roman" w:hAnsi="Times New Roman" w:cs="Times New Roman"/>
          <w:sz w:val="28"/>
          <w:szCs w:val="28"/>
          <w:lang w:val="uk-UA"/>
        </w:rPr>
        <w:t xml:space="preserve">Голова, члени та секретар Екзаменаційного комітету  зобов’язані підписати згоду про нерозголошення конфіденційної інформації ОСП </w:t>
      </w:r>
      <w:r w:rsidRPr="00197BE5">
        <w:rPr>
          <w:rFonts w:ascii="Times New Roman" w:eastAsia="Times New Roman" w:hAnsi="Times New Roman" w:cs="Times New Roman"/>
          <w:sz w:val="28"/>
          <w:szCs w:val="28"/>
          <w:lang w:val="uk-UA"/>
        </w:rPr>
        <w:t xml:space="preserve">у </w:t>
      </w:r>
      <w:r w:rsidR="00E41C24" w:rsidRPr="00197BE5">
        <w:rPr>
          <w:rFonts w:ascii="Times New Roman" w:eastAsia="Times New Roman" w:hAnsi="Times New Roman" w:cs="Times New Roman"/>
          <w:sz w:val="28"/>
          <w:szCs w:val="28"/>
          <w:lang w:val="uk-UA"/>
        </w:rPr>
        <w:t xml:space="preserve">ДУ «Центр громадського здоров’я МОЗ України» </w:t>
      </w:r>
      <w:r w:rsidR="00E41C24" w:rsidRPr="00197BE5">
        <w:rPr>
          <w:rFonts w:ascii="Times New Roman" w:eastAsia="Times New Roman" w:hAnsi="Times New Roman" w:cs="Times New Roman"/>
          <w:sz w:val="28"/>
          <w:szCs w:val="28"/>
          <w:highlight w:val="white"/>
          <w:lang w:val="uk-UA"/>
        </w:rPr>
        <w:t>(Ф-07.4.-0</w:t>
      </w:r>
      <w:r w:rsidR="00685352" w:rsidRPr="00197BE5">
        <w:rPr>
          <w:rFonts w:ascii="Times New Roman" w:eastAsia="Times New Roman" w:hAnsi="Times New Roman" w:cs="Times New Roman"/>
          <w:sz w:val="28"/>
          <w:szCs w:val="28"/>
          <w:highlight w:val="white"/>
          <w:lang w:val="uk-UA"/>
        </w:rPr>
        <w:t>2</w:t>
      </w:r>
      <w:r w:rsidR="00E41C24" w:rsidRPr="00197BE5">
        <w:rPr>
          <w:rFonts w:ascii="Times New Roman" w:eastAsia="Times New Roman" w:hAnsi="Times New Roman" w:cs="Times New Roman"/>
          <w:sz w:val="28"/>
          <w:szCs w:val="28"/>
          <w:highlight w:val="white"/>
          <w:lang w:val="uk-UA"/>
        </w:rPr>
        <w:t xml:space="preserve">), ознайомитися та дотримуватися політик неупередженості (ПЛ. 4.3.-01), захисту конфіденційної </w:t>
      </w:r>
      <w:r w:rsidR="00E41C24" w:rsidRPr="00197BE5">
        <w:rPr>
          <w:rFonts w:ascii="Times New Roman" w:eastAsia="Times New Roman" w:hAnsi="Times New Roman" w:cs="Times New Roman"/>
          <w:sz w:val="28"/>
          <w:szCs w:val="28"/>
          <w:highlight w:val="white"/>
          <w:lang w:val="uk-UA"/>
        </w:rPr>
        <w:lastRenderedPageBreak/>
        <w:t>інформації (ПЛ. 6.1.1.-02), забезпечення безпеки екзаменаційних матеріалів, запобігання шахрайства під час іспитів (ПЛ. 7.4.1.-03).</w:t>
      </w:r>
    </w:p>
    <w:p w14:paraId="387300BC" w14:textId="40599347" w:rsidR="00E41C24" w:rsidRPr="00197BE5" w:rsidRDefault="00CE00D1" w:rsidP="00CE00D1">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2.6. Вище керівництво </w:t>
      </w:r>
      <w:r w:rsidR="00E41C24" w:rsidRPr="00197BE5">
        <w:rPr>
          <w:rFonts w:ascii="Times New Roman" w:eastAsia="Times New Roman" w:hAnsi="Times New Roman" w:cs="Times New Roman"/>
          <w:sz w:val="28"/>
          <w:szCs w:val="28"/>
          <w:lang w:val="uk-UA"/>
        </w:rPr>
        <w:t>ОСП</w:t>
      </w:r>
      <w:r w:rsidR="00E41C24"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Cs/>
          <w:sz w:val="28"/>
          <w:szCs w:val="28"/>
          <w:lang w:val="uk-UA"/>
        </w:rPr>
        <w:t>у</w:t>
      </w:r>
      <w:r w:rsidRPr="00197BE5">
        <w:rPr>
          <w:rFonts w:ascii="Times New Roman" w:eastAsia="Times New Roman" w:hAnsi="Times New Roman" w:cs="Times New Roman"/>
          <w:b/>
          <w:sz w:val="28"/>
          <w:szCs w:val="28"/>
          <w:lang w:val="uk-UA"/>
        </w:rPr>
        <w:t xml:space="preserve"> </w:t>
      </w:r>
      <w:r w:rsidR="00E41C24" w:rsidRPr="00197BE5">
        <w:rPr>
          <w:rFonts w:ascii="Times New Roman" w:eastAsia="Times New Roman" w:hAnsi="Times New Roman" w:cs="Times New Roman"/>
          <w:sz w:val="28"/>
          <w:szCs w:val="28"/>
          <w:lang w:val="uk-UA"/>
        </w:rPr>
        <w:t>ДУ «Центр громадського здоров’я МОЗ України» систематично здійснює моніторинг результатів роботи екзаменаторів і надійності їх суджень. У разі виявлення недоліків, застосовуються відповідні коригувальні дії, перевіряється їх ефективність у подальшому.</w:t>
      </w:r>
    </w:p>
    <w:p w14:paraId="2EEFF940" w14:textId="7B990434" w:rsidR="00E41C24" w:rsidRPr="00197BE5" w:rsidRDefault="00CE00D1" w:rsidP="00E41C24">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2.7.</w:t>
      </w:r>
      <w:r w:rsidRPr="00197BE5">
        <w:rPr>
          <w:rFonts w:ascii="Times New Roman" w:eastAsia="Times New Roman" w:hAnsi="Times New Roman" w:cs="Times New Roman"/>
          <w:b/>
          <w:bCs/>
          <w:sz w:val="28"/>
          <w:szCs w:val="28"/>
          <w:lang w:val="uk-UA"/>
        </w:rPr>
        <w:t xml:space="preserve"> </w:t>
      </w:r>
      <w:r w:rsidR="00E41C24" w:rsidRPr="00197BE5">
        <w:rPr>
          <w:rFonts w:ascii="Times New Roman" w:eastAsia="Times New Roman" w:hAnsi="Times New Roman" w:cs="Times New Roman"/>
          <w:sz w:val="28"/>
          <w:szCs w:val="28"/>
          <w:lang w:val="uk-UA"/>
        </w:rPr>
        <w:t>Допустимі процедури моніторингу роботи екзаменаторів:</w:t>
      </w:r>
    </w:p>
    <w:p w14:paraId="4739D4A1" w14:textId="77777777" w:rsidR="00E41C24" w:rsidRPr="00197BE5" w:rsidRDefault="00E41C24" w:rsidP="00E41C24">
      <w:pPr>
        <w:shd w:val="clear" w:color="auto" w:fill="FFFFFF"/>
        <w:spacing w:after="0"/>
        <w:ind w:firstLine="708"/>
        <w:jc w:val="both"/>
        <w:rPr>
          <w:rFonts w:ascii="Times New Roman" w:eastAsia="Times New Roman" w:hAnsi="Times New Roman" w:cs="Times New Roman"/>
          <w:sz w:val="28"/>
          <w:szCs w:val="28"/>
          <w:lang w:val="uk-UA"/>
        </w:rPr>
      </w:pPr>
    </w:p>
    <w:p w14:paraId="413BCF68" w14:textId="123369A6" w:rsidR="00E41C24" w:rsidRPr="00197BE5" w:rsidRDefault="00E41C24" w:rsidP="005E4C14">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noProof/>
          <w:sz w:val="28"/>
          <w:szCs w:val="28"/>
          <w:lang w:val="uk-UA"/>
        </w:rPr>
        <mc:AlternateContent>
          <mc:Choice Requires="wpg">
            <w:drawing>
              <wp:inline distT="0" distB="0" distL="0" distR="0" wp14:anchorId="78ECD198" wp14:editId="53822A87">
                <wp:extent cx="3409950" cy="2228850"/>
                <wp:effectExtent l="0" t="38100" r="19050" b="38100"/>
                <wp:docPr id="147" name="Группа 147"/>
                <wp:cNvGraphicFramePr/>
                <a:graphic xmlns:a="http://schemas.openxmlformats.org/drawingml/2006/main">
                  <a:graphicData uri="http://schemas.microsoft.com/office/word/2010/wordprocessingGroup">
                    <wpg:wgp>
                      <wpg:cNvGrpSpPr/>
                      <wpg:grpSpPr>
                        <a:xfrm>
                          <a:off x="0" y="0"/>
                          <a:ext cx="3409950" cy="2228850"/>
                          <a:chOff x="0" y="0"/>
                          <a:chExt cx="3581400" cy="2276475"/>
                        </a:xfrm>
                      </wpg:grpSpPr>
                      <wpg:grpSp>
                        <wpg:cNvPr id="148" name="Группа 148"/>
                        <wpg:cNvGrpSpPr/>
                        <wpg:grpSpPr>
                          <a:xfrm>
                            <a:off x="0" y="0"/>
                            <a:ext cx="3581400" cy="2276475"/>
                            <a:chOff x="0" y="0"/>
                            <a:chExt cx="3581400" cy="2276475"/>
                          </a:xfrm>
                        </wpg:grpSpPr>
                        <wps:wsp>
                          <wps:cNvPr id="149" name="Прямоугольник 149"/>
                          <wps:cNvSpPr/>
                          <wps:spPr>
                            <a:xfrm>
                              <a:off x="0" y="0"/>
                              <a:ext cx="3581400" cy="2276475"/>
                            </a:xfrm>
                            <a:prstGeom prst="rect">
                              <a:avLst/>
                            </a:prstGeom>
                            <a:noFill/>
                            <a:ln>
                              <a:noFill/>
                            </a:ln>
                            <a:scene3d>
                              <a:camera prst="orthographicFront"/>
                              <a:lightRig rig="threePt" dir="t"/>
                            </a:scene3d>
                            <a:sp3d>
                              <a:bevelT/>
                            </a:sp3d>
                          </wps:spPr>
                          <wps:txbx>
                            <w:txbxContent>
                              <w:p w14:paraId="11563A57"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50" name="Прямоугольник: скругленные углы 150"/>
                          <wps:cNvSpPr/>
                          <wps:spPr>
                            <a:xfrm>
                              <a:off x="1201377" y="709"/>
                              <a:ext cx="1178644" cy="589322"/>
                            </a:xfrm>
                            <a:prstGeom prst="roundRect">
                              <a:avLst>
                                <a:gd name="adj" fmla="val 10000"/>
                              </a:avLst>
                            </a:prstGeom>
                            <a:gradFill>
                              <a:gsLst>
                                <a:gs pos="0">
                                  <a:srgbClr val="5E81C9"/>
                                </a:gs>
                                <a:gs pos="50000">
                                  <a:srgbClr val="3B70C9"/>
                                </a:gs>
                                <a:gs pos="100000">
                                  <a:srgbClr val="2E60B8"/>
                                </a:gs>
                              </a:gsLst>
                              <a:lin ang="5400000" scaled="0"/>
                            </a:gradFill>
                            <a:ln>
                              <a:noFill/>
                            </a:ln>
                            <a:scene3d>
                              <a:camera prst="orthographicFront"/>
                              <a:lightRig rig="threePt" dir="t"/>
                            </a:scene3d>
                            <a:sp3d>
                              <a:bevelT/>
                            </a:sp3d>
                          </wps:spPr>
                          <wps:txbx>
                            <w:txbxContent>
                              <w:p w14:paraId="51DD6036"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51" name="Надпись 151"/>
                          <wps:cNvSpPr txBox="1"/>
                          <wps:spPr>
                            <a:xfrm>
                              <a:off x="1178621" y="709"/>
                              <a:ext cx="1269001" cy="554800"/>
                            </a:xfrm>
                            <a:prstGeom prst="rect">
                              <a:avLst/>
                            </a:prstGeom>
                            <a:noFill/>
                            <a:ln>
                              <a:noFill/>
                            </a:ln>
                            <a:scene3d>
                              <a:camera prst="orthographicFront"/>
                              <a:lightRig rig="threePt" dir="t"/>
                            </a:scene3d>
                            <a:sp3d>
                              <a:bevelT/>
                            </a:sp3d>
                          </wps:spPr>
                          <wps:txbx>
                            <w:txbxContent>
                              <w:p w14:paraId="67B11ED3" w14:textId="77777777" w:rsidR="00F916D9" w:rsidRPr="00CE00D1" w:rsidRDefault="00F916D9" w:rsidP="00E41C24">
                                <w:pPr>
                                  <w:spacing w:after="0" w:line="215" w:lineRule="auto"/>
                                  <w:jc w:val="center"/>
                                  <w:textDirection w:val="btLr"/>
                                  <w:rPr>
                                    <w:b/>
                                    <w:bCs/>
                                    <w:color w:val="FFFFFF" w:themeColor="background1"/>
                                  </w:rPr>
                                </w:pPr>
                                <w:r w:rsidRPr="00CE00D1">
                                  <w:rPr>
                                    <w:b/>
                                    <w:bCs/>
                                    <w:color w:val="FFFFFF" w:themeColor="background1"/>
                                    <w:sz w:val="24"/>
                                  </w:rPr>
                                  <w:t>спостереження на місцях</w:t>
                                </w:r>
                              </w:p>
                            </w:txbxContent>
                          </wps:txbx>
                          <wps:bodyPr spcFirstLastPara="1" wrap="square" lIns="45700" tIns="45700" rIns="45700" bIns="45700" anchor="ctr" anchorCtr="0">
                            <a:noAutofit/>
                          </wps:bodyPr>
                        </wps:wsp>
                        <wps:wsp>
                          <wps:cNvPr id="152" name="Стрелка: влево-вправо 152"/>
                          <wps:cNvSpPr/>
                          <wps:spPr>
                            <a:xfrm rot="3600000">
                              <a:off x="1970179" y="1035106"/>
                              <a:ext cx="614299" cy="206262"/>
                            </a:xfrm>
                            <a:prstGeom prst="leftRightArrow">
                              <a:avLst>
                                <a:gd name="adj1" fmla="val 60000"/>
                                <a:gd name="adj2" fmla="val 50000"/>
                              </a:avLst>
                            </a:prstGeom>
                            <a:solidFill>
                              <a:srgbClr val="ABBADE"/>
                            </a:solidFill>
                            <a:ln>
                              <a:noFill/>
                            </a:ln>
                            <a:scene3d>
                              <a:camera prst="orthographicFront"/>
                              <a:lightRig rig="threePt" dir="t"/>
                            </a:scene3d>
                            <a:sp3d>
                              <a:bevelT/>
                            </a:sp3d>
                          </wps:spPr>
                          <wps:txbx>
                            <w:txbxContent>
                              <w:p w14:paraId="26057A26"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53" name="Надпись 153"/>
                          <wps:cNvSpPr txBox="1"/>
                          <wps:spPr>
                            <a:xfrm rot="3600000">
                              <a:off x="2032058" y="1076358"/>
                              <a:ext cx="490541" cy="123758"/>
                            </a:xfrm>
                            <a:prstGeom prst="rect">
                              <a:avLst/>
                            </a:prstGeom>
                            <a:noFill/>
                            <a:ln>
                              <a:noFill/>
                            </a:ln>
                            <a:scene3d>
                              <a:camera prst="orthographicFront"/>
                              <a:lightRig rig="threePt" dir="t"/>
                            </a:scene3d>
                            <a:sp3d>
                              <a:bevelT/>
                            </a:sp3d>
                          </wps:spPr>
                          <wps:txbx>
                            <w:txbxContent>
                              <w:p w14:paraId="1CD75522" w14:textId="77777777" w:rsidR="00F916D9" w:rsidRDefault="00F916D9" w:rsidP="00E41C24">
                                <w:pPr>
                                  <w:spacing w:after="0" w:line="215" w:lineRule="auto"/>
                                  <w:jc w:val="center"/>
                                  <w:textDirection w:val="btLr"/>
                                </w:pPr>
                              </w:p>
                            </w:txbxContent>
                          </wps:txbx>
                          <wps:bodyPr spcFirstLastPara="1" wrap="square" lIns="0" tIns="0" rIns="0" bIns="0" anchor="ctr" anchorCtr="0">
                            <a:noAutofit/>
                          </wps:bodyPr>
                        </wps:wsp>
                        <wps:wsp>
                          <wps:cNvPr id="154" name="Прямоугольник: скругленные углы 154"/>
                          <wps:cNvSpPr/>
                          <wps:spPr>
                            <a:xfrm>
                              <a:off x="2174637" y="1686443"/>
                              <a:ext cx="1178644" cy="589322"/>
                            </a:xfrm>
                            <a:prstGeom prst="roundRect">
                              <a:avLst>
                                <a:gd name="adj" fmla="val 10000"/>
                              </a:avLst>
                            </a:prstGeom>
                            <a:gradFill>
                              <a:gsLst>
                                <a:gs pos="0">
                                  <a:srgbClr val="5E81C9"/>
                                </a:gs>
                                <a:gs pos="50000">
                                  <a:srgbClr val="3B70C9"/>
                                </a:gs>
                                <a:gs pos="100000">
                                  <a:srgbClr val="2E60B8"/>
                                </a:gs>
                              </a:gsLst>
                              <a:lin ang="5400000" scaled="0"/>
                            </a:gradFill>
                            <a:ln>
                              <a:noFill/>
                            </a:ln>
                            <a:scene3d>
                              <a:camera prst="orthographicFront"/>
                              <a:lightRig rig="threePt" dir="t"/>
                            </a:scene3d>
                            <a:sp3d>
                              <a:bevelT/>
                            </a:sp3d>
                          </wps:spPr>
                          <wps:txbx>
                            <w:txbxContent>
                              <w:p w14:paraId="20FF3704"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55" name="Надпись 155"/>
                          <wps:cNvSpPr txBox="1"/>
                          <wps:spPr>
                            <a:xfrm>
                              <a:off x="2191898" y="1703704"/>
                              <a:ext cx="1144122" cy="554800"/>
                            </a:xfrm>
                            <a:prstGeom prst="rect">
                              <a:avLst/>
                            </a:prstGeom>
                            <a:noFill/>
                            <a:ln>
                              <a:noFill/>
                            </a:ln>
                            <a:scene3d>
                              <a:camera prst="orthographicFront"/>
                              <a:lightRig rig="threePt" dir="t"/>
                            </a:scene3d>
                            <a:sp3d>
                              <a:bevelT/>
                            </a:sp3d>
                          </wps:spPr>
                          <wps:txbx>
                            <w:txbxContent>
                              <w:p w14:paraId="454A4722" w14:textId="77777777" w:rsidR="00F916D9" w:rsidRPr="00CE00D1" w:rsidRDefault="00F916D9" w:rsidP="00E41C24">
                                <w:pPr>
                                  <w:spacing w:after="0" w:line="215" w:lineRule="auto"/>
                                  <w:jc w:val="center"/>
                                  <w:textDirection w:val="btLr"/>
                                  <w:rPr>
                                    <w:b/>
                                    <w:bCs/>
                                    <w:color w:val="FFFFFF" w:themeColor="background1"/>
                                  </w:rPr>
                                </w:pPr>
                                <w:r w:rsidRPr="00CE00D1">
                                  <w:rPr>
                                    <w:b/>
                                    <w:bCs/>
                                    <w:color w:val="FFFFFF" w:themeColor="background1"/>
                                    <w:sz w:val="24"/>
                                  </w:rPr>
                                  <w:t>відгуки від кандидатів</w:t>
                                </w:r>
                              </w:p>
                            </w:txbxContent>
                          </wps:txbx>
                          <wps:bodyPr spcFirstLastPara="1" wrap="square" lIns="45700" tIns="45700" rIns="45700" bIns="45700" anchor="ctr" anchorCtr="0">
                            <a:noAutofit/>
                          </wps:bodyPr>
                        </wps:wsp>
                        <wps:wsp>
                          <wps:cNvPr id="156" name="Стрелка: влево-вправо 156"/>
                          <wps:cNvSpPr/>
                          <wps:spPr>
                            <a:xfrm rot="10800000">
                              <a:off x="1483550" y="1877973"/>
                              <a:ext cx="614299" cy="206262"/>
                            </a:xfrm>
                            <a:prstGeom prst="leftRightArrow">
                              <a:avLst>
                                <a:gd name="adj1" fmla="val 60000"/>
                                <a:gd name="adj2" fmla="val 50000"/>
                              </a:avLst>
                            </a:prstGeom>
                            <a:solidFill>
                              <a:srgbClr val="ABBADE"/>
                            </a:solidFill>
                            <a:ln>
                              <a:noFill/>
                            </a:ln>
                            <a:scene3d>
                              <a:camera prst="orthographicFront"/>
                              <a:lightRig rig="threePt" dir="t"/>
                            </a:scene3d>
                            <a:sp3d>
                              <a:bevelT/>
                            </a:sp3d>
                          </wps:spPr>
                          <wps:txbx>
                            <w:txbxContent>
                              <w:p w14:paraId="513652FD"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57" name="Надпись 157"/>
                          <wps:cNvSpPr txBox="1"/>
                          <wps:spPr>
                            <a:xfrm>
                              <a:off x="1545429" y="1919225"/>
                              <a:ext cx="490541" cy="123758"/>
                            </a:xfrm>
                            <a:prstGeom prst="rect">
                              <a:avLst/>
                            </a:prstGeom>
                            <a:noFill/>
                            <a:ln>
                              <a:noFill/>
                            </a:ln>
                            <a:scene3d>
                              <a:camera prst="orthographicFront"/>
                              <a:lightRig rig="threePt" dir="t"/>
                            </a:scene3d>
                            <a:sp3d>
                              <a:bevelT/>
                            </a:sp3d>
                          </wps:spPr>
                          <wps:txbx>
                            <w:txbxContent>
                              <w:p w14:paraId="1423F4C0" w14:textId="77777777" w:rsidR="00F916D9" w:rsidRDefault="00F916D9" w:rsidP="00E41C24">
                                <w:pPr>
                                  <w:spacing w:after="0" w:line="215" w:lineRule="auto"/>
                                  <w:jc w:val="center"/>
                                  <w:textDirection w:val="btLr"/>
                                </w:pPr>
                              </w:p>
                            </w:txbxContent>
                          </wps:txbx>
                          <wps:bodyPr spcFirstLastPara="1" wrap="square" lIns="0" tIns="0" rIns="0" bIns="0" anchor="ctr" anchorCtr="0">
                            <a:noAutofit/>
                          </wps:bodyPr>
                        </wps:wsp>
                        <wps:wsp>
                          <wps:cNvPr id="158" name="Прямоугольник: скругленные углы 158"/>
                          <wps:cNvSpPr/>
                          <wps:spPr>
                            <a:xfrm>
                              <a:off x="228118" y="1686443"/>
                              <a:ext cx="1178644" cy="589322"/>
                            </a:xfrm>
                            <a:prstGeom prst="roundRect">
                              <a:avLst>
                                <a:gd name="adj" fmla="val 10000"/>
                              </a:avLst>
                            </a:prstGeom>
                            <a:gradFill>
                              <a:gsLst>
                                <a:gs pos="0">
                                  <a:srgbClr val="5E81C9"/>
                                </a:gs>
                                <a:gs pos="50000">
                                  <a:srgbClr val="3B70C9"/>
                                </a:gs>
                                <a:gs pos="100000">
                                  <a:srgbClr val="2E60B8"/>
                                </a:gs>
                              </a:gsLst>
                              <a:lin ang="5400000" scaled="0"/>
                            </a:gradFill>
                            <a:ln>
                              <a:noFill/>
                            </a:ln>
                            <a:scene3d>
                              <a:camera prst="orthographicFront"/>
                              <a:lightRig rig="threePt" dir="t"/>
                            </a:scene3d>
                            <a:sp3d>
                              <a:bevelT/>
                            </a:sp3d>
                          </wps:spPr>
                          <wps:txbx>
                            <w:txbxContent>
                              <w:p w14:paraId="087B0BBF"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59" name="Надпись 159"/>
                          <wps:cNvSpPr txBox="1"/>
                          <wps:spPr>
                            <a:xfrm>
                              <a:off x="245379" y="1703704"/>
                              <a:ext cx="1144122" cy="554800"/>
                            </a:xfrm>
                            <a:prstGeom prst="rect">
                              <a:avLst/>
                            </a:prstGeom>
                            <a:noFill/>
                            <a:ln>
                              <a:noFill/>
                            </a:ln>
                            <a:scene3d>
                              <a:camera prst="orthographicFront"/>
                              <a:lightRig rig="threePt" dir="t"/>
                            </a:scene3d>
                            <a:sp3d>
                              <a:bevelT/>
                            </a:sp3d>
                          </wps:spPr>
                          <wps:txbx>
                            <w:txbxContent>
                              <w:p w14:paraId="50061DBB" w14:textId="77777777" w:rsidR="00F916D9" w:rsidRPr="00CE00D1" w:rsidRDefault="00F916D9" w:rsidP="00E41C24">
                                <w:pPr>
                                  <w:spacing w:after="0" w:line="215" w:lineRule="auto"/>
                                  <w:jc w:val="center"/>
                                  <w:textDirection w:val="btLr"/>
                                  <w:rPr>
                                    <w:b/>
                                    <w:bCs/>
                                    <w:color w:val="FFFFFF" w:themeColor="background1"/>
                                  </w:rPr>
                                </w:pPr>
                                <w:r w:rsidRPr="00CE00D1">
                                  <w:rPr>
                                    <w:b/>
                                    <w:bCs/>
                                    <w:color w:val="FFFFFF" w:themeColor="background1"/>
                                    <w:sz w:val="24"/>
                                  </w:rPr>
                                  <w:t>аналіз звітів екзаменаторів</w:t>
                                </w:r>
                              </w:p>
                            </w:txbxContent>
                          </wps:txbx>
                          <wps:bodyPr spcFirstLastPara="1" wrap="square" lIns="45700" tIns="45700" rIns="45700" bIns="45700" anchor="ctr" anchorCtr="0">
                            <a:noAutofit/>
                          </wps:bodyPr>
                        </wps:wsp>
                        <wps:wsp>
                          <wps:cNvPr id="160" name="Стрелка: влево-вправо 160"/>
                          <wps:cNvSpPr/>
                          <wps:spPr>
                            <a:xfrm rot="-3600000">
                              <a:off x="996920" y="1035106"/>
                              <a:ext cx="614299" cy="206262"/>
                            </a:xfrm>
                            <a:prstGeom prst="leftRightArrow">
                              <a:avLst>
                                <a:gd name="adj1" fmla="val 60000"/>
                                <a:gd name="adj2" fmla="val 50000"/>
                              </a:avLst>
                            </a:prstGeom>
                            <a:solidFill>
                              <a:srgbClr val="ABBADE"/>
                            </a:solidFill>
                            <a:ln>
                              <a:noFill/>
                            </a:ln>
                            <a:scene3d>
                              <a:camera prst="orthographicFront"/>
                              <a:lightRig rig="threePt" dir="t"/>
                            </a:scene3d>
                            <a:sp3d>
                              <a:bevelT/>
                            </a:sp3d>
                          </wps:spPr>
                          <wps:txbx>
                            <w:txbxContent>
                              <w:p w14:paraId="08F69BB4" w14:textId="77777777" w:rsidR="00F916D9" w:rsidRDefault="00F916D9" w:rsidP="00E41C24">
                                <w:pPr>
                                  <w:spacing w:after="0" w:line="240" w:lineRule="auto"/>
                                  <w:textDirection w:val="btLr"/>
                                </w:pPr>
                              </w:p>
                            </w:txbxContent>
                          </wps:txbx>
                          <wps:bodyPr spcFirstLastPara="1" wrap="square" lIns="91425" tIns="91425" rIns="91425" bIns="91425" anchor="ctr" anchorCtr="0">
                            <a:noAutofit/>
                          </wps:bodyPr>
                        </wps:wsp>
                        <wps:wsp>
                          <wps:cNvPr id="161" name="Надпись 161"/>
                          <wps:cNvSpPr txBox="1"/>
                          <wps:spPr>
                            <a:xfrm rot="-3600000">
                              <a:off x="1058799" y="1076358"/>
                              <a:ext cx="490541" cy="123758"/>
                            </a:xfrm>
                            <a:prstGeom prst="rect">
                              <a:avLst/>
                            </a:prstGeom>
                            <a:noFill/>
                            <a:ln>
                              <a:noFill/>
                            </a:ln>
                            <a:scene3d>
                              <a:camera prst="orthographicFront"/>
                              <a:lightRig rig="threePt" dir="t"/>
                            </a:scene3d>
                            <a:sp3d>
                              <a:bevelT/>
                            </a:sp3d>
                          </wps:spPr>
                          <wps:txbx>
                            <w:txbxContent>
                              <w:p w14:paraId="1C3C792B" w14:textId="77777777" w:rsidR="00F916D9" w:rsidRDefault="00F916D9" w:rsidP="00E41C24">
                                <w:pPr>
                                  <w:spacing w:after="0" w:line="215" w:lineRule="auto"/>
                                  <w:jc w:val="center"/>
                                  <w:textDirection w:val="btLr"/>
                                </w:pPr>
                              </w:p>
                            </w:txbxContent>
                          </wps:txbx>
                          <wps:bodyPr spcFirstLastPara="1" wrap="square" lIns="0" tIns="0" rIns="0" bIns="0" anchor="ctr" anchorCtr="0">
                            <a:noAutofit/>
                          </wps:bodyPr>
                        </wps:wsp>
                      </wpg:grpSp>
                    </wpg:wgp>
                  </a:graphicData>
                </a:graphic>
              </wp:inline>
            </w:drawing>
          </mc:Choice>
          <mc:Fallback>
            <w:pict>
              <v:group w14:anchorId="78ECD198" id="Группа 147" o:spid="_x0000_s1026" style="width:268.5pt;height:175.5pt;mso-position-horizontal-relative:char;mso-position-vertical-relative:line" coordsize="35814,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">
                <v:group id="Группа 148" o:spid="_x0000_s1027" style="position:absolute;width:35814;height:22764" coordsize="35814,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Прямоугольник 149" o:spid="_x0000_s1028" style="position:absolute;width:35814;height:2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" filled="f" stroked="f">
                    <v:textbox inset="2.53958mm,2.53958mm,2.53958mm,2.53958mm">
                      <w:txbxContent>
                        <w:p w14:paraId="11563A57" w14:textId="77777777" w:rsidR="00F916D9" w:rsidRDefault="00F916D9" w:rsidP="00E41C24">
                          <w:pPr>
                            <w:spacing w:after="0" w:line="240" w:lineRule="auto"/>
                            <w:textDirection w:val="btLr"/>
                          </w:pPr>
                        </w:p>
                      </w:txbxContent>
                    </v:textbox>
                  </v:rect>
                  <v:roundrect id="Прямоугольник: скругленные углы 150" o:spid="_x0000_s1029" style="position:absolute;left:12013;top:7;width:11787;height:58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" fillcolor="#5e81c9" stroked="f">
                    <v:fill color2="#2e60b8" colors="0 #5e81c9;.5 #3b70c9;1 #2e60b8" focus="100%" type="gradient">
                      <o:fill v:ext="view" type="gradientUnscaled"/>
                    </v:fill>
                    <v:textbox inset="2.53958mm,2.53958mm,2.53958mm,2.53958mm">
                      <w:txbxContent>
                        <w:p w14:paraId="51DD6036" w14:textId="77777777" w:rsidR="00F916D9" w:rsidRDefault="00F916D9" w:rsidP="00E41C24">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151" o:spid="_x0000_s1030" type="#_x0000_t202" style="position:absolute;left:11786;top:7;width:12690;height:5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" filled="f" stroked="f">
                    <v:textbox inset="1.2694mm,1.2694mm,1.2694mm,1.2694mm">
                      <w:txbxContent>
                        <w:p w14:paraId="67B11ED3" w14:textId="77777777" w:rsidR="00F916D9" w:rsidRPr="00CE00D1" w:rsidRDefault="00F916D9" w:rsidP="00E41C24">
                          <w:pPr>
                            <w:spacing w:after="0" w:line="215" w:lineRule="auto"/>
                            <w:jc w:val="center"/>
                            <w:textDirection w:val="btLr"/>
                            <w:rPr>
                              <w:b/>
                              <w:bCs/>
                              <w:color w:val="FFFFFF" w:themeColor="background1"/>
                            </w:rPr>
                          </w:pPr>
                          <w:r w:rsidRPr="00CE00D1">
                            <w:rPr>
                              <w:b/>
                              <w:bCs/>
                              <w:color w:val="FFFFFF" w:themeColor="background1"/>
                              <w:sz w:val="24"/>
                            </w:rPr>
                            <w:t>спостереження на місцях</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152" o:spid="_x0000_s1031" type="#_x0000_t69" style="position:absolute;left:19701;top:10350;width:6143;height:206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" adj="3626,4320" fillcolor="#abbade" stroked="f">
                    <v:textbox inset="2.53958mm,2.53958mm,2.53958mm,2.53958mm">
                      <w:txbxContent>
                        <w:p w14:paraId="26057A26" w14:textId="77777777" w:rsidR="00F916D9" w:rsidRDefault="00F916D9" w:rsidP="00E41C24">
                          <w:pPr>
                            <w:spacing w:after="0" w:line="240" w:lineRule="auto"/>
                            <w:textDirection w:val="btLr"/>
                          </w:pPr>
                        </w:p>
                      </w:txbxContent>
                    </v:textbox>
                  </v:shape>
                  <v:shape id="Надпись 153" o:spid="_x0000_s1032" type="#_x0000_t202" style="position:absolute;left:20320;top:10763;width:4906;height:1238;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" filled="f" stroked="f">
                    <v:textbox inset="0,0,0,0">
                      <w:txbxContent>
                        <w:p w14:paraId="1CD75522" w14:textId="77777777" w:rsidR="00F916D9" w:rsidRDefault="00F916D9" w:rsidP="00E41C24">
                          <w:pPr>
                            <w:spacing w:after="0" w:line="215" w:lineRule="auto"/>
                            <w:jc w:val="center"/>
                            <w:textDirection w:val="btLr"/>
                          </w:pPr>
                        </w:p>
                      </w:txbxContent>
                    </v:textbox>
                  </v:shape>
                  <v:roundrect id="Прямоугольник: скругленные углы 154" o:spid="_x0000_s1033" style="position:absolute;left:21746;top:16864;width:11786;height:58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" fillcolor="#5e81c9" stroked="f">
                    <v:fill color2="#2e60b8" colors="0 #5e81c9;.5 #3b70c9;1 #2e60b8" focus="100%" type="gradient">
                      <o:fill v:ext="view" type="gradientUnscaled"/>
                    </v:fill>
                    <v:textbox inset="2.53958mm,2.53958mm,2.53958mm,2.53958mm">
                      <w:txbxContent>
                        <w:p w14:paraId="20FF3704" w14:textId="77777777" w:rsidR="00F916D9" w:rsidRDefault="00F916D9" w:rsidP="00E41C24">
                          <w:pPr>
                            <w:spacing w:after="0" w:line="240" w:lineRule="auto"/>
                            <w:textDirection w:val="btLr"/>
                          </w:pPr>
                        </w:p>
                      </w:txbxContent>
                    </v:textbox>
                  </v:roundrect>
                  <v:shape id="Надпись 155" o:spid="_x0000_s1034" type="#_x0000_t202" style="position:absolute;left:21918;top:17037;width:11442;height:5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" filled="f" stroked="f">
                    <v:textbox inset="1.2694mm,1.2694mm,1.2694mm,1.2694mm">
                      <w:txbxContent>
                        <w:p w14:paraId="454A4722" w14:textId="77777777" w:rsidR="00F916D9" w:rsidRPr="00CE00D1" w:rsidRDefault="00F916D9" w:rsidP="00E41C24">
                          <w:pPr>
                            <w:spacing w:after="0" w:line="215" w:lineRule="auto"/>
                            <w:jc w:val="center"/>
                            <w:textDirection w:val="btLr"/>
                            <w:rPr>
                              <w:b/>
                              <w:bCs/>
                              <w:color w:val="FFFFFF" w:themeColor="background1"/>
                            </w:rPr>
                          </w:pPr>
                          <w:r w:rsidRPr="00CE00D1">
                            <w:rPr>
                              <w:b/>
                              <w:bCs/>
                              <w:color w:val="FFFFFF" w:themeColor="background1"/>
                              <w:sz w:val="24"/>
                            </w:rPr>
                            <w:t>відгуки від кандидатів</w:t>
                          </w:r>
                        </w:p>
                      </w:txbxContent>
                    </v:textbox>
                  </v:shape>
                  <v:shape id="Стрелка: влево-вправо 156" o:spid="_x0000_s1035" type="#_x0000_t69" style="position:absolute;left:14835;top:18779;width:6143;height:206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" adj="3626,4320" fillcolor="#abbade" stroked="f">
                    <v:textbox inset="2.53958mm,2.53958mm,2.53958mm,2.53958mm">
                      <w:txbxContent>
                        <w:p w14:paraId="513652FD" w14:textId="77777777" w:rsidR="00F916D9" w:rsidRDefault="00F916D9" w:rsidP="00E41C24">
                          <w:pPr>
                            <w:spacing w:after="0" w:line="240" w:lineRule="auto"/>
                            <w:textDirection w:val="btLr"/>
                          </w:pPr>
                        </w:p>
                      </w:txbxContent>
                    </v:textbox>
                  </v:shape>
                  <v:shape id="Надпись 157" o:spid="_x0000_s1036" type="#_x0000_t202" style="position:absolute;left:15454;top:19192;width:4905;height:1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" filled="f" stroked="f">
                    <v:textbox inset="0,0,0,0">
                      <w:txbxContent>
                        <w:p w14:paraId="1423F4C0" w14:textId="77777777" w:rsidR="00F916D9" w:rsidRDefault="00F916D9" w:rsidP="00E41C24">
                          <w:pPr>
                            <w:spacing w:after="0" w:line="215" w:lineRule="auto"/>
                            <w:jc w:val="center"/>
                            <w:textDirection w:val="btLr"/>
                          </w:pPr>
                        </w:p>
                      </w:txbxContent>
                    </v:textbox>
                  </v:shape>
                  <v:roundrect id="Прямоугольник: скругленные углы 158" o:spid="_x0000_s1037" style="position:absolute;left:2281;top:16864;width:11786;height:58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" fillcolor="#5e81c9" stroked="f">
                    <v:fill color2="#2e60b8" colors="0 #5e81c9;.5 #3b70c9;1 #2e60b8" focus="100%" type="gradient">
                      <o:fill v:ext="view" type="gradientUnscaled"/>
                    </v:fill>
                    <v:textbox inset="2.53958mm,2.53958mm,2.53958mm,2.53958mm">
                      <w:txbxContent>
                        <w:p w14:paraId="087B0BBF" w14:textId="77777777" w:rsidR="00F916D9" w:rsidRDefault="00F916D9" w:rsidP="00E41C24">
                          <w:pPr>
                            <w:spacing w:after="0" w:line="240" w:lineRule="auto"/>
                            <w:textDirection w:val="btLr"/>
                          </w:pPr>
                        </w:p>
                      </w:txbxContent>
                    </v:textbox>
                  </v:roundrect>
                  <v:shape id="Надпись 159" o:spid="_x0000_s1038" type="#_x0000_t202" style="position:absolute;left:2453;top:17037;width:11442;height:5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" filled="f" stroked="f">
                    <v:textbox inset="1.2694mm,1.2694mm,1.2694mm,1.2694mm">
                      <w:txbxContent>
                        <w:p w14:paraId="50061DBB" w14:textId="77777777" w:rsidR="00F916D9" w:rsidRPr="00CE00D1" w:rsidRDefault="00F916D9" w:rsidP="00E41C24">
                          <w:pPr>
                            <w:spacing w:after="0" w:line="215" w:lineRule="auto"/>
                            <w:jc w:val="center"/>
                            <w:textDirection w:val="btLr"/>
                            <w:rPr>
                              <w:b/>
                              <w:bCs/>
                              <w:color w:val="FFFFFF" w:themeColor="background1"/>
                            </w:rPr>
                          </w:pPr>
                          <w:r w:rsidRPr="00CE00D1">
                            <w:rPr>
                              <w:b/>
                              <w:bCs/>
                              <w:color w:val="FFFFFF" w:themeColor="background1"/>
                              <w:sz w:val="24"/>
                            </w:rPr>
                            <w:t>аналіз звітів екзаменаторів</w:t>
                          </w:r>
                        </w:p>
                      </w:txbxContent>
                    </v:textbox>
                  </v:shape>
                  <v:shape id="Стрелка: влево-вправо 160" o:spid="_x0000_s1039" type="#_x0000_t69" style="position:absolute;left:9969;top:10350;width:6143;height:206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" adj="3626,4320" fillcolor="#abbade" stroked="f">
                    <v:textbox inset="2.53958mm,2.53958mm,2.53958mm,2.53958mm">
                      <w:txbxContent>
                        <w:p w14:paraId="08F69BB4" w14:textId="77777777" w:rsidR="00F916D9" w:rsidRDefault="00F916D9" w:rsidP="00E41C24">
                          <w:pPr>
                            <w:spacing w:after="0" w:line="240" w:lineRule="auto"/>
                            <w:textDirection w:val="btLr"/>
                          </w:pPr>
                        </w:p>
                      </w:txbxContent>
                    </v:textbox>
                  </v:shape>
                  <v:shape id="Надпись 161" o:spid="_x0000_s1040" type="#_x0000_t202" style="position:absolute;left:10587;top:10763;width:4906;height:1238;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" filled="f" stroked="f">
                    <v:textbox inset="0,0,0,0">
                      <w:txbxContent>
                        <w:p w14:paraId="1C3C792B" w14:textId="77777777" w:rsidR="00F916D9" w:rsidRDefault="00F916D9" w:rsidP="00E41C24">
                          <w:pPr>
                            <w:spacing w:after="0" w:line="215" w:lineRule="auto"/>
                            <w:jc w:val="center"/>
                            <w:textDirection w:val="btLr"/>
                          </w:pPr>
                        </w:p>
                      </w:txbxContent>
                    </v:textbox>
                  </v:shape>
                </v:group>
                <w10:anchorlock/>
              </v:group>
            </w:pict>
          </mc:Fallback>
        </mc:AlternateContent>
      </w:r>
    </w:p>
    <w:p w14:paraId="5968BE79" w14:textId="5B98B998" w:rsidR="00197BE5" w:rsidRPr="00197BE5" w:rsidRDefault="00197BE5" w:rsidP="005E4C14">
      <w:pPr>
        <w:shd w:val="clear" w:color="auto" w:fill="FFFFFF"/>
        <w:spacing w:after="0"/>
        <w:ind w:firstLine="708"/>
        <w:jc w:val="both"/>
        <w:rPr>
          <w:rFonts w:ascii="Times New Roman" w:eastAsia="Times New Roman" w:hAnsi="Times New Roman" w:cs="Times New Roman"/>
          <w:sz w:val="28"/>
          <w:szCs w:val="28"/>
          <w:lang w:val="uk-UA"/>
        </w:rPr>
      </w:pPr>
    </w:p>
    <w:p w14:paraId="67409FAA" w14:textId="77777777" w:rsidR="00197BE5" w:rsidRPr="00197BE5" w:rsidRDefault="00197BE5" w:rsidP="00197BE5">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Спостереження на місцях відбувається з боку наглядачів під час іспитів для унеможливлення прояву загроз неупередженості.</w:t>
      </w:r>
    </w:p>
    <w:p w14:paraId="353A23B6" w14:textId="77777777" w:rsidR="00197BE5" w:rsidRPr="00197BE5" w:rsidRDefault="00197BE5" w:rsidP="00197BE5">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Аналіз звітів екзаменаторів проводиться Головою ОСП</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Cs/>
          <w:sz w:val="28"/>
          <w:szCs w:val="28"/>
          <w:lang w:val="uk-UA"/>
        </w:rPr>
        <w:t>у</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lang w:val="uk-UA"/>
        </w:rPr>
        <w:t>ДУ «Центр громадського здоров’я МОЗ України» до прийняття рішення про сертифікацію/не сертифікацію кандидата.</w:t>
      </w:r>
    </w:p>
    <w:p w14:paraId="1278C6A0" w14:textId="117FF603" w:rsidR="00197BE5" w:rsidRPr="00197BE5" w:rsidRDefault="00197BE5" w:rsidP="00197BE5">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Після проведення кожного іспиту кандидату надається анкета для </w:t>
      </w:r>
      <w:r w:rsidR="00DD3469">
        <w:rPr>
          <w:rFonts w:ascii="Times New Roman" w:eastAsia="Times New Roman" w:hAnsi="Times New Roman" w:cs="Times New Roman"/>
          <w:sz w:val="28"/>
          <w:szCs w:val="28"/>
          <w:lang w:val="uk-UA"/>
        </w:rPr>
        <w:t>оцінки екзаменатора з боку кандидата на сертифікацію</w:t>
      </w:r>
      <w:r w:rsidRPr="00197BE5">
        <w:rPr>
          <w:rFonts w:ascii="Times New Roman" w:eastAsia="Times New Roman" w:hAnsi="Times New Roman" w:cs="Times New Roman"/>
          <w:sz w:val="28"/>
          <w:szCs w:val="28"/>
          <w:lang w:val="uk-UA"/>
        </w:rPr>
        <w:t xml:space="preserve"> (Додаток 9, Ф. 6.2.2.2.-74), питання якої допомагають оцінити кожного екзаменатора, який приймав іспит.</w:t>
      </w:r>
      <w:r w:rsidR="00DD3469">
        <w:rPr>
          <w:rFonts w:ascii="Times New Roman" w:eastAsia="Times New Roman" w:hAnsi="Times New Roman" w:cs="Times New Roman"/>
          <w:sz w:val="28"/>
          <w:szCs w:val="28"/>
          <w:lang w:val="uk-UA"/>
        </w:rPr>
        <w:t xml:space="preserve"> Анкета заповнюється кандидатом одразу після закінчення іспиту.</w:t>
      </w:r>
    </w:p>
    <w:p w14:paraId="3E68A2DF" w14:textId="77777777" w:rsidR="00197BE5" w:rsidRPr="00197BE5" w:rsidRDefault="00197BE5" w:rsidP="00197BE5">
      <w:pPr>
        <w:shd w:val="clear" w:color="auto" w:fill="FFFFFF"/>
        <w:spacing w:after="0"/>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Додатково до вищезазначених процедур моніторингу роботи екзаменаторів, раз на три роки збирається засідання ініціативної групи працівників, які не приймають участь у роботі ОСП</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Cs/>
          <w:sz w:val="28"/>
          <w:szCs w:val="28"/>
          <w:lang w:val="uk-UA"/>
        </w:rPr>
        <w:t>у</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lang w:val="uk-UA"/>
        </w:rPr>
        <w:t>ДУ «Центр громадського здоров’я МОЗ України», на якому здійснюється аналіз кандидатів на екзаменаторів, результати документуються протоколом засідання.</w:t>
      </w:r>
    </w:p>
    <w:p w14:paraId="2E90B2CE" w14:textId="4BF45C57" w:rsidR="00E41C24" w:rsidRPr="00197BE5" w:rsidRDefault="00CE00D1" w:rsidP="00CE00D1">
      <w:pPr>
        <w:shd w:val="clear" w:color="auto" w:fill="FFFFFF"/>
        <w:spacing w:after="0"/>
        <w:ind w:firstLine="708"/>
        <w:rPr>
          <w:rFonts w:ascii="Times New Roman" w:eastAsia="Times New Roman" w:hAnsi="Times New Roman" w:cs="Times New Roman"/>
          <w:bCs/>
          <w:sz w:val="28"/>
          <w:szCs w:val="28"/>
          <w:lang w:val="uk-UA"/>
        </w:rPr>
      </w:pPr>
      <w:r w:rsidRPr="00197BE5">
        <w:rPr>
          <w:rFonts w:ascii="Times New Roman" w:eastAsia="Times New Roman" w:hAnsi="Times New Roman" w:cs="Times New Roman"/>
          <w:bCs/>
          <w:sz w:val="28"/>
          <w:szCs w:val="28"/>
          <w:lang w:val="uk-UA"/>
        </w:rPr>
        <w:t xml:space="preserve">2.8. </w:t>
      </w:r>
      <w:r w:rsidR="00E41C24" w:rsidRPr="00197BE5">
        <w:rPr>
          <w:rFonts w:ascii="Times New Roman" w:eastAsia="Times New Roman" w:hAnsi="Times New Roman" w:cs="Times New Roman"/>
          <w:bCs/>
          <w:sz w:val="28"/>
          <w:szCs w:val="28"/>
          <w:lang w:val="uk-UA"/>
        </w:rPr>
        <w:t xml:space="preserve">Процеси вибору і затвердження </w:t>
      </w:r>
      <w:r w:rsidRPr="00197BE5">
        <w:rPr>
          <w:rFonts w:ascii="Times New Roman" w:eastAsia="Times New Roman" w:hAnsi="Times New Roman" w:cs="Times New Roman"/>
          <w:bCs/>
          <w:sz w:val="28"/>
          <w:szCs w:val="28"/>
          <w:lang w:val="uk-UA"/>
        </w:rPr>
        <w:t xml:space="preserve">екзаменаторів </w:t>
      </w:r>
      <w:r w:rsidR="00E41C24" w:rsidRPr="00197BE5">
        <w:rPr>
          <w:rFonts w:ascii="Times New Roman" w:eastAsia="Times New Roman" w:hAnsi="Times New Roman" w:cs="Times New Roman"/>
          <w:bCs/>
          <w:sz w:val="28"/>
          <w:szCs w:val="28"/>
          <w:lang w:val="uk-UA"/>
        </w:rPr>
        <w:t xml:space="preserve">повинні </w:t>
      </w:r>
      <w:r w:rsidRPr="00197BE5">
        <w:rPr>
          <w:rFonts w:ascii="Times New Roman" w:eastAsia="Times New Roman" w:hAnsi="Times New Roman" w:cs="Times New Roman"/>
          <w:bCs/>
          <w:sz w:val="28"/>
          <w:szCs w:val="28"/>
          <w:lang w:val="uk-UA"/>
        </w:rPr>
        <w:t>гарантувати, що вони:</w:t>
      </w:r>
    </w:p>
    <w:p w14:paraId="68096078" w14:textId="56A3F8E1" w:rsidR="0075636B" w:rsidRPr="00197BE5" w:rsidRDefault="00CE00D1" w:rsidP="009D4989">
      <w:pPr>
        <w:shd w:val="clear" w:color="auto" w:fill="FFFFFF"/>
        <w:spacing w:after="0"/>
        <w:rPr>
          <w:rFonts w:ascii="Times New Roman" w:eastAsia="Times New Roman" w:hAnsi="Times New Roman" w:cs="Times New Roman"/>
          <w:bCs/>
          <w:sz w:val="28"/>
          <w:szCs w:val="28"/>
          <w:lang w:val="uk-UA"/>
        </w:rPr>
      </w:pPr>
      <w:r w:rsidRPr="00197BE5">
        <w:rPr>
          <w:rFonts w:ascii="Times New Roman" w:eastAsia="Times New Roman" w:hAnsi="Times New Roman" w:cs="Times New Roman"/>
          <w:bCs/>
          <w:noProof/>
          <w:sz w:val="28"/>
          <w:szCs w:val="28"/>
          <w:lang w:val="uk-UA"/>
        </w:rPr>
        <w:lastRenderedPageBreak/>
        <w:drawing>
          <wp:inline distT="0" distB="0" distL="0" distR="0" wp14:anchorId="0A71C5FE" wp14:editId="3AC4E51B">
            <wp:extent cx="5581650" cy="2857500"/>
            <wp:effectExtent l="57150" t="57150" r="57150" b="57150"/>
            <wp:docPr id="181" name="Схема 1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3EC74BF" w14:textId="77777777" w:rsidR="009D4989" w:rsidRPr="00197BE5" w:rsidRDefault="009D4989" w:rsidP="009D4989">
      <w:pPr>
        <w:pBdr>
          <w:top w:val="nil"/>
          <w:left w:val="nil"/>
          <w:bottom w:val="nil"/>
          <w:right w:val="nil"/>
          <w:between w:val="nil"/>
        </w:pBdr>
        <w:shd w:val="clear" w:color="auto" w:fill="FFFFFF"/>
        <w:spacing w:after="0"/>
        <w:rPr>
          <w:rFonts w:ascii="Times New Roman" w:eastAsia="Times New Roman" w:hAnsi="Times New Roman" w:cs="Times New Roman"/>
          <w:b/>
          <w:sz w:val="28"/>
          <w:szCs w:val="28"/>
          <w:lang w:val="uk-UA"/>
        </w:rPr>
      </w:pPr>
    </w:p>
    <w:p w14:paraId="14FBEF49" w14:textId="59E383FA" w:rsidR="009D4989" w:rsidRPr="00197BE5" w:rsidRDefault="009D4989" w:rsidP="009D4989">
      <w:pPr>
        <w:shd w:val="clear" w:color="auto" w:fill="FFFFFF"/>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2.9. Екзаменатори, які брали участь у навчанні кандидатів, можуть працювати в </w:t>
      </w:r>
      <w:r w:rsidR="00575506" w:rsidRPr="00197BE5">
        <w:rPr>
          <w:rFonts w:ascii="Times New Roman" w:eastAsia="Times New Roman" w:hAnsi="Times New Roman" w:cs="Times New Roman"/>
          <w:sz w:val="28"/>
          <w:szCs w:val="28"/>
          <w:lang w:val="uk-UA"/>
        </w:rPr>
        <w:t>Е</w:t>
      </w:r>
      <w:r w:rsidRPr="00197BE5">
        <w:rPr>
          <w:rFonts w:ascii="Times New Roman" w:eastAsia="Times New Roman" w:hAnsi="Times New Roman" w:cs="Times New Roman"/>
          <w:sz w:val="28"/>
          <w:szCs w:val="28"/>
          <w:lang w:val="uk-UA"/>
        </w:rPr>
        <w:t>кзаменаційному комітеті за умови участі в іспиті цих кандидатів інших членів Екзаменаційної комісії, які не брали участі в навчанні. Екзаменатори підписують заяву про те, що вони не допускають конфлікту інтересів.</w:t>
      </w:r>
    </w:p>
    <w:p w14:paraId="41F48703" w14:textId="783D82C4" w:rsidR="009D4989" w:rsidRPr="00197BE5" w:rsidRDefault="00E35CD8" w:rsidP="007A02A3">
      <w:pPr>
        <w:shd w:val="clear" w:color="auto" w:fill="FFFFFF"/>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2.10. </w:t>
      </w:r>
      <w:r w:rsidR="007A02A3" w:rsidRPr="00197BE5">
        <w:rPr>
          <w:rFonts w:ascii="Times New Roman" w:eastAsia="Times New Roman" w:hAnsi="Times New Roman" w:cs="Times New Roman"/>
          <w:sz w:val="28"/>
          <w:szCs w:val="28"/>
          <w:lang w:val="uk-UA"/>
        </w:rPr>
        <w:t xml:space="preserve">З числа екзаменаторів Екзаменаційного комітету для кожного іспиту формується екзаменаційна комісія. </w:t>
      </w:r>
      <w:r w:rsidR="009D4989" w:rsidRPr="00197BE5">
        <w:rPr>
          <w:rFonts w:ascii="Times New Roman" w:eastAsia="Times New Roman" w:hAnsi="Times New Roman" w:cs="Times New Roman"/>
          <w:sz w:val="28"/>
          <w:szCs w:val="28"/>
          <w:lang w:val="uk-UA"/>
        </w:rPr>
        <w:t>Екзаменаційна комісія формується з екзаменаторів, які мають необхідну кваліфікацію і володіють сучасними знаннями, відповідно до схеми сертифікації, яка є предметом іспиту, вміють застосовувати процедури іспитів та документи і є компетентними у сфері, щодо якої відбувається іспит.</w:t>
      </w:r>
      <w:r w:rsidR="00575506" w:rsidRPr="00197BE5">
        <w:rPr>
          <w:rFonts w:ascii="Times New Roman" w:eastAsia="Times New Roman" w:hAnsi="Times New Roman" w:cs="Times New Roman"/>
          <w:sz w:val="28"/>
          <w:szCs w:val="28"/>
          <w:lang w:val="uk-UA"/>
        </w:rPr>
        <w:t xml:space="preserve"> Склад екзаменаційної комісії </w:t>
      </w:r>
      <w:r w:rsidR="00BE63D6" w:rsidRPr="00197BE5">
        <w:rPr>
          <w:rFonts w:ascii="Times New Roman" w:eastAsia="Times New Roman" w:hAnsi="Times New Roman" w:cs="Times New Roman"/>
          <w:sz w:val="28"/>
          <w:szCs w:val="28"/>
          <w:lang w:val="uk-UA"/>
        </w:rPr>
        <w:t>для іспитів визначається у протоколі Екзаменаційного комітету. У разі неможливості взяти участь у іспиті екзаменатора після визначення складу Екзаменаційної комісії, збирається позачергове засідання Екзаменаційного комітету та визначається кандидатура для заміни екзаменатора, який не може взяти участь у іспиті. Про зміни у складі екзаменаційної комісії також повідомляються кандидати на сертифікацію.</w:t>
      </w:r>
    </w:p>
    <w:p w14:paraId="5CEC57A1" w14:textId="261D08F7" w:rsidR="009D4989" w:rsidRPr="00197BE5" w:rsidRDefault="007A02A3" w:rsidP="009D4989">
      <w:pPr>
        <w:shd w:val="clear" w:color="auto" w:fill="FFFFFF"/>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2.11. </w:t>
      </w:r>
      <w:r w:rsidR="009D4989" w:rsidRPr="00197BE5">
        <w:rPr>
          <w:rFonts w:ascii="Times New Roman" w:eastAsia="Times New Roman" w:hAnsi="Times New Roman" w:cs="Times New Roman"/>
          <w:sz w:val="28"/>
          <w:szCs w:val="28"/>
          <w:lang w:val="uk-UA"/>
        </w:rPr>
        <w:t>За результатами іспиту складається Протокол рішення екзаменаційної комісії Ф</w:t>
      </w:r>
      <w:r w:rsidR="00E35CD8" w:rsidRPr="00197BE5">
        <w:rPr>
          <w:rFonts w:ascii="Times New Roman" w:eastAsia="Times New Roman" w:hAnsi="Times New Roman" w:cs="Times New Roman"/>
          <w:sz w:val="28"/>
          <w:szCs w:val="28"/>
          <w:lang w:val="uk-UA"/>
        </w:rPr>
        <w:t xml:space="preserve"> </w:t>
      </w:r>
      <w:r w:rsidR="009D4989" w:rsidRPr="00197BE5">
        <w:rPr>
          <w:rFonts w:ascii="Times New Roman" w:eastAsia="Times New Roman" w:hAnsi="Times New Roman" w:cs="Times New Roman"/>
          <w:sz w:val="28"/>
          <w:szCs w:val="28"/>
          <w:lang w:val="uk-UA"/>
        </w:rPr>
        <w:t>9.3.-05.</w:t>
      </w:r>
    </w:p>
    <w:p w14:paraId="42EDBB14" w14:textId="78E8719E" w:rsidR="005E4C14" w:rsidRPr="00197BE5" w:rsidRDefault="005E4C14" w:rsidP="005E4C14">
      <w:pPr>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2.12. </w:t>
      </w:r>
      <w:bookmarkStart w:id="1" w:name="_Hlk76044966"/>
      <w:r w:rsidRPr="00197BE5">
        <w:rPr>
          <w:rFonts w:ascii="Times New Roman" w:eastAsia="Times New Roman" w:hAnsi="Times New Roman" w:cs="Times New Roman"/>
          <w:sz w:val="28"/>
          <w:szCs w:val="28"/>
          <w:lang w:val="uk-UA"/>
        </w:rPr>
        <w:t>Склад Екзаменаційного комітету ОСП у ДУ «Центр громадського здоров’я МОЗ України»</w:t>
      </w:r>
      <w:bookmarkEnd w:id="1"/>
      <w:r w:rsidRPr="00197BE5">
        <w:rPr>
          <w:rFonts w:ascii="Times New Roman" w:eastAsia="Times New Roman" w:hAnsi="Times New Roman" w:cs="Times New Roman"/>
          <w:sz w:val="28"/>
          <w:szCs w:val="28"/>
          <w:lang w:val="uk-UA"/>
        </w:rPr>
        <w:t xml:space="preserve"> повинен бути розміщений на офіційному сайті ДУ «Центр громадського здоров’я МОЗ України» </w:t>
      </w:r>
      <w:hyperlink r:id="rId14" w:history="1">
        <w:r w:rsidRPr="00197BE5">
          <w:rPr>
            <w:rStyle w:val="af7"/>
            <w:rFonts w:ascii="Times New Roman" w:eastAsia="Times New Roman" w:hAnsi="Times New Roman" w:cs="Times New Roman"/>
            <w:color w:val="auto"/>
            <w:sz w:val="28"/>
            <w:szCs w:val="28"/>
          </w:rPr>
          <w:t>www</w:t>
        </w:r>
        <w:r w:rsidRPr="00197BE5">
          <w:rPr>
            <w:rStyle w:val="af7"/>
            <w:rFonts w:ascii="Times New Roman" w:eastAsia="Times New Roman" w:hAnsi="Times New Roman" w:cs="Times New Roman"/>
            <w:color w:val="auto"/>
            <w:sz w:val="28"/>
            <w:szCs w:val="28"/>
            <w:lang w:val="uk-UA"/>
          </w:rPr>
          <w:t>.</w:t>
        </w:r>
        <w:proofErr w:type="spellStart"/>
        <w:r w:rsidRPr="00197BE5">
          <w:rPr>
            <w:rStyle w:val="af7"/>
            <w:rFonts w:ascii="Times New Roman" w:eastAsia="Times New Roman" w:hAnsi="Times New Roman" w:cs="Times New Roman"/>
            <w:color w:val="auto"/>
            <w:sz w:val="28"/>
            <w:szCs w:val="28"/>
          </w:rPr>
          <w:t>phc</w:t>
        </w:r>
        <w:proofErr w:type="spellEnd"/>
        <w:r w:rsidRPr="00197BE5">
          <w:rPr>
            <w:rStyle w:val="af7"/>
            <w:rFonts w:ascii="Times New Roman" w:eastAsia="Times New Roman" w:hAnsi="Times New Roman" w:cs="Times New Roman"/>
            <w:color w:val="auto"/>
            <w:sz w:val="28"/>
            <w:szCs w:val="28"/>
            <w:lang w:val="uk-UA"/>
          </w:rPr>
          <w:t>.</w:t>
        </w:r>
        <w:r w:rsidRPr="00197BE5">
          <w:rPr>
            <w:rStyle w:val="af7"/>
            <w:rFonts w:ascii="Times New Roman" w:eastAsia="Times New Roman" w:hAnsi="Times New Roman" w:cs="Times New Roman"/>
            <w:color w:val="auto"/>
            <w:sz w:val="28"/>
            <w:szCs w:val="28"/>
          </w:rPr>
          <w:t>org</w:t>
        </w:r>
        <w:r w:rsidRPr="00197BE5">
          <w:rPr>
            <w:rStyle w:val="af7"/>
            <w:rFonts w:ascii="Times New Roman" w:eastAsia="Times New Roman" w:hAnsi="Times New Roman" w:cs="Times New Roman"/>
            <w:color w:val="auto"/>
            <w:sz w:val="28"/>
            <w:szCs w:val="28"/>
            <w:lang w:val="uk-UA"/>
          </w:rPr>
          <w:t>.</w:t>
        </w:r>
        <w:proofErr w:type="spellStart"/>
        <w:r w:rsidRPr="00197BE5">
          <w:rPr>
            <w:rStyle w:val="af7"/>
            <w:rFonts w:ascii="Times New Roman" w:eastAsia="Times New Roman" w:hAnsi="Times New Roman" w:cs="Times New Roman"/>
            <w:color w:val="auto"/>
            <w:sz w:val="28"/>
            <w:szCs w:val="28"/>
          </w:rPr>
          <w:t>ua</w:t>
        </w:r>
        <w:proofErr w:type="spellEnd"/>
      </w:hyperlink>
      <w:r w:rsidRPr="00197BE5">
        <w:rPr>
          <w:rFonts w:ascii="Times New Roman" w:eastAsia="Times New Roman" w:hAnsi="Times New Roman" w:cs="Times New Roman"/>
          <w:sz w:val="28"/>
          <w:szCs w:val="28"/>
          <w:lang w:val="uk-UA"/>
        </w:rPr>
        <w:t xml:space="preserve">. </w:t>
      </w:r>
    </w:p>
    <w:p w14:paraId="64E65799" w14:textId="77777777" w:rsidR="001660FD" w:rsidRPr="00197BE5" w:rsidRDefault="001660FD" w:rsidP="009D4989">
      <w:pPr>
        <w:shd w:val="clear" w:color="auto" w:fill="FFFFFF"/>
        <w:spacing w:after="0"/>
        <w:ind w:firstLine="720"/>
        <w:jc w:val="both"/>
        <w:rPr>
          <w:rFonts w:ascii="Times New Roman" w:eastAsia="Times New Roman" w:hAnsi="Times New Roman" w:cs="Times New Roman"/>
          <w:sz w:val="28"/>
          <w:szCs w:val="28"/>
          <w:lang w:val="uk-UA"/>
        </w:rPr>
      </w:pPr>
    </w:p>
    <w:p w14:paraId="2FD96F94" w14:textId="080A3F42" w:rsidR="00F23908" w:rsidRPr="00197BE5" w:rsidRDefault="001660FD" w:rsidP="005E4C14">
      <w:pPr>
        <w:pBdr>
          <w:top w:val="nil"/>
          <w:left w:val="nil"/>
          <w:bottom w:val="nil"/>
          <w:right w:val="nil"/>
          <w:between w:val="nil"/>
        </w:pBdr>
        <w:spacing w:after="0"/>
        <w:ind w:left="567"/>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lastRenderedPageBreak/>
        <w:t>3 . Підготовка матеріалів для засідання Екзаменаційного комітету</w:t>
      </w:r>
    </w:p>
    <w:p w14:paraId="7A69BBEA" w14:textId="481254B0" w:rsidR="001660FD" w:rsidRPr="00197BE5" w:rsidRDefault="00F23908" w:rsidP="001660FD">
      <w:pPr>
        <w:pBdr>
          <w:top w:val="nil"/>
          <w:left w:val="nil"/>
          <w:bottom w:val="nil"/>
          <w:right w:val="nil"/>
          <w:between w:val="nil"/>
        </w:pBdr>
        <w:spacing w:after="0"/>
        <w:ind w:firstLine="567"/>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3.1. </w:t>
      </w:r>
      <w:r w:rsidR="001660FD" w:rsidRPr="00197BE5">
        <w:rPr>
          <w:rFonts w:ascii="Times New Roman" w:eastAsia="Times New Roman" w:hAnsi="Times New Roman" w:cs="Times New Roman"/>
          <w:sz w:val="28"/>
          <w:szCs w:val="28"/>
          <w:lang w:val="uk-UA"/>
        </w:rPr>
        <w:t xml:space="preserve">Апарат ОСП у ДУ «Центр громадського здоров’я МОЗ України» після повідомлення  про дату та місце проведення іспиту готує та надає список кандидатів, які допущені до іспиту, зведені матеріали про їх компетенції за профілем відповідно до Схеми сертифікації персоналу ОСП у ДУ «Центр громадського здоров’я МОЗ України». </w:t>
      </w:r>
    </w:p>
    <w:p w14:paraId="2D994DD5" w14:textId="76DB3E3D" w:rsidR="005E4C14" w:rsidRPr="00197BE5" w:rsidRDefault="00F23908" w:rsidP="003320CF">
      <w:pPr>
        <w:pBdr>
          <w:top w:val="nil"/>
          <w:left w:val="nil"/>
          <w:bottom w:val="nil"/>
          <w:right w:val="nil"/>
          <w:between w:val="nil"/>
        </w:pBdr>
        <w:spacing w:after="0"/>
        <w:ind w:firstLine="567"/>
        <w:jc w:val="both"/>
        <w:rPr>
          <w:rFonts w:ascii="Times New Roman" w:eastAsia="Times New Roman" w:hAnsi="Times New Roman" w:cs="Times New Roman"/>
          <w:bCs/>
          <w:sz w:val="28"/>
          <w:szCs w:val="28"/>
          <w:lang w:val="uk-UA"/>
        </w:rPr>
      </w:pPr>
      <w:r w:rsidRPr="00197BE5">
        <w:rPr>
          <w:rFonts w:ascii="Times New Roman" w:eastAsia="Times New Roman" w:hAnsi="Times New Roman" w:cs="Times New Roman"/>
          <w:sz w:val="28"/>
          <w:szCs w:val="28"/>
          <w:lang w:val="uk-UA"/>
        </w:rPr>
        <w:t xml:space="preserve">3.2. </w:t>
      </w:r>
      <w:r w:rsidR="001660FD" w:rsidRPr="00197BE5">
        <w:rPr>
          <w:rFonts w:ascii="Times New Roman" w:eastAsia="Times New Roman" w:hAnsi="Times New Roman" w:cs="Times New Roman"/>
          <w:sz w:val="28"/>
          <w:szCs w:val="28"/>
          <w:lang w:val="uk-UA"/>
        </w:rPr>
        <w:t xml:space="preserve">На організаційному засіданні перед іспитом Голова </w:t>
      </w:r>
      <w:r w:rsidRPr="00197BE5">
        <w:rPr>
          <w:rFonts w:ascii="Times New Roman" w:eastAsia="Times New Roman" w:hAnsi="Times New Roman" w:cs="Times New Roman"/>
          <w:sz w:val="28"/>
          <w:szCs w:val="28"/>
          <w:lang w:val="uk-UA"/>
        </w:rPr>
        <w:t>е</w:t>
      </w:r>
      <w:r w:rsidR="001660FD" w:rsidRPr="00197BE5">
        <w:rPr>
          <w:rFonts w:ascii="Times New Roman" w:eastAsia="Times New Roman" w:hAnsi="Times New Roman" w:cs="Times New Roman"/>
          <w:sz w:val="28"/>
          <w:szCs w:val="28"/>
          <w:lang w:val="uk-UA"/>
        </w:rPr>
        <w:t>кзаменаційно</w:t>
      </w:r>
      <w:r w:rsidRPr="00197BE5">
        <w:rPr>
          <w:rFonts w:ascii="Times New Roman" w:eastAsia="Times New Roman" w:hAnsi="Times New Roman" w:cs="Times New Roman"/>
          <w:sz w:val="28"/>
          <w:szCs w:val="28"/>
          <w:lang w:val="uk-UA"/>
        </w:rPr>
        <w:t>ї</w:t>
      </w:r>
      <w:r w:rsidR="001660FD"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sz w:val="28"/>
          <w:szCs w:val="28"/>
          <w:lang w:val="uk-UA"/>
        </w:rPr>
        <w:t>комісії</w:t>
      </w:r>
      <w:r w:rsidR="001660FD" w:rsidRPr="00197BE5">
        <w:rPr>
          <w:rFonts w:ascii="Times New Roman" w:eastAsia="Times New Roman" w:hAnsi="Times New Roman" w:cs="Times New Roman"/>
          <w:sz w:val="28"/>
          <w:szCs w:val="28"/>
          <w:lang w:val="uk-UA"/>
        </w:rPr>
        <w:t xml:space="preserve">, секретар та члени екзаменаційної комісії, склад яких </w:t>
      </w:r>
      <w:r w:rsidR="00860650" w:rsidRPr="00197BE5">
        <w:rPr>
          <w:rFonts w:ascii="Times New Roman" w:eastAsia="Times New Roman" w:hAnsi="Times New Roman" w:cs="Times New Roman"/>
          <w:sz w:val="28"/>
          <w:szCs w:val="28"/>
          <w:lang w:val="uk-UA"/>
        </w:rPr>
        <w:t>визначений у протоколі засідання Екзаменаційного комітету ОСП у</w:t>
      </w:r>
      <w:r w:rsidR="001660FD" w:rsidRPr="00197BE5">
        <w:rPr>
          <w:rFonts w:ascii="Times New Roman" w:eastAsia="Times New Roman" w:hAnsi="Times New Roman" w:cs="Times New Roman"/>
          <w:sz w:val="28"/>
          <w:szCs w:val="28"/>
          <w:lang w:val="uk-UA"/>
        </w:rPr>
        <w:t xml:space="preserve"> ДУ «Центр громадського здоров’я МОЗ України» (форма подання щодо затвердження складу екзаменаційної комісії Ф 9.3.-09) ознайомлюються зі списком кандидатів, </w:t>
      </w:r>
      <w:r w:rsidR="00042AA5" w:rsidRPr="00197BE5">
        <w:rPr>
          <w:rFonts w:ascii="Times New Roman" w:eastAsia="Times New Roman" w:hAnsi="Times New Roman" w:cs="Times New Roman"/>
          <w:sz w:val="28"/>
          <w:szCs w:val="28"/>
          <w:lang w:val="uk-UA"/>
        </w:rPr>
        <w:t>у</w:t>
      </w:r>
      <w:r w:rsidR="001660FD" w:rsidRPr="00197BE5">
        <w:rPr>
          <w:rFonts w:ascii="Times New Roman" w:eastAsia="Times New Roman" w:hAnsi="Times New Roman" w:cs="Times New Roman"/>
          <w:sz w:val="28"/>
          <w:szCs w:val="28"/>
          <w:lang w:val="uk-UA"/>
        </w:rPr>
        <w:t xml:space="preserve"> разі виявлення </w:t>
      </w:r>
      <w:proofErr w:type="spellStart"/>
      <w:r w:rsidR="001660FD" w:rsidRPr="00197BE5">
        <w:rPr>
          <w:rFonts w:ascii="Times New Roman" w:eastAsia="Times New Roman" w:hAnsi="Times New Roman" w:cs="Times New Roman"/>
          <w:sz w:val="28"/>
          <w:szCs w:val="28"/>
          <w:lang w:val="uk-UA"/>
        </w:rPr>
        <w:t>неточностей</w:t>
      </w:r>
      <w:proofErr w:type="spellEnd"/>
      <w:r w:rsidR="001660FD" w:rsidRPr="00197BE5">
        <w:rPr>
          <w:rFonts w:ascii="Times New Roman" w:eastAsia="Times New Roman" w:hAnsi="Times New Roman" w:cs="Times New Roman"/>
          <w:sz w:val="28"/>
          <w:szCs w:val="28"/>
          <w:lang w:val="uk-UA"/>
        </w:rPr>
        <w:t>/недоліків,</w:t>
      </w:r>
      <w:r w:rsidR="00BE63D6" w:rsidRPr="00197BE5">
        <w:rPr>
          <w:rFonts w:ascii="Times New Roman" w:eastAsia="Times New Roman" w:hAnsi="Times New Roman" w:cs="Times New Roman"/>
          <w:sz w:val="28"/>
          <w:szCs w:val="28"/>
          <w:lang w:val="uk-UA"/>
        </w:rPr>
        <w:t xml:space="preserve"> конфлікту інтересів</w:t>
      </w:r>
      <w:r w:rsidR="001660FD" w:rsidRPr="00197BE5">
        <w:rPr>
          <w:rFonts w:ascii="Times New Roman" w:eastAsia="Times New Roman" w:hAnsi="Times New Roman" w:cs="Times New Roman"/>
          <w:sz w:val="28"/>
          <w:szCs w:val="28"/>
          <w:lang w:val="uk-UA"/>
        </w:rPr>
        <w:t xml:space="preserve"> Голова комітету передає висновок на доопрацювання Апарату ОСП </w:t>
      </w:r>
      <w:r w:rsidR="00042AA5" w:rsidRPr="00197BE5">
        <w:rPr>
          <w:rFonts w:ascii="Times New Roman" w:eastAsia="Times New Roman" w:hAnsi="Times New Roman" w:cs="Times New Roman"/>
          <w:sz w:val="28"/>
          <w:szCs w:val="28"/>
          <w:lang w:val="uk-UA"/>
        </w:rPr>
        <w:t xml:space="preserve">у </w:t>
      </w:r>
      <w:r w:rsidR="001660FD" w:rsidRPr="00197BE5">
        <w:rPr>
          <w:rFonts w:ascii="Times New Roman" w:eastAsia="Times New Roman" w:hAnsi="Times New Roman" w:cs="Times New Roman"/>
          <w:sz w:val="28"/>
          <w:szCs w:val="28"/>
          <w:lang w:val="uk-UA"/>
        </w:rPr>
        <w:t xml:space="preserve">ДУ «Центр громадського здоров’я МОЗ України», фахівці якого у найкоротший термін повинні усунути всі недоліки та повідомити про це </w:t>
      </w:r>
      <w:r w:rsidR="00042AA5" w:rsidRPr="00197BE5">
        <w:rPr>
          <w:rFonts w:ascii="Times New Roman" w:eastAsia="Times New Roman" w:hAnsi="Times New Roman" w:cs="Times New Roman"/>
          <w:sz w:val="28"/>
          <w:szCs w:val="28"/>
          <w:lang w:val="uk-UA"/>
        </w:rPr>
        <w:t xml:space="preserve">керівництво </w:t>
      </w:r>
      <w:r w:rsidR="001660FD" w:rsidRPr="00197BE5">
        <w:rPr>
          <w:rFonts w:ascii="Times New Roman" w:eastAsia="Times New Roman" w:hAnsi="Times New Roman" w:cs="Times New Roman"/>
          <w:sz w:val="28"/>
          <w:szCs w:val="28"/>
          <w:lang w:val="uk-UA"/>
        </w:rPr>
        <w:t xml:space="preserve">та Екзаменаційний комітет  ОСП </w:t>
      </w:r>
      <w:r w:rsidR="00042AA5" w:rsidRPr="00197BE5">
        <w:rPr>
          <w:rFonts w:ascii="Times New Roman" w:eastAsia="Times New Roman" w:hAnsi="Times New Roman" w:cs="Times New Roman"/>
          <w:sz w:val="28"/>
          <w:szCs w:val="28"/>
          <w:lang w:val="uk-UA"/>
        </w:rPr>
        <w:t xml:space="preserve">у </w:t>
      </w:r>
      <w:r w:rsidR="001660FD" w:rsidRPr="00197BE5">
        <w:rPr>
          <w:rFonts w:ascii="Times New Roman" w:eastAsia="Times New Roman" w:hAnsi="Times New Roman" w:cs="Times New Roman"/>
          <w:sz w:val="28"/>
          <w:szCs w:val="28"/>
          <w:lang w:val="uk-UA"/>
        </w:rPr>
        <w:t xml:space="preserve">ДУ «Центр громадського здоров’я МОЗ України».  </w:t>
      </w:r>
    </w:p>
    <w:p w14:paraId="0BC7D34C" w14:textId="77777777" w:rsidR="005E4C14" w:rsidRPr="00197BE5" w:rsidRDefault="005E4C14" w:rsidP="00FD3CC2">
      <w:pPr>
        <w:pBdr>
          <w:top w:val="nil"/>
          <w:left w:val="nil"/>
          <w:bottom w:val="nil"/>
          <w:right w:val="nil"/>
          <w:between w:val="nil"/>
        </w:pBdr>
        <w:spacing w:after="0"/>
        <w:ind w:firstLine="709"/>
        <w:jc w:val="both"/>
        <w:rPr>
          <w:rFonts w:ascii="Times New Roman" w:eastAsia="Times New Roman" w:hAnsi="Times New Roman" w:cs="Times New Roman"/>
          <w:bCs/>
          <w:sz w:val="28"/>
          <w:szCs w:val="28"/>
          <w:lang w:val="uk-UA"/>
        </w:rPr>
      </w:pPr>
    </w:p>
    <w:p w14:paraId="4325F0C1" w14:textId="6D4BB0BA" w:rsidR="00FD3CC2" w:rsidRPr="00197BE5" w:rsidRDefault="00FD3CC2" w:rsidP="00FD3CC2">
      <w:pPr>
        <w:pBdr>
          <w:top w:val="nil"/>
          <w:left w:val="nil"/>
          <w:bottom w:val="nil"/>
          <w:right w:val="nil"/>
          <w:between w:val="nil"/>
        </w:pBdr>
        <w:spacing w:after="0"/>
        <w:ind w:firstLine="709"/>
        <w:jc w:val="both"/>
        <w:rPr>
          <w:rFonts w:ascii="Times New Roman" w:eastAsia="Times New Roman" w:hAnsi="Times New Roman" w:cs="Times New Roman"/>
          <w:bCs/>
          <w:sz w:val="28"/>
          <w:szCs w:val="28"/>
          <w:lang w:val="uk-UA"/>
        </w:rPr>
      </w:pPr>
      <w:r w:rsidRPr="00197BE5">
        <w:rPr>
          <w:rFonts w:ascii="Times New Roman" w:eastAsia="Times New Roman" w:hAnsi="Times New Roman" w:cs="Times New Roman"/>
          <w:bCs/>
          <w:sz w:val="28"/>
          <w:szCs w:val="28"/>
          <w:lang w:val="uk-UA"/>
        </w:rPr>
        <w:t xml:space="preserve">Даною Процедурою затверджуються наступні документи: </w:t>
      </w:r>
    </w:p>
    <w:p w14:paraId="2191FA27" w14:textId="77777777" w:rsidR="00FD3CC2" w:rsidRPr="00197BE5" w:rsidRDefault="00FD3CC2" w:rsidP="00FD3CC2">
      <w:pPr>
        <w:spacing w:after="0" w:line="259" w:lineRule="auto"/>
        <w:jc w:val="center"/>
        <w:rPr>
          <w:rFonts w:ascii="Times New Roman" w:eastAsia="Times New Roman" w:hAnsi="Times New Roman" w:cs="Times New Roman"/>
          <w:sz w:val="24"/>
          <w:szCs w:val="24"/>
          <w:lang w:val="uk-UA"/>
        </w:rPr>
      </w:pPr>
    </w:p>
    <w:tbl>
      <w:tblPr>
        <w:tblStyle w:val="af"/>
        <w:tblW w:w="99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1"/>
        <w:gridCol w:w="1775"/>
      </w:tblGrid>
      <w:tr w:rsidR="00197BE5" w:rsidRPr="00197BE5" w14:paraId="66FB34CB" w14:textId="77777777" w:rsidTr="00466ABB">
        <w:tc>
          <w:tcPr>
            <w:tcW w:w="6735" w:type="dxa"/>
          </w:tcPr>
          <w:p w14:paraId="78365C11"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Звіт про роботу екзаменаційної комісії</w:t>
            </w:r>
          </w:p>
        </w:tc>
        <w:tc>
          <w:tcPr>
            <w:tcW w:w="1470" w:type="dxa"/>
          </w:tcPr>
          <w:p w14:paraId="5876F754"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9.3 - 04</w:t>
            </w:r>
          </w:p>
        </w:tc>
      </w:tr>
      <w:tr w:rsidR="00197BE5" w:rsidRPr="00197BE5" w14:paraId="3284A5ED" w14:textId="77777777" w:rsidTr="00466ABB">
        <w:tc>
          <w:tcPr>
            <w:tcW w:w="6735" w:type="dxa"/>
          </w:tcPr>
          <w:p w14:paraId="4E25436F"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Протокол екзаменаційної комісії</w:t>
            </w:r>
          </w:p>
        </w:tc>
        <w:tc>
          <w:tcPr>
            <w:tcW w:w="1470" w:type="dxa"/>
          </w:tcPr>
          <w:p w14:paraId="0698E48D"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9.3 - 05</w:t>
            </w:r>
          </w:p>
        </w:tc>
      </w:tr>
      <w:tr w:rsidR="00197BE5" w:rsidRPr="00197BE5" w14:paraId="6C11C797" w14:textId="77777777" w:rsidTr="00466ABB">
        <w:tc>
          <w:tcPr>
            <w:tcW w:w="6735" w:type="dxa"/>
          </w:tcPr>
          <w:p w14:paraId="25DE517C"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Список кандидатів, які склали іспит</w:t>
            </w:r>
          </w:p>
        </w:tc>
        <w:tc>
          <w:tcPr>
            <w:tcW w:w="1470" w:type="dxa"/>
          </w:tcPr>
          <w:p w14:paraId="5CE8DA76"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9.3 - 06</w:t>
            </w:r>
          </w:p>
        </w:tc>
      </w:tr>
      <w:tr w:rsidR="00197BE5" w:rsidRPr="00197BE5" w14:paraId="62DDEBC0" w14:textId="77777777" w:rsidTr="00466ABB">
        <w:tc>
          <w:tcPr>
            <w:tcW w:w="6735" w:type="dxa"/>
          </w:tcPr>
          <w:p w14:paraId="0122ED30"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Графік засідань екзаменаційної комісії</w:t>
            </w:r>
          </w:p>
        </w:tc>
        <w:tc>
          <w:tcPr>
            <w:tcW w:w="1470" w:type="dxa"/>
          </w:tcPr>
          <w:p w14:paraId="33F1EB55"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- 07</w:t>
            </w:r>
          </w:p>
        </w:tc>
      </w:tr>
      <w:tr w:rsidR="00197BE5" w:rsidRPr="00197BE5" w14:paraId="3BB70B61" w14:textId="77777777" w:rsidTr="00466ABB">
        <w:tc>
          <w:tcPr>
            <w:tcW w:w="6735" w:type="dxa"/>
          </w:tcPr>
          <w:p w14:paraId="76AA2237"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Лист екзаменатора</w:t>
            </w:r>
          </w:p>
        </w:tc>
        <w:tc>
          <w:tcPr>
            <w:tcW w:w="1470" w:type="dxa"/>
          </w:tcPr>
          <w:p w14:paraId="77EF8B11"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- 08</w:t>
            </w:r>
          </w:p>
        </w:tc>
      </w:tr>
      <w:tr w:rsidR="00197BE5" w:rsidRPr="00197BE5" w14:paraId="5CDDA689" w14:textId="77777777" w:rsidTr="00466ABB">
        <w:tc>
          <w:tcPr>
            <w:tcW w:w="6735" w:type="dxa"/>
          </w:tcPr>
          <w:p w14:paraId="783C59FB"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Подання щодо затвердження складу екзаменаційної комісії</w:t>
            </w:r>
          </w:p>
        </w:tc>
        <w:tc>
          <w:tcPr>
            <w:tcW w:w="1470" w:type="dxa"/>
          </w:tcPr>
          <w:p w14:paraId="3E54F8E8" w14:textId="77777777" w:rsidR="00FD3CC2" w:rsidRPr="00197BE5" w:rsidRDefault="00FD3CC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- 09</w:t>
            </w:r>
          </w:p>
        </w:tc>
      </w:tr>
      <w:tr w:rsidR="00197BE5" w:rsidRPr="00197BE5" w14:paraId="18D6228D" w14:textId="77777777" w:rsidTr="003177F2">
        <w:trPr>
          <w:trHeight w:val="258"/>
        </w:trPr>
        <w:tc>
          <w:tcPr>
            <w:tcW w:w="6735" w:type="dxa"/>
          </w:tcPr>
          <w:p w14:paraId="68862D88" w14:textId="466F174A" w:rsidR="003177F2" w:rsidRPr="00197BE5" w:rsidRDefault="003177F2"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Рішення щодо сертифікації (висновок)</w:t>
            </w:r>
          </w:p>
        </w:tc>
        <w:tc>
          <w:tcPr>
            <w:tcW w:w="1470" w:type="dxa"/>
          </w:tcPr>
          <w:p w14:paraId="7E8D9691" w14:textId="036B6208" w:rsidR="003177F2" w:rsidRPr="00197BE5" w:rsidRDefault="003177F2" w:rsidP="003177F2">
            <w:pPr>
              <w:jc w:val="both"/>
              <w:rPr>
                <w:rFonts w:ascii="Times New Roman" w:eastAsia="Times New Roman" w:hAnsi="Times New Roman" w:cs="Times New Roman"/>
                <w:sz w:val="24"/>
                <w:szCs w:val="24"/>
                <w:lang w:val="uk-UA"/>
              </w:rPr>
            </w:pPr>
            <w:r w:rsidRPr="00197BE5">
              <w:rPr>
                <w:rFonts w:ascii="Times New Roman" w:hAnsi="Times New Roman" w:cs="Times New Roman"/>
                <w:sz w:val="24"/>
                <w:szCs w:val="24"/>
                <w:lang w:val="uk-UA"/>
              </w:rPr>
              <w:t>Ф. 9.3-57</w:t>
            </w:r>
          </w:p>
        </w:tc>
      </w:tr>
      <w:tr w:rsidR="00197BE5" w:rsidRPr="00197BE5" w14:paraId="6D9B240F" w14:textId="77777777" w:rsidTr="00466ABB">
        <w:tc>
          <w:tcPr>
            <w:tcW w:w="6735" w:type="dxa"/>
          </w:tcPr>
          <w:p w14:paraId="0E480BF5" w14:textId="0D92D19F" w:rsidR="003320CF" w:rsidRPr="00197BE5" w:rsidRDefault="003320CF"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Форма екзаменаційного білету</w:t>
            </w:r>
          </w:p>
        </w:tc>
        <w:tc>
          <w:tcPr>
            <w:tcW w:w="1470" w:type="dxa"/>
          </w:tcPr>
          <w:p w14:paraId="7CFF6A3A" w14:textId="23E57A57" w:rsidR="003320CF" w:rsidRPr="00197BE5" w:rsidRDefault="003320CF"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- 59</w:t>
            </w:r>
          </w:p>
        </w:tc>
      </w:tr>
      <w:tr w:rsidR="00197BE5" w:rsidRPr="00197BE5" w14:paraId="2F911C29" w14:textId="77777777" w:rsidTr="00466ABB">
        <w:tc>
          <w:tcPr>
            <w:tcW w:w="6735" w:type="dxa"/>
          </w:tcPr>
          <w:p w14:paraId="5904E515" w14:textId="3857C306" w:rsidR="008B150D" w:rsidRPr="00197BE5" w:rsidRDefault="008B150D"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Список кандидатів, які допущені до іспиту</w:t>
            </w:r>
          </w:p>
        </w:tc>
        <w:tc>
          <w:tcPr>
            <w:tcW w:w="1470" w:type="dxa"/>
          </w:tcPr>
          <w:p w14:paraId="2BD543A7" w14:textId="66235D7D" w:rsidR="008B150D" w:rsidRPr="00197BE5" w:rsidRDefault="008B150D"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9.3. - 60</w:t>
            </w:r>
          </w:p>
        </w:tc>
      </w:tr>
      <w:tr w:rsidR="00197BE5" w:rsidRPr="00197BE5" w14:paraId="1CFFD2F9" w14:textId="77777777" w:rsidTr="00466ABB">
        <w:tc>
          <w:tcPr>
            <w:tcW w:w="6735" w:type="dxa"/>
          </w:tcPr>
          <w:p w14:paraId="0DE4E623" w14:textId="44504933" w:rsidR="00197BE5" w:rsidRPr="00197BE5" w:rsidRDefault="00197BE5"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Анкета для оцінки екзаменатора з боку кандидата на сертифікацію</w:t>
            </w:r>
          </w:p>
        </w:tc>
        <w:tc>
          <w:tcPr>
            <w:tcW w:w="1470" w:type="dxa"/>
          </w:tcPr>
          <w:p w14:paraId="215D8D3B" w14:textId="5F0BAB49" w:rsidR="00197BE5" w:rsidRPr="00197BE5" w:rsidRDefault="00197BE5" w:rsidP="00466ABB">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Ф. 6.2.2.2.-74</w:t>
            </w:r>
          </w:p>
        </w:tc>
      </w:tr>
    </w:tbl>
    <w:p w14:paraId="56049C90" w14:textId="77777777" w:rsidR="00F23908" w:rsidRPr="00197BE5" w:rsidRDefault="00F23908" w:rsidP="00FD3CC2">
      <w:pPr>
        <w:pBdr>
          <w:top w:val="nil"/>
          <w:left w:val="nil"/>
          <w:bottom w:val="nil"/>
          <w:right w:val="nil"/>
          <w:between w:val="nil"/>
        </w:pBdr>
        <w:spacing w:after="0"/>
        <w:jc w:val="both"/>
        <w:rPr>
          <w:rFonts w:ascii="Times New Roman" w:eastAsia="Times New Roman" w:hAnsi="Times New Roman" w:cs="Times New Roman"/>
          <w:sz w:val="28"/>
          <w:szCs w:val="28"/>
          <w:highlight w:val="white"/>
          <w:lang w:val="uk-UA"/>
        </w:rPr>
      </w:pPr>
    </w:p>
    <w:p w14:paraId="7597FDA3" w14:textId="0C01CAAD" w:rsidR="00F23908" w:rsidRPr="00197BE5" w:rsidRDefault="00F23908" w:rsidP="005E4C14">
      <w:pPr>
        <w:pBdr>
          <w:top w:val="nil"/>
          <w:left w:val="nil"/>
          <w:bottom w:val="nil"/>
          <w:right w:val="nil"/>
          <w:between w:val="nil"/>
        </w:pBdr>
        <w:spacing w:after="0"/>
        <w:ind w:firstLine="567"/>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4. Організація засідання Екзаменаційної комісії</w:t>
      </w:r>
    </w:p>
    <w:p w14:paraId="62EA5B23" w14:textId="2E69E8EA" w:rsidR="00F23908" w:rsidRPr="00197BE5" w:rsidRDefault="00F23908" w:rsidP="00F23908">
      <w:pPr>
        <w:pBdr>
          <w:top w:val="nil"/>
          <w:left w:val="nil"/>
          <w:bottom w:val="nil"/>
          <w:right w:val="nil"/>
          <w:between w:val="nil"/>
        </w:pBdr>
        <w:spacing w:after="0"/>
        <w:ind w:firstLine="567"/>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4.1. </w:t>
      </w:r>
      <w:r w:rsidR="00527BA7">
        <w:rPr>
          <w:rFonts w:ascii="Times New Roman" w:eastAsia="Times New Roman" w:hAnsi="Times New Roman" w:cs="Times New Roman"/>
          <w:sz w:val="28"/>
          <w:szCs w:val="28"/>
          <w:lang w:val="uk-UA"/>
        </w:rPr>
        <w:t>Працівники</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lang w:val="uk-UA"/>
        </w:rPr>
        <w:t>Апарату</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lang w:val="uk-UA"/>
        </w:rPr>
        <w:t>ОСП у ДУ «Центр громадського здоров’я МОЗ України» здійснює:</w:t>
      </w:r>
    </w:p>
    <w:p w14:paraId="54DAD26E" w14:textId="67719AA8" w:rsidR="00F23908" w:rsidRPr="00197BE5" w:rsidRDefault="00860650" w:rsidP="0017202A">
      <w:pPr>
        <w:pStyle w:val="a4"/>
        <w:numPr>
          <w:ilvl w:val="2"/>
          <w:numId w:val="9"/>
        </w:numPr>
        <w:pBdr>
          <w:top w:val="nil"/>
          <w:left w:val="nil"/>
          <w:bottom w:val="nil"/>
          <w:right w:val="nil"/>
          <w:between w:val="nil"/>
        </w:pBdr>
        <w:spacing w:after="0"/>
        <w:ind w:left="0" w:firstLine="567"/>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Письмове п</w:t>
      </w:r>
      <w:r w:rsidR="00F23908" w:rsidRPr="00197BE5">
        <w:rPr>
          <w:rFonts w:ascii="Times New Roman" w:eastAsia="Times New Roman" w:hAnsi="Times New Roman" w:cs="Times New Roman"/>
          <w:sz w:val="28"/>
          <w:szCs w:val="28"/>
          <w:lang w:val="uk-UA"/>
        </w:rPr>
        <w:t xml:space="preserve">овідомлення всім кандидатам, членам екзаменаційної комісії </w:t>
      </w:r>
      <w:r w:rsidRPr="00197BE5">
        <w:rPr>
          <w:rFonts w:ascii="Times New Roman" w:eastAsia="Times New Roman" w:hAnsi="Times New Roman" w:cs="Times New Roman"/>
          <w:sz w:val="28"/>
          <w:szCs w:val="28"/>
          <w:lang w:val="uk-UA"/>
        </w:rPr>
        <w:t xml:space="preserve">на їх електронні пошти </w:t>
      </w:r>
      <w:r w:rsidR="00F23908" w:rsidRPr="00197BE5">
        <w:rPr>
          <w:rFonts w:ascii="Times New Roman" w:eastAsia="Times New Roman" w:hAnsi="Times New Roman" w:cs="Times New Roman"/>
          <w:sz w:val="28"/>
          <w:szCs w:val="28"/>
          <w:lang w:val="uk-UA"/>
        </w:rPr>
        <w:t>про точний час та місце проведення іспиту;</w:t>
      </w:r>
    </w:p>
    <w:p w14:paraId="35CE34BD" w14:textId="36215A52" w:rsidR="00F23908" w:rsidRPr="00197BE5" w:rsidRDefault="00F23908" w:rsidP="0017202A">
      <w:pPr>
        <w:pStyle w:val="a4"/>
        <w:numPr>
          <w:ilvl w:val="2"/>
          <w:numId w:val="9"/>
        </w:numPr>
        <w:pBdr>
          <w:top w:val="nil"/>
          <w:left w:val="nil"/>
          <w:bottom w:val="nil"/>
          <w:right w:val="nil"/>
          <w:between w:val="nil"/>
        </w:pBdr>
        <w:spacing w:after="0"/>
        <w:ind w:left="0" w:firstLine="567"/>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Підготовку екзаменаційних матеріалів, приміщення та інших матеріалів відповідно до </w:t>
      </w:r>
      <w:r w:rsidR="0017202A" w:rsidRPr="00197BE5">
        <w:rPr>
          <w:rFonts w:ascii="Times New Roman" w:eastAsia="Times New Roman" w:hAnsi="Times New Roman" w:cs="Times New Roman"/>
          <w:sz w:val="28"/>
          <w:szCs w:val="28"/>
          <w:lang w:val="uk-UA"/>
        </w:rPr>
        <w:t xml:space="preserve">Процедури сертифікації персоналу </w:t>
      </w:r>
      <w:r w:rsidRPr="00197BE5">
        <w:rPr>
          <w:rFonts w:ascii="Times New Roman" w:eastAsia="Times New Roman" w:hAnsi="Times New Roman" w:cs="Times New Roman"/>
          <w:sz w:val="28"/>
          <w:szCs w:val="28"/>
          <w:lang w:val="uk-UA"/>
        </w:rPr>
        <w:t xml:space="preserve">ОСП </w:t>
      </w:r>
      <w:r w:rsidR="0017202A" w:rsidRPr="00197BE5">
        <w:rPr>
          <w:rFonts w:ascii="Times New Roman" w:eastAsia="Times New Roman" w:hAnsi="Times New Roman" w:cs="Times New Roman"/>
          <w:sz w:val="28"/>
          <w:szCs w:val="28"/>
          <w:lang w:val="uk-UA"/>
        </w:rPr>
        <w:t xml:space="preserve">у </w:t>
      </w:r>
      <w:r w:rsidRPr="00197BE5">
        <w:rPr>
          <w:rFonts w:ascii="Times New Roman" w:eastAsia="Times New Roman" w:hAnsi="Times New Roman" w:cs="Times New Roman"/>
          <w:sz w:val="28"/>
          <w:szCs w:val="28"/>
          <w:lang w:val="uk-UA"/>
        </w:rPr>
        <w:t>ДУ «Центр громадського здоров’я МОЗ України»</w:t>
      </w:r>
      <w:r w:rsidR="0017202A" w:rsidRPr="00197BE5">
        <w:rPr>
          <w:rFonts w:ascii="Times New Roman" w:eastAsia="Times New Roman" w:hAnsi="Times New Roman" w:cs="Times New Roman"/>
          <w:sz w:val="28"/>
          <w:szCs w:val="28"/>
          <w:lang w:val="uk-UA"/>
        </w:rPr>
        <w:t xml:space="preserve"> ПР 9.1.-07</w:t>
      </w:r>
      <w:r w:rsidRPr="00197BE5">
        <w:rPr>
          <w:rFonts w:ascii="Times New Roman" w:eastAsia="Times New Roman" w:hAnsi="Times New Roman" w:cs="Times New Roman"/>
          <w:sz w:val="28"/>
          <w:szCs w:val="28"/>
          <w:lang w:val="uk-UA"/>
        </w:rPr>
        <w:t>.</w:t>
      </w:r>
    </w:p>
    <w:p w14:paraId="5D8C9F25" w14:textId="517C9258" w:rsidR="0017202A" w:rsidRPr="00197BE5" w:rsidRDefault="009F708D" w:rsidP="005E4C14">
      <w:pPr>
        <w:pStyle w:val="a4"/>
        <w:numPr>
          <w:ilvl w:val="0"/>
          <w:numId w:val="9"/>
        </w:numPr>
        <w:pBdr>
          <w:top w:val="nil"/>
          <w:left w:val="nil"/>
          <w:bottom w:val="nil"/>
          <w:right w:val="nil"/>
          <w:between w:val="nil"/>
        </w:pBdr>
        <w:shd w:val="clear" w:color="auto" w:fill="FFFFFF"/>
        <w:spacing w:after="0"/>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lastRenderedPageBreak/>
        <w:t>Порядок п</w:t>
      </w:r>
      <w:r w:rsidR="0017202A" w:rsidRPr="00197BE5">
        <w:rPr>
          <w:rFonts w:ascii="Times New Roman" w:eastAsia="Times New Roman" w:hAnsi="Times New Roman" w:cs="Times New Roman"/>
          <w:b/>
          <w:sz w:val="28"/>
          <w:szCs w:val="28"/>
          <w:lang w:val="uk-UA"/>
        </w:rPr>
        <w:t>роведення іспиту</w:t>
      </w:r>
    </w:p>
    <w:p w14:paraId="4B4BE1E4" w14:textId="4F8163F4" w:rsidR="009F708D" w:rsidRPr="00197BE5" w:rsidRDefault="0017202A" w:rsidP="009F708D">
      <w:pPr>
        <w:pStyle w:val="a4"/>
        <w:numPr>
          <w:ilvl w:val="1"/>
          <w:numId w:val="9"/>
        </w:numPr>
        <w:shd w:val="clear" w:color="auto" w:fill="FFFFFF"/>
        <w:spacing w:after="0"/>
        <w:ind w:left="0" w:firstLine="567"/>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Голова та секретар </w:t>
      </w:r>
      <w:r w:rsidR="009F708D" w:rsidRPr="00197BE5">
        <w:rPr>
          <w:rFonts w:ascii="Times New Roman" w:eastAsia="Times New Roman" w:hAnsi="Times New Roman" w:cs="Times New Roman"/>
          <w:sz w:val="28"/>
          <w:szCs w:val="28"/>
          <w:lang w:val="uk-UA"/>
        </w:rPr>
        <w:t xml:space="preserve">екзаменаційної комісії </w:t>
      </w:r>
      <w:r w:rsidRPr="00197BE5">
        <w:rPr>
          <w:rFonts w:ascii="Times New Roman" w:eastAsia="Times New Roman" w:hAnsi="Times New Roman" w:cs="Times New Roman"/>
          <w:sz w:val="28"/>
          <w:szCs w:val="28"/>
          <w:lang w:val="uk-UA"/>
        </w:rPr>
        <w:t xml:space="preserve">у обов’язковому порядку </w:t>
      </w:r>
      <w:r w:rsidR="009F708D" w:rsidRPr="00197BE5">
        <w:rPr>
          <w:rFonts w:ascii="Times New Roman" w:eastAsia="Times New Roman" w:hAnsi="Times New Roman" w:cs="Times New Roman"/>
          <w:sz w:val="28"/>
          <w:szCs w:val="28"/>
          <w:lang w:val="uk-UA"/>
        </w:rPr>
        <w:t>з</w:t>
      </w:r>
      <w:r w:rsidRPr="00197BE5">
        <w:rPr>
          <w:rFonts w:ascii="Times New Roman" w:eastAsia="Times New Roman" w:hAnsi="Times New Roman" w:cs="Times New Roman"/>
          <w:sz w:val="28"/>
          <w:szCs w:val="28"/>
          <w:lang w:val="uk-UA"/>
        </w:rPr>
        <w:t xml:space="preserve">находяться на іспиті та входять до екзаменаційної комісії, члени </w:t>
      </w:r>
      <w:r w:rsidR="009F708D" w:rsidRPr="00197BE5">
        <w:rPr>
          <w:rFonts w:ascii="Times New Roman" w:eastAsia="Times New Roman" w:hAnsi="Times New Roman" w:cs="Times New Roman"/>
          <w:sz w:val="28"/>
          <w:szCs w:val="28"/>
          <w:lang w:val="uk-UA"/>
        </w:rPr>
        <w:t xml:space="preserve">екзаменаційної комісії </w:t>
      </w:r>
      <w:r w:rsidRPr="00197BE5">
        <w:rPr>
          <w:rFonts w:ascii="Times New Roman" w:eastAsia="Times New Roman" w:hAnsi="Times New Roman" w:cs="Times New Roman"/>
          <w:sz w:val="28"/>
          <w:szCs w:val="28"/>
          <w:lang w:val="uk-UA"/>
        </w:rPr>
        <w:t xml:space="preserve">визначаються у складі не менше </w:t>
      </w:r>
      <w:r w:rsidR="009F708D" w:rsidRPr="00197BE5">
        <w:rPr>
          <w:rFonts w:ascii="Times New Roman" w:eastAsia="Times New Roman" w:hAnsi="Times New Roman" w:cs="Times New Roman"/>
          <w:sz w:val="28"/>
          <w:szCs w:val="28"/>
          <w:lang w:val="uk-UA"/>
        </w:rPr>
        <w:t>2-х</w:t>
      </w:r>
      <w:r w:rsidRPr="00197BE5">
        <w:rPr>
          <w:rFonts w:ascii="Times New Roman" w:eastAsia="Times New Roman" w:hAnsi="Times New Roman" w:cs="Times New Roman"/>
          <w:sz w:val="28"/>
          <w:szCs w:val="28"/>
          <w:lang w:val="uk-UA"/>
        </w:rPr>
        <w:t xml:space="preserve"> компетентних та кваліфікованих фахівців</w:t>
      </w:r>
      <w:r w:rsidR="009F708D" w:rsidRPr="00197BE5">
        <w:rPr>
          <w:rFonts w:ascii="Times New Roman" w:eastAsia="Times New Roman" w:hAnsi="Times New Roman" w:cs="Times New Roman"/>
          <w:sz w:val="28"/>
          <w:szCs w:val="28"/>
          <w:lang w:val="uk-UA"/>
        </w:rPr>
        <w:t xml:space="preserve"> у відповідності до Схеми сертифікації персоналу</w:t>
      </w:r>
      <w:r w:rsidRPr="00197BE5">
        <w:rPr>
          <w:rFonts w:ascii="Times New Roman" w:eastAsia="Times New Roman" w:hAnsi="Times New Roman" w:cs="Times New Roman"/>
          <w:sz w:val="28"/>
          <w:szCs w:val="28"/>
          <w:lang w:val="uk-UA"/>
        </w:rPr>
        <w:t xml:space="preserve">. Всі перераховані фахівці формують Екзаменаційну комісію, яка </w:t>
      </w:r>
      <w:r w:rsidR="00973DC9" w:rsidRPr="00197BE5">
        <w:rPr>
          <w:rFonts w:ascii="Times New Roman" w:eastAsia="Times New Roman" w:hAnsi="Times New Roman" w:cs="Times New Roman"/>
          <w:sz w:val="28"/>
          <w:szCs w:val="28"/>
          <w:lang w:val="uk-UA"/>
        </w:rPr>
        <w:t>визначається протоколом Екзаменаційного комітету</w:t>
      </w:r>
      <w:r w:rsidR="00E662D3" w:rsidRPr="00197BE5">
        <w:rPr>
          <w:rFonts w:ascii="Times New Roman" w:eastAsia="Times New Roman" w:hAnsi="Times New Roman" w:cs="Times New Roman"/>
          <w:sz w:val="28"/>
          <w:szCs w:val="28"/>
          <w:lang w:val="uk-UA"/>
        </w:rPr>
        <w:t xml:space="preserve"> </w:t>
      </w:r>
      <w:r w:rsidR="00527BA7">
        <w:rPr>
          <w:rFonts w:ascii="Times New Roman" w:eastAsia="Times New Roman" w:hAnsi="Times New Roman" w:cs="Times New Roman"/>
          <w:sz w:val="28"/>
          <w:szCs w:val="28"/>
          <w:lang w:val="uk-UA"/>
        </w:rPr>
        <w:t>за потреби</w:t>
      </w:r>
      <w:r w:rsidRPr="00197BE5">
        <w:rPr>
          <w:rFonts w:ascii="Times New Roman" w:eastAsia="Times New Roman" w:hAnsi="Times New Roman" w:cs="Times New Roman"/>
          <w:sz w:val="28"/>
          <w:szCs w:val="28"/>
          <w:lang w:val="uk-UA"/>
        </w:rPr>
        <w:t>. У разі відсутності/неможливості взяти участь Голови та/або секретаря їх замінюють іншими фахівцями зі складу Екзаменаційного комітету.</w:t>
      </w:r>
    </w:p>
    <w:p w14:paraId="58D796E9" w14:textId="77777777" w:rsidR="00FB636E" w:rsidRPr="00197BE5" w:rsidRDefault="00210D16" w:rsidP="009F708D">
      <w:pPr>
        <w:pStyle w:val="a4"/>
        <w:numPr>
          <w:ilvl w:val="1"/>
          <w:numId w:val="9"/>
        </w:numPr>
        <w:shd w:val="clear" w:color="auto" w:fill="FFFFFF"/>
        <w:spacing w:after="0"/>
        <w:ind w:left="0" w:firstLine="567"/>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Етапи проведення іспитів:</w:t>
      </w:r>
    </w:p>
    <w:p w14:paraId="0B3A1AE7" w14:textId="3B7C9B96" w:rsidR="00210D16" w:rsidRPr="00197BE5" w:rsidRDefault="00210D16"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Перед початком іспиту кандидати на сертифікацію залишають засоби зв’язку у спеціально відведеному місці.</w:t>
      </w:r>
    </w:p>
    <w:p w14:paraId="36699971" w14:textId="40F3F6C3" w:rsidR="00FB636E" w:rsidRPr="00197BE5" w:rsidRDefault="00FB636E"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Підходять до столу, де обирають номер екзаменаційного білету.</w:t>
      </w:r>
    </w:p>
    <w:p w14:paraId="6A4E6117" w14:textId="6FF0EAB9" w:rsidR="00FB636E" w:rsidRPr="00197BE5" w:rsidRDefault="00FB636E"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Номер екзаменаційного білету заноситься до Списку кандидатів, які допущені до іспиту (Ф 9.3.-60).</w:t>
      </w:r>
    </w:p>
    <w:p w14:paraId="5FEDFC62" w14:textId="6EC4FD64" w:rsidR="00FB636E" w:rsidRPr="00197BE5" w:rsidRDefault="00FB636E"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Секретар екзаменаційної комісії видає Екзаменаційний білет (Ф 9.3.-59) відповідно до обраного номеру.</w:t>
      </w:r>
    </w:p>
    <w:p w14:paraId="0869B7F7" w14:textId="7D076EAC" w:rsidR="00FB636E" w:rsidRPr="00197BE5" w:rsidRDefault="00FB636E"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 Кандидат проходить до місця підготовки відповідей на Екзаменаційний білет.</w:t>
      </w:r>
    </w:p>
    <w:p w14:paraId="212DABFB" w14:textId="2F0FFB7D" w:rsidR="00FB636E" w:rsidRPr="00197BE5" w:rsidRDefault="00FB636E"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Тривалість заповнення екзаменаційного білету на здобуття сертифіката компетентності складає 1 годину. Відлік часу починається після заповнення шапки екзаменаційного білету.</w:t>
      </w:r>
    </w:p>
    <w:p w14:paraId="132FC2E7" w14:textId="4350DE0A" w:rsidR="00FB636E" w:rsidRPr="00197BE5" w:rsidRDefault="00FB636E"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Під час проведення іспиту не дозволяється користуватись будь - якими довідковими матеріалами у рукописному, друкованому або електронному вигляді, зокрема конспектами лекцій, стандартами, власними записами та іншим.</w:t>
      </w:r>
    </w:p>
    <w:p w14:paraId="10630851" w14:textId="6943D82D" w:rsidR="00FB636E" w:rsidRPr="00197BE5" w:rsidRDefault="000B464A"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Під час роботи з екзаменаційним білетом необхідно підтримувати в аудиторії тишу не заважаючи колегам, що знаходяться поруч: розмовами (в тому числі з використанням мобільних телефонів), запитаннями, що стосуються змісту екзаменаційних білетів та в інший спосіб.</w:t>
      </w:r>
    </w:p>
    <w:p w14:paraId="6AC935CC" w14:textId="212A68BE" w:rsidR="000B464A" w:rsidRPr="00197BE5" w:rsidRDefault="000B464A" w:rsidP="00FB636E">
      <w:pPr>
        <w:pStyle w:val="a4"/>
        <w:numPr>
          <w:ilvl w:val="2"/>
          <w:numId w:val="9"/>
        </w:numP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Не допускається копіювання білетів, розмноження або передача іншій особі.</w:t>
      </w:r>
    </w:p>
    <w:p w14:paraId="73011145" w14:textId="22870A0E" w:rsidR="000B464A" w:rsidRPr="00197BE5" w:rsidRDefault="000B464A" w:rsidP="000B464A">
      <w:pPr>
        <w:pStyle w:val="a4"/>
        <w:numPr>
          <w:ilvl w:val="2"/>
          <w:numId w:val="9"/>
        </w:numPr>
        <w:shd w:val="clear" w:color="auto" w:fill="FFFFFF"/>
        <w:spacing w:after="0"/>
        <w:ind w:left="567" w:hanging="709"/>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Зв’язок з членами екзаменаційної комісії забезпечує представник органу з сертифікації персоналу (спостерігач), який знаходиться в аудиторії протягом часу письмової частини іспиту.</w:t>
      </w:r>
    </w:p>
    <w:p w14:paraId="31998B56" w14:textId="2398D74C" w:rsidR="000B464A" w:rsidRPr="00197BE5" w:rsidRDefault="000B464A" w:rsidP="000B464A">
      <w:pPr>
        <w:pStyle w:val="a4"/>
        <w:numPr>
          <w:ilvl w:val="2"/>
          <w:numId w:val="9"/>
        </w:numPr>
        <w:shd w:val="clear" w:color="auto" w:fill="FFFFFF"/>
        <w:spacing w:after="0"/>
        <w:ind w:left="567" w:hanging="709"/>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lastRenderedPageBreak/>
        <w:t xml:space="preserve">За необхідності залишити аудиторію кандидат на сертифікацію здає примірник білета члену атестаційної комісії або представнику органу з сертифікації персоналу. </w:t>
      </w:r>
      <w:r w:rsidRPr="00197BE5">
        <w:rPr>
          <w:rFonts w:ascii="Times New Roman" w:eastAsia="Times New Roman" w:hAnsi="Times New Roman" w:cs="Times New Roman"/>
          <w:sz w:val="28"/>
          <w:szCs w:val="28"/>
          <w:lang w:val="ru-RU"/>
        </w:rPr>
        <w:t xml:space="preserve">При </w:t>
      </w:r>
      <w:proofErr w:type="spellStart"/>
      <w:r w:rsidRPr="00197BE5">
        <w:rPr>
          <w:rFonts w:ascii="Times New Roman" w:eastAsia="Times New Roman" w:hAnsi="Times New Roman" w:cs="Times New Roman"/>
          <w:sz w:val="28"/>
          <w:szCs w:val="28"/>
          <w:lang w:val="ru-RU"/>
        </w:rPr>
        <w:t>цьому</w:t>
      </w:r>
      <w:proofErr w:type="spellEnd"/>
      <w:r w:rsidRPr="00197BE5">
        <w:rPr>
          <w:rFonts w:ascii="Times New Roman" w:eastAsia="Times New Roman" w:hAnsi="Times New Roman" w:cs="Times New Roman"/>
          <w:sz w:val="28"/>
          <w:szCs w:val="28"/>
          <w:lang w:val="ru-RU"/>
        </w:rPr>
        <w:t xml:space="preserve"> час </w:t>
      </w:r>
      <w:proofErr w:type="spellStart"/>
      <w:r w:rsidRPr="00197BE5">
        <w:rPr>
          <w:rFonts w:ascii="Times New Roman" w:eastAsia="Times New Roman" w:hAnsi="Times New Roman" w:cs="Times New Roman"/>
          <w:sz w:val="28"/>
          <w:szCs w:val="28"/>
          <w:lang w:val="ru-RU"/>
        </w:rPr>
        <w:t>проведення</w:t>
      </w:r>
      <w:proofErr w:type="spellEnd"/>
      <w:r w:rsidRPr="00197BE5">
        <w:rPr>
          <w:rFonts w:ascii="Times New Roman" w:eastAsia="Times New Roman" w:hAnsi="Times New Roman" w:cs="Times New Roman"/>
          <w:sz w:val="28"/>
          <w:szCs w:val="28"/>
          <w:lang w:val="ru-RU"/>
        </w:rPr>
        <w:t xml:space="preserve"> </w:t>
      </w:r>
      <w:proofErr w:type="spellStart"/>
      <w:r w:rsidRPr="00197BE5">
        <w:rPr>
          <w:rFonts w:ascii="Times New Roman" w:eastAsia="Times New Roman" w:hAnsi="Times New Roman" w:cs="Times New Roman"/>
          <w:sz w:val="28"/>
          <w:szCs w:val="28"/>
          <w:lang w:val="ru-RU"/>
        </w:rPr>
        <w:t>іспиту</w:t>
      </w:r>
      <w:proofErr w:type="spellEnd"/>
      <w:r w:rsidRPr="00197BE5">
        <w:rPr>
          <w:rFonts w:ascii="Times New Roman" w:eastAsia="Times New Roman" w:hAnsi="Times New Roman" w:cs="Times New Roman"/>
          <w:sz w:val="28"/>
          <w:szCs w:val="28"/>
          <w:lang w:val="ru-RU"/>
        </w:rPr>
        <w:t xml:space="preserve"> для </w:t>
      </w:r>
      <w:proofErr w:type="spellStart"/>
      <w:r w:rsidRPr="00197BE5">
        <w:rPr>
          <w:rFonts w:ascii="Times New Roman" w:eastAsia="Times New Roman" w:hAnsi="Times New Roman" w:cs="Times New Roman"/>
          <w:sz w:val="28"/>
          <w:szCs w:val="28"/>
          <w:lang w:val="ru-RU"/>
        </w:rPr>
        <w:t>такої</w:t>
      </w:r>
      <w:proofErr w:type="spellEnd"/>
      <w:r w:rsidRPr="00197BE5">
        <w:rPr>
          <w:rFonts w:ascii="Times New Roman" w:eastAsia="Times New Roman" w:hAnsi="Times New Roman" w:cs="Times New Roman"/>
          <w:sz w:val="28"/>
          <w:szCs w:val="28"/>
          <w:lang w:val="ru-RU"/>
        </w:rPr>
        <w:t xml:space="preserve"> особи не </w:t>
      </w:r>
      <w:proofErr w:type="spellStart"/>
      <w:r w:rsidRPr="00197BE5">
        <w:rPr>
          <w:rFonts w:ascii="Times New Roman" w:eastAsia="Times New Roman" w:hAnsi="Times New Roman" w:cs="Times New Roman"/>
          <w:sz w:val="28"/>
          <w:szCs w:val="28"/>
          <w:lang w:val="ru-RU"/>
        </w:rPr>
        <w:t>подовжується</w:t>
      </w:r>
      <w:proofErr w:type="spellEnd"/>
      <w:r w:rsidRPr="00197BE5">
        <w:rPr>
          <w:rFonts w:ascii="Times New Roman" w:eastAsia="Times New Roman" w:hAnsi="Times New Roman" w:cs="Times New Roman"/>
          <w:sz w:val="28"/>
          <w:szCs w:val="28"/>
          <w:lang w:val="ru-RU"/>
        </w:rPr>
        <w:t>.</w:t>
      </w:r>
    </w:p>
    <w:p w14:paraId="69E8721A" w14:textId="5324B626" w:rsidR="00871FB6" w:rsidRPr="00197BE5" w:rsidRDefault="005A6912" w:rsidP="000B464A">
      <w:pPr>
        <w:pStyle w:val="a4"/>
        <w:numPr>
          <w:ilvl w:val="2"/>
          <w:numId w:val="9"/>
        </w:numPr>
        <w:shd w:val="clear" w:color="auto" w:fill="FFFFFF"/>
        <w:spacing w:after="0"/>
        <w:ind w:left="567" w:hanging="709"/>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Після закінчення часу для підготовки, кандидат підходить до екзаменаторів</w:t>
      </w:r>
      <w:r w:rsidR="00871FB6" w:rsidRPr="00197BE5">
        <w:rPr>
          <w:rFonts w:ascii="Times New Roman" w:eastAsia="Times New Roman" w:hAnsi="Times New Roman" w:cs="Times New Roman"/>
          <w:sz w:val="28"/>
          <w:szCs w:val="28"/>
          <w:lang w:val="uk-UA"/>
        </w:rPr>
        <w:t xml:space="preserve">, </w:t>
      </w:r>
      <w:r w:rsidR="00527BA7" w:rsidRPr="00197BE5">
        <w:rPr>
          <w:rFonts w:ascii="Times New Roman" w:eastAsia="Times New Roman" w:hAnsi="Times New Roman" w:cs="Times New Roman"/>
          <w:sz w:val="28"/>
          <w:szCs w:val="28"/>
          <w:lang w:val="uk-UA"/>
        </w:rPr>
        <w:t xml:space="preserve">екзаменатори перевіряють відповіді на питання </w:t>
      </w:r>
      <w:r w:rsidR="000B2A63">
        <w:rPr>
          <w:rFonts w:ascii="Times New Roman" w:eastAsia="Times New Roman" w:hAnsi="Times New Roman" w:cs="Times New Roman"/>
          <w:sz w:val="28"/>
          <w:szCs w:val="28"/>
          <w:lang w:val="uk-UA"/>
        </w:rPr>
        <w:t xml:space="preserve">відкритого </w:t>
      </w:r>
      <w:r w:rsidR="00527BA7" w:rsidRPr="00197BE5">
        <w:rPr>
          <w:rFonts w:ascii="Times New Roman" w:eastAsia="Times New Roman" w:hAnsi="Times New Roman" w:cs="Times New Roman"/>
          <w:sz w:val="28"/>
          <w:szCs w:val="28"/>
          <w:lang w:val="uk-UA"/>
        </w:rPr>
        <w:t>типу</w:t>
      </w:r>
      <w:r w:rsidR="00B85F65">
        <w:rPr>
          <w:rFonts w:ascii="Times New Roman" w:eastAsia="Times New Roman" w:hAnsi="Times New Roman" w:cs="Times New Roman"/>
          <w:sz w:val="28"/>
          <w:szCs w:val="28"/>
          <w:lang w:val="uk-UA"/>
        </w:rPr>
        <w:t>, за необхідністю або бажанням кандидат</w:t>
      </w:r>
      <w:r w:rsidR="00CF5AAF">
        <w:rPr>
          <w:rFonts w:ascii="Times New Roman" w:eastAsia="Times New Roman" w:hAnsi="Times New Roman" w:cs="Times New Roman"/>
          <w:sz w:val="28"/>
          <w:szCs w:val="28"/>
          <w:lang w:val="uk-UA"/>
        </w:rPr>
        <w:t>а</w:t>
      </w:r>
      <w:r w:rsidR="00B85F65">
        <w:rPr>
          <w:rFonts w:ascii="Times New Roman" w:eastAsia="Times New Roman" w:hAnsi="Times New Roman" w:cs="Times New Roman"/>
          <w:sz w:val="28"/>
          <w:szCs w:val="28"/>
          <w:lang w:val="uk-UA"/>
        </w:rPr>
        <w:t xml:space="preserve">, екзаменатор може попросити кандидата доповнити відповіді або дати відповіді на додаткові питання, </w:t>
      </w:r>
      <w:r w:rsidR="00527BA7" w:rsidRPr="00197BE5">
        <w:rPr>
          <w:rFonts w:ascii="Times New Roman" w:eastAsia="Times New Roman" w:hAnsi="Times New Roman" w:cs="Times New Roman"/>
          <w:sz w:val="28"/>
          <w:szCs w:val="28"/>
          <w:lang w:val="uk-UA"/>
        </w:rPr>
        <w:t xml:space="preserve"> </w:t>
      </w:r>
      <w:r w:rsidR="00871FB6" w:rsidRPr="00197BE5">
        <w:rPr>
          <w:rFonts w:ascii="Times New Roman" w:eastAsia="Times New Roman" w:hAnsi="Times New Roman" w:cs="Times New Roman"/>
          <w:sz w:val="28"/>
          <w:szCs w:val="28"/>
          <w:lang w:val="uk-UA"/>
        </w:rPr>
        <w:t>результати (бали) заносяться до листів екзаменаторів Ф 9.3. – 08.</w:t>
      </w:r>
    </w:p>
    <w:p w14:paraId="4A4C1BB7" w14:textId="340D4960" w:rsidR="00871FB6" w:rsidRPr="00197BE5" w:rsidRDefault="00C6461B" w:rsidP="000B464A">
      <w:pPr>
        <w:pStyle w:val="a4"/>
        <w:numPr>
          <w:ilvl w:val="2"/>
          <w:numId w:val="9"/>
        </w:numPr>
        <w:shd w:val="clear" w:color="auto" w:fill="FFFFFF"/>
        <w:spacing w:after="0"/>
        <w:ind w:left="567" w:hanging="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Після закінчення співбесіди (за наявності), к</w:t>
      </w:r>
      <w:r w:rsidR="00871FB6" w:rsidRPr="00197BE5">
        <w:rPr>
          <w:rFonts w:ascii="Times New Roman" w:eastAsia="Times New Roman" w:hAnsi="Times New Roman" w:cs="Times New Roman"/>
          <w:sz w:val="28"/>
          <w:szCs w:val="28"/>
          <w:lang w:val="uk-UA"/>
        </w:rPr>
        <w:t>андидат на сертифікацію покидає приміщення проведення іспиту.</w:t>
      </w:r>
    </w:p>
    <w:p w14:paraId="1E45C9AD" w14:textId="12AA7384" w:rsidR="005A6912" w:rsidRPr="00197BE5" w:rsidRDefault="004C02FB" w:rsidP="000B464A">
      <w:pPr>
        <w:pStyle w:val="a4"/>
        <w:numPr>
          <w:ilvl w:val="2"/>
          <w:numId w:val="9"/>
        </w:numPr>
        <w:shd w:val="clear" w:color="auto" w:fill="FFFFFF"/>
        <w:spacing w:after="0"/>
        <w:ind w:left="567" w:hanging="709"/>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Після того, як всі кандидати на сертифікацію пройдуть співбесіду та покинуть приміщення, е</w:t>
      </w:r>
      <w:r w:rsidR="005A6912" w:rsidRPr="00197BE5">
        <w:rPr>
          <w:rFonts w:ascii="Times New Roman" w:eastAsia="Times New Roman" w:hAnsi="Times New Roman" w:cs="Times New Roman"/>
          <w:sz w:val="28"/>
          <w:szCs w:val="28"/>
          <w:lang w:val="uk-UA"/>
        </w:rPr>
        <w:t>кзамен</w:t>
      </w:r>
      <w:r w:rsidRPr="00197BE5">
        <w:rPr>
          <w:rFonts w:ascii="Times New Roman" w:eastAsia="Times New Roman" w:hAnsi="Times New Roman" w:cs="Times New Roman"/>
          <w:sz w:val="28"/>
          <w:szCs w:val="28"/>
          <w:lang w:val="uk-UA"/>
        </w:rPr>
        <w:t>а</w:t>
      </w:r>
      <w:r w:rsidR="005A6912" w:rsidRPr="00197BE5">
        <w:rPr>
          <w:rFonts w:ascii="Times New Roman" w:eastAsia="Times New Roman" w:hAnsi="Times New Roman" w:cs="Times New Roman"/>
          <w:sz w:val="28"/>
          <w:szCs w:val="28"/>
          <w:lang w:val="uk-UA"/>
        </w:rPr>
        <w:t xml:space="preserve">тори </w:t>
      </w:r>
      <w:r w:rsidRPr="00197BE5">
        <w:rPr>
          <w:rFonts w:ascii="Times New Roman" w:eastAsia="Times New Roman" w:hAnsi="Times New Roman" w:cs="Times New Roman"/>
          <w:sz w:val="28"/>
          <w:szCs w:val="28"/>
          <w:lang w:val="uk-UA"/>
        </w:rPr>
        <w:t>перевіряють</w:t>
      </w:r>
      <w:r w:rsidR="005A6912" w:rsidRPr="00197BE5">
        <w:rPr>
          <w:rFonts w:ascii="Times New Roman" w:eastAsia="Times New Roman" w:hAnsi="Times New Roman" w:cs="Times New Roman"/>
          <w:sz w:val="28"/>
          <w:szCs w:val="28"/>
          <w:lang w:val="uk-UA"/>
        </w:rPr>
        <w:t xml:space="preserve"> відповіді на питання закритого типу.</w:t>
      </w:r>
      <w:r w:rsidRPr="00197BE5">
        <w:rPr>
          <w:rFonts w:ascii="Times New Roman" w:eastAsia="Times New Roman" w:hAnsi="Times New Roman" w:cs="Times New Roman"/>
          <w:sz w:val="28"/>
          <w:szCs w:val="28"/>
          <w:lang w:val="uk-UA"/>
        </w:rPr>
        <w:t xml:space="preserve"> Бали також заносяться до листів екзаменаторів.</w:t>
      </w:r>
    </w:p>
    <w:p w14:paraId="5D335294" w14:textId="4BDE542D" w:rsidR="004C02FB" w:rsidRPr="00197BE5" w:rsidRDefault="005A6912" w:rsidP="000B464A">
      <w:pPr>
        <w:pStyle w:val="a4"/>
        <w:numPr>
          <w:ilvl w:val="2"/>
          <w:numId w:val="9"/>
        </w:numPr>
        <w:shd w:val="clear" w:color="auto" w:fill="FFFFFF"/>
        <w:spacing w:after="0"/>
        <w:ind w:left="567" w:hanging="709"/>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У разі розходження даних щодо кількості правильних відповідей на питання закритого типу, секретар перевіряє заповнений білет для знаходження причини невідповідності.</w:t>
      </w:r>
    </w:p>
    <w:p w14:paraId="1150E6AD" w14:textId="0BFEDC08" w:rsidR="0017202A" w:rsidRPr="00197BE5" w:rsidRDefault="0017202A" w:rsidP="009F708D">
      <w:pPr>
        <w:pStyle w:val="a4"/>
        <w:numPr>
          <w:ilvl w:val="1"/>
          <w:numId w:val="9"/>
        </w:numPr>
        <w:shd w:val="clear" w:color="auto" w:fill="FFFFFF"/>
        <w:spacing w:after="0"/>
        <w:ind w:left="0" w:firstLine="567"/>
        <w:jc w:val="both"/>
        <w:rPr>
          <w:rFonts w:ascii="Times New Roman" w:eastAsia="Times New Roman" w:hAnsi="Times New Roman" w:cs="Times New Roman"/>
          <w:bCs/>
          <w:sz w:val="28"/>
          <w:szCs w:val="28"/>
          <w:lang w:val="uk-UA"/>
        </w:rPr>
      </w:pPr>
      <w:r w:rsidRPr="00197BE5">
        <w:rPr>
          <w:rFonts w:ascii="Times New Roman" w:eastAsia="Times New Roman" w:hAnsi="Times New Roman" w:cs="Times New Roman"/>
          <w:bCs/>
          <w:sz w:val="28"/>
          <w:szCs w:val="28"/>
          <w:lang w:val="uk-UA"/>
        </w:rPr>
        <w:t>Голова екзаменаційної комісії несе відповідальність за:</w:t>
      </w:r>
    </w:p>
    <w:p w14:paraId="67AE3BCF" w14:textId="761514ED" w:rsidR="0017202A" w:rsidRPr="00197BE5" w:rsidRDefault="0017202A" w:rsidP="009F708D">
      <w:pPr>
        <w:numPr>
          <w:ilvl w:val="0"/>
          <w:numId w:val="2"/>
        </w:numPr>
        <w:pBdr>
          <w:top w:val="nil"/>
          <w:left w:val="nil"/>
          <w:bottom w:val="nil"/>
          <w:right w:val="nil"/>
          <w:between w:val="nil"/>
        </w:pBdr>
        <w:shd w:val="clear" w:color="auto" w:fill="FFFFFF"/>
        <w:spacing w:after="0"/>
        <w:ind w:left="0"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Складання екзаменаційних тестів, які повинні бути затверджені</w:t>
      </w:r>
      <w:r w:rsidR="009F708D" w:rsidRPr="00197BE5">
        <w:rPr>
          <w:rFonts w:ascii="Times New Roman" w:eastAsia="Times New Roman" w:hAnsi="Times New Roman" w:cs="Times New Roman"/>
          <w:sz w:val="28"/>
          <w:szCs w:val="28"/>
          <w:lang w:val="uk-UA"/>
        </w:rPr>
        <w:t xml:space="preserve"> Головою</w:t>
      </w:r>
      <w:r w:rsidRPr="00197BE5">
        <w:rPr>
          <w:rFonts w:ascii="Times New Roman" w:eastAsia="Times New Roman" w:hAnsi="Times New Roman" w:cs="Times New Roman"/>
          <w:sz w:val="28"/>
          <w:szCs w:val="28"/>
          <w:lang w:val="uk-UA"/>
        </w:rPr>
        <w:t xml:space="preserve">  ОСП </w:t>
      </w:r>
      <w:r w:rsidR="009F708D" w:rsidRPr="00197BE5">
        <w:rPr>
          <w:rFonts w:ascii="Times New Roman" w:eastAsia="Times New Roman" w:hAnsi="Times New Roman" w:cs="Times New Roman"/>
          <w:sz w:val="28"/>
          <w:szCs w:val="28"/>
          <w:lang w:val="uk-UA"/>
        </w:rPr>
        <w:t xml:space="preserve">у </w:t>
      </w:r>
      <w:r w:rsidRPr="00197BE5">
        <w:rPr>
          <w:rFonts w:ascii="Times New Roman" w:eastAsia="Times New Roman" w:hAnsi="Times New Roman" w:cs="Times New Roman"/>
          <w:sz w:val="28"/>
          <w:szCs w:val="28"/>
          <w:lang w:val="uk-UA"/>
        </w:rPr>
        <w:t>ДУ «Центр громадського здоров’я МОЗ України».</w:t>
      </w:r>
    </w:p>
    <w:p w14:paraId="0E39A75D" w14:textId="6A8455DA" w:rsidR="0017202A" w:rsidRPr="00197BE5" w:rsidRDefault="0017202A" w:rsidP="003C6F3F">
      <w:pPr>
        <w:numPr>
          <w:ilvl w:val="0"/>
          <w:numId w:val="5"/>
        </w:numPr>
        <w:pBdr>
          <w:top w:val="nil"/>
          <w:left w:val="nil"/>
          <w:bottom w:val="nil"/>
          <w:right w:val="nil"/>
          <w:between w:val="nil"/>
        </w:pBdr>
        <w:shd w:val="clear" w:color="auto" w:fill="FFFFFF"/>
        <w:spacing w:after="0"/>
        <w:ind w:left="0" w:firstLine="108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організацію  сертифікації відповідно до Процедури сертифікації персоналу</w:t>
      </w:r>
      <w:r w:rsidR="009F708D" w:rsidRPr="00197BE5">
        <w:rPr>
          <w:rFonts w:ascii="Times New Roman" w:eastAsia="Times New Roman" w:hAnsi="Times New Roman" w:cs="Times New Roman"/>
          <w:sz w:val="28"/>
          <w:szCs w:val="28"/>
          <w:lang w:val="uk-UA"/>
        </w:rPr>
        <w:t xml:space="preserve"> ОСП у ДУ «Центр громадського здоров’я МОЗ України»</w:t>
      </w:r>
      <w:r w:rsidRPr="00197BE5">
        <w:rPr>
          <w:rFonts w:ascii="Times New Roman" w:eastAsia="Times New Roman" w:hAnsi="Times New Roman" w:cs="Times New Roman"/>
          <w:sz w:val="28"/>
          <w:szCs w:val="28"/>
          <w:lang w:val="uk-UA"/>
        </w:rPr>
        <w:t xml:space="preserve"> ПР 9.1.-07;</w:t>
      </w:r>
    </w:p>
    <w:p w14:paraId="3AF2D701" w14:textId="29850F1F" w:rsidR="0017202A" w:rsidRPr="00197BE5" w:rsidRDefault="0017202A" w:rsidP="003C6F3F">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оформлення Протоколу за результатами проведення іспиту.</w:t>
      </w:r>
    </w:p>
    <w:p w14:paraId="112F1A28" w14:textId="05C3A28A" w:rsidR="0017202A" w:rsidRPr="00197BE5" w:rsidRDefault="0017202A" w:rsidP="0017202A">
      <w:pPr>
        <w:shd w:val="clear" w:color="auto" w:fill="FFFFFF"/>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У разі наявності усних запитань кандидат відповідає в присутності всіх членів </w:t>
      </w:r>
      <w:r w:rsidR="003C6F3F" w:rsidRPr="00197BE5">
        <w:rPr>
          <w:rFonts w:ascii="Times New Roman" w:eastAsia="Times New Roman" w:hAnsi="Times New Roman" w:cs="Times New Roman"/>
          <w:sz w:val="28"/>
          <w:szCs w:val="28"/>
          <w:lang w:val="uk-UA"/>
        </w:rPr>
        <w:t>е</w:t>
      </w:r>
      <w:r w:rsidRPr="00197BE5">
        <w:rPr>
          <w:rFonts w:ascii="Times New Roman" w:eastAsia="Times New Roman" w:hAnsi="Times New Roman" w:cs="Times New Roman"/>
          <w:sz w:val="28"/>
          <w:szCs w:val="28"/>
          <w:lang w:val="uk-UA"/>
        </w:rPr>
        <w:t>кзаменаційн</w:t>
      </w:r>
      <w:r w:rsidR="003C6F3F" w:rsidRPr="00197BE5">
        <w:rPr>
          <w:rFonts w:ascii="Times New Roman" w:eastAsia="Times New Roman" w:hAnsi="Times New Roman" w:cs="Times New Roman"/>
          <w:sz w:val="28"/>
          <w:szCs w:val="28"/>
          <w:lang w:val="uk-UA"/>
        </w:rPr>
        <w:t>ої комісії</w:t>
      </w:r>
      <w:r w:rsidRPr="00197BE5">
        <w:rPr>
          <w:rFonts w:ascii="Times New Roman" w:eastAsia="Times New Roman" w:hAnsi="Times New Roman" w:cs="Times New Roman"/>
          <w:sz w:val="28"/>
          <w:szCs w:val="28"/>
          <w:lang w:val="uk-UA"/>
        </w:rPr>
        <w:t xml:space="preserve">.  </w:t>
      </w:r>
    </w:p>
    <w:p w14:paraId="570B2D5F" w14:textId="422094C0" w:rsidR="0017202A" w:rsidRPr="00197BE5" w:rsidRDefault="0017202A" w:rsidP="0017202A">
      <w:pPr>
        <w:shd w:val="clear" w:color="auto" w:fill="FFFFFF"/>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На іспиті може бути присутні спостерігач</w:t>
      </w:r>
      <w:r w:rsidR="003625AA" w:rsidRPr="00197BE5">
        <w:rPr>
          <w:rFonts w:ascii="Times New Roman" w:eastAsia="Times New Roman" w:hAnsi="Times New Roman" w:cs="Times New Roman"/>
          <w:sz w:val="28"/>
          <w:szCs w:val="28"/>
          <w:lang w:val="uk-UA"/>
        </w:rPr>
        <w:t>і</w:t>
      </w:r>
      <w:r w:rsidRPr="00197BE5">
        <w:rPr>
          <w:rFonts w:ascii="Times New Roman" w:eastAsia="Times New Roman" w:hAnsi="Times New Roman" w:cs="Times New Roman"/>
          <w:sz w:val="28"/>
          <w:szCs w:val="28"/>
          <w:lang w:val="uk-UA"/>
        </w:rPr>
        <w:t>, як</w:t>
      </w:r>
      <w:r w:rsidR="00F50C81">
        <w:rPr>
          <w:rFonts w:ascii="Times New Roman" w:eastAsia="Times New Roman" w:hAnsi="Times New Roman" w:cs="Times New Roman"/>
          <w:sz w:val="28"/>
          <w:szCs w:val="28"/>
          <w:lang w:val="uk-UA"/>
        </w:rPr>
        <w:t>і</w:t>
      </w:r>
      <w:r w:rsidRPr="00197BE5">
        <w:rPr>
          <w:rFonts w:ascii="Times New Roman" w:eastAsia="Times New Roman" w:hAnsi="Times New Roman" w:cs="Times New Roman"/>
          <w:sz w:val="28"/>
          <w:szCs w:val="28"/>
          <w:lang w:val="uk-UA"/>
        </w:rPr>
        <w:t xml:space="preserve"> не оціню</w:t>
      </w:r>
      <w:r w:rsidR="00F50C81">
        <w:rPr>
          <w:rFonts w:ascii="Times New Roman" w:eastAsia="Times New Roman" w:hAnsi="Times New Roman" w:cs="Times New Roman"/>
          <w:sz w:val="28"/>
          <w:szCs w:val="28"/>
          <w:lang w:val="uk-UA"/>
        </w:rPr>
        <w:t>ють</w:t>
      </w:r>
      <w:r w:rsidRPr="00197BE5">
        <w:rPr>
          <w:rFonts w:ascii="Times New Roman" w:eastAsia="Times New Roman" w:hAnsi="Times New Roman" w:cs="Times New Roman"/>
          <w:sz w:val="28"/>
          <w:szCs w:val="28"/>
          <w:lang w:val="uk-UA"/>
        </w:rPr>
        <w:t xml:space="preserve"> кандидатів, але допомаг</w:t>
      </w:r>
      <w:r w:rsidR="00F50C81">
        <w:rPr>
          <w:rFonts w:ascii="Times New Roman" w:eastAsia="Times New Roman" w:hAnsi="Times New Roman" w:cs="Times New Roman"/>
          <w:sz w:val="28"/>
          <w:szCs w:val="28"/>
          <w:lang w:val="uk-UA"/>
        </w:rPr>
        <w:t>ають</w:t>
      </w:r>
      <w:r w:rsidRPr="00197BE5">
        <w:rPr>
          <w:rFonts w:ascii="Times New Roman" w:eastAsia="Times New Roman" w:hAnsi="Times New Roman" w:cs="Times New Roman"/>
          <w:sz w:val="28"/>
          <w:szCs w:val="28"/>
          <w:lang w:val="uk-UA"/>
        </w:rPr>
        <w:t xml:space="preserve"> у реалізації Політики </w:t>
      </w:r>
      <w:r w:rsidR="003C6F3F" w:rsidRPr="00197BE5">
        <w:rPr>
          <w:rFonts w:ascii="Times New Roman" w:eastAsia="Times New Roman" w:hAnsi="Times New Roman" w:cs="Times New Roman"/>
          <w:sz w:val="28"/>
          <w:szCs w:val="28"/>
          <w:lang w:val="uk-UA"/>
        </w:rPr>
        <w:t xml:space="preserve">забезпечення </w:t>
      </w:r>
      <w:r w:rsidRPr="00197BE5">
        <w:rPr>
          <w:rFonts w:ascii="Times New Roman" w:eastAsia="Times New Roman" w:hAnsi="Times New Roman" w:cs="Times New Roman"/>
          <w:sz w:val="28"/>
          <w:szCs w:val="28"/>
          <w:lang w:val="uk-UA"/>
        </w:rPr>
        <w:t xml:space="preserve">безпеки </w:t>
      </w:r>
      <w:r w:rsidR="003C6F3F" w:rsidRPr="00197BE5">
        <w:rPr>
          <w:rFonts w:ascii="Times New Roman" w:eastAsia="Times New Roman" w:hAnsi="Times New Roman" w:cs="Times New Roman"/>
          <w:sz w:val="28"/>
          <w:szCs w:val="28"/>
          <w:lang w:val="uk-UA"/>
        </w:rPr>
        <w:t xml:space="preserve">екзаменаційних матеріалів, запобігання шахрайства під час іспитів </w:t>
      </w:r>
      <w:r w:rsidRPr="00197BE5">
        <w:rPr>
          <w:rFonts w:ascii="Times New Roman" w:eastAsia="Times New Roman" w:hAnsi="Times New Roman" w:cs="Times New Roman"/>
          <w:sz w:val="28"/>
          <w:szCs w:val="28"/>
          <w:lang w:val="uk-UA"/>
        </w:rPr>
        <w:t xml:space="preserve">ОСП </w:t>
      </w:r>
      <w:r w:rsidR="003C6F3F" w:rsidRPr="00197BE5">
        <w:rPr>
          <w:rFonts w:ascii="Times New Roman" w:eastAsia="Times New Roman" w:hAnsi="Times New Roman" w:cs="Times New Roman"/>
          <w:sz w:val="28"/>
          <w:szCs w:val="28"/>
          <w:lang w:val="uk-UA"/>
        </w:rPr>
        <w:t xml:space="preserve">у </w:t>
      </w:r>
      <w:r w:rsidRPr="00197BE5">
        <w:rPr>
          <w:rFonts w:ascii="Times New Roman" w:eastAsia="Times New Roman" w:hAnsi="Times New Roman" w:cs="Times New Roman"/>
          <w:sz w:val="28"/>
          <w:szCs w:val="28"/>
          <w:lang w:val="uk-UA"/>
        </w:rPr>
        <w:t>ДУ «Центр громадського здоров’я МОЗ України» ПЛ 7.4.1.-03.</w:t>
      </w:r>
    </w:p>
    <w:p w14:paraId="22EC52D9" w14:textId="276A9189" w:rsidR="00BE277C" w:rsidRPr="00197BE5" w:rsidRDefault="00BE277C" w:rsidP="0017202A">
      <w:pPr>
        <w:shd w:val="clear" w:color="auto" w:fill="FFFFFF"/>
        <w:spacing w:after="0"/>
        <w:ind w:firstLine="72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Схематичне зображення етапів проходження іспиту та ухвалення відповідних рішень зазначено у додатку 1 до цієї Процедури.</w:t>
      </w:r>
    </w:p>
    <w:p w14:paraId="04B2C019" w14:textId="77777777" w:rsidR="00BE277C" w:rsidRPr="00197BE5" w:rsidRDefault="00BE277C" w:rsidP="00FD3CC2">
      <w:pPr>
        <w:pBdr>
          <w:top w:val="nil"/>
          <w:left w:val="nil"/>
          <w:bottom w:val="nil"/>
          <w:right w:val="nil"/>
          <w:between w:val="nil"/>
        </w:pBdr>
        <w:spacing w:after="0"/>
        <w:jc w:val="both"/>
        <w:rPr>
          <w:rFonts w:ascii="Times New Roman" w:eastAsia="Times New Roman" w:hAnsi="Times New Roman" w:cs="Times New Roman"/>
          <w:sz w:val="28"/>
          <w:szCs w:val="28"/>
          <w:lang w:val="uk-UA"/>
        </w:rPr>
      </w:pPr>
    </w:p>
    <w:p w14:paraId="5DA40B32" w14:textId="0352B1AC" w:rsidR="003C6F3F" w:rsidRPr="00197BE5" w:rsidRDefault="003C6F3F" w:rsidP="005E4C14">
      <w:pPr>
        <w:pStyle w:val="a4"/>
        <w:numPr>
          <w:ilvl w:val="0"/>
          <w:numId w:val="9"/>
        </w:numPr>
        <w:pBdr>
          <w:top w:val="nil"/>
          <w:left w:val="nil"/>
          <w:bottom w:val="nil"/>
          <w:right w:val="nil"/>
          <w:between w:val="nil"/>
        </w:pBdr>
        <w:shd w:val="clear" w:color="auto" w:fill="FFFFFF"/>
        <w:spacing w:after="0"/>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Обробка результатів іспитів</w:t>
      </w:r>
    </w:p>
    <w:p w14:paraId="011469D0" w14:textId="77777777" w:rsidR="004C02FB" w:rsidRPr="00197BE5" w:rsidRDefault="004C02FB" w:rsidP="003C6F3F">
      <w:pPr>
        <w:pStyle w:val="a4"/>
        <w:numPr>
          <w:ilvl w:val="1"/>
          <w:numId w:val="9"/>
        </w:numPr>
        <w:shd w:val="clear" w:color="auto" w:fill="FFFFFF"/>
        <w:spacing w:after="0"/>
        <w:ind w:left="0" w:firstLine="567"/>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 xml:space="preserve">Якщо відповіді оцінені, як такі, що набрали достатню, передбачену Схемою сертифікації, кількість балів, то особа вважається такою, що успішно склала іспит. Це питання регулюється Процедурою застосування методів оцінки ОСП у ДУ «Центр громадського здоров’я МОЗ України» ПР 9.2.-12. </w:t>
      </w:r>
    </w:p>
    <w:p w14:paraId="794E5B6C" w14:textId="02EAB452" w:rsidR="003C6F3F" w:rsidRPr="00197BE5" w:rsidRDefault="003C6F3F" w:rsidP="003C6F3F">
      <w:pPr>
        <w:pStyle w:val="a4"/>
        <w:numPr>
          <w:ilvl w:val="1"/>
          <w:numId w:val="9"/>
        </w:numPr>
        <w:shd w:val="clear" w:color="auto" w:fill="FFFFFF"/>
        <w:spacing w:after="0"/>
        <w:ind w:left="0" w:firstLine="567"/>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lastRenderedPageBreak/>
        <w:t xml:space="preserve">Протягом </w:t>
      </w:r>
      <w:r w:rsidR="0005387D" w:rsidRPr="00197BE5">
        <w:rPr>
          <w:rFonts w:ascii="Times New Roman" w:eastAsia="Times New Roman" w:hAnsi="Times New Roman" w:cs="Times New Roman"/>
          <w:sz w:val="27"/>
          <w:szCs w:val="27"/>
          <w:lang w:val="uk-UA"/>
        </w:rPr>
        <w:t>доби</w:t>
      </w:r>
      <w:r w:rsidRPr="00197BE5">
        <w:rPr>
          <w:rFonts w:ascii="Times New Roman" w:eastAsia="Times New Roman" w:hAnsi="Times New Roman" w:cs="Times New Roman"/>
          <w:sz w:val="27"/>
          <w:szCs w:val="27"/>
          <w:lang w:val="uk-UA"/>
        </w:rPr>
        <w:t xml:space="preserve"> екзаменаційна комісія </w:t>
      </w:r>
      <w:r w:rsidR="004C02FB" w:rsidRPr="00197BE5">
        <w:rPr>
          <w:rFonts w:ascii="Times New Roman" w:eastAsia="Times New Roman" w:hAnsi="Times New Roman" w:cs="Times New Roman"/>
          <w:sz w:val="27"/>
          <w:szCs w:val="27"/>
          <w:lang w:val="uk-UA"/>
        </w:rPr>
        <w:t>оформляє</w:t>
      </w:r>
      <w:r w:rsidRPr="00197BE5">
        <w:rPr>
          <w:rFonts w:ascii="Times New Roman" w:eastAsia="Times New Roman" w:hAnsi="Times New Roman" w:cs="Times New Roman"/>
          <w:sz w:val="27"/>
          <w:szCs w:val="27"/>
          <w:lang w:val="uk-UA"/>
        </w:rPr>
        <w:t xml:space="preserve"> результати іспиту </w:t>
      </w:r>
      <w:r w:rsidR="004C02FB" w:rsidRPr="00197BE5">
        <w:rPr>
          <w:rFonts w:ascii="Times New Roman" w:eastAsia="Times New Roman" w:hAnsi="Times New Roman" w:cs="Times New Roman"/>
          <w:sz w:val="27"/>
          <w:szCs w:val="27"/>
          <w:lang w:val="uk-UA"/>
        </w:rPr>
        <w:t>та заповнює наступні документи</w:t>
      </w:r>
      <w:r w:rsidRPr="00197BE5">
        <w:rPr>
          <w:rFonts w:ascii="Times New Roman" w:eastAsia="Times New Roman" w:hAnsi="Times New Roman" w:cs="Times New Roman"/>
          <w:sz w:val="27"/>
          <w:szCs w:val="27"/>
          <w:lang w:val="uk-UA"/>
        </w:rPr>
        <w:t>:</w:t>
      </w:r>
    </w:p>
    <w:p w14:paraId="438C0148" w14:textId="15EF903A" w:rsidR="003C6F3F" w:rsidRPr="00197BE5" w:rsidRDefault="003C6F3F" w:rsidP="003C6F3F">
      <w:pPr>
        <w:pStyle w:val="a4"/>
        <w:numPr>
          <w:ilvl w:val="2"/>
          <w:numId w:val="9"/>
        </w:numPr>
        <w:pBdr>
          <w:top w:val="nil"/>
          <w:left w:val="nil"/>
          <w:bottom w:val="nil"/>
          <w:right w:val="nil"/>
          <w:between w:val="nil"/>
        </w:pBdr>
        <w:shd w:val="clear" w:color="auto" w:fill="FFFFFF"/>
        <w:spacing w:after="0"/>
        <w:ind w:left="0" w:firstLine="851"/>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Звіт про роботу екзаменаційної комісії після Ф 9.3.-04.</w:t>
      </w:r>
    </w:p>
    <w:p w14:paraId="227CC974" w14:textId="329B8F1E" w:rsidR="004C02FB" w:rsidRPr="00197BE5" w:rsidRDefault="004C02FB" w:rsidP="003C6F3F">
      <w:pPr>
        <w:pStyle w:val="a4"/>
        <w:numPr>
          <w:ilvl w:val="2"/>
          <w:numId w:val="9"/>
        </w:numPr>
        <w:pBdr>
          <w:top w:val="nil"/>
          <w:left w:val="nil"/>
          <w:bottom w:val="nil"/>
          <w:right w:val="nil"/>
          <w:between w:val="nil"/>
        </w:pBdr>
        <w:shd w:val="clear" w:color="auto" w:fill="FFFFFF"/>
        <w:spacing w:after="0"/>
        <w:ind w:left="0" w:firstLine="851"/>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Протокол екзаменаційної комісії Ф 9.3.-05.</w:t>
      </w:r>
    </w:p>
    <w:p w14:paraId="3710A2E1" w14:textId="6B055D6A" w:rsidR="004C02FB" w:rsidRPr="00197BE5" w:rsidRDefault="004C02FB" w:rsidP="003C6F3F">
      <w:pPr>
        <w:pStyle w:val="a4"/>
        <w:numPr>
          <w:ilvl w:val="2"/>
          <w:numId w:val="9"/>
        </w:numPr>
        <w:pBdr>
          <w:top w:val="nil"/>
          <w:left w:val="nil"/>
          <w:bottom w:val="nil"/>
          <w:right w:val="nil"/>
          <w:between w:val="nil"/>
        </w:pBdr>
        <w:shd w:val="clear" w:color="auto" w:fill="FFFFFF"/>
        <w:spacing w:after="0"/>
        <w:ind w:left="0" w:firstLine="851"/>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 xml:space="preserve">Список кандидатів, що склали іспит Ф 9.3.-06. </w:t>
      </w:r>
    </w:p>
    <w:p w14:paraId="4952F8B0" w14:textId="004CCCB7" w:rsidR="003C6F3F" w:rsidRPr="00197BE5" w:rsidRDefault="003C6F3F" w:rsidP="003C6F3F">
      <w:pPr>
        <w:shd w:val="clear" w:color="auto" w:fill="FFFFFF"/>
        <w:spacing w:after="0"/>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 xml:space="preserve">     </w:t>
      </w:r>
      <w:r w:rsidRPr="00197BE5">
        <w:rPr>
          <w:rFonts w:ascii="Times New Roman" w:eastAsia="Times New Roman" w:hAnsi="Times New Roman" w:cs="Times New Roman"/>
          <w:sz w:val="27"/>
          <w:szCs w:val="27"/>
          <w:lang w:val="uk-UA"/>
        </w:rPr>
        <w:tab/>
        <w:t>Рішення щодо сертифікації оформлюється у формі Висновку щодо сертифікації</w:t>
      </w:r>
      <w:r w:rsidR="0005387D" w:rsidRPr="00197BE5">
        <w:rPr>
          <w:rFonts w:ascii="Times New Roman" w:eastAsia="Times New Roman" w:hAnsi="Times New Roman" w:cs="Times New Roman"/>
          <w:sz w:val="27"/>
          <w:szCs w:val="27"/>
          <w:lang w:val="uk-UA"/>
        </w:rPr>
        <w:t xml:space="preserve"> (Ф 9.4.-57)</w:t>
      </w:r>
      <w:r w:rsidRPr="00197BE5">
        <w:rPr>
          <w:rFonts w:ascii="Times New Roman" w:eastAsia="Times New Roman" w:hAnsi="Times New Roman" w:cs="Times New Roman"/>
          <w:sz w:val="27"/>
          <w:szCs w:val="27"/>
          <w:lang w:val="uk-UA"/>
        </w:rPr>
        <w:t xml:space="preserve">, </w:t>
      </w:r>
      <w:r w:rsidR="004C02FB" w:rsidRPr="00197BE5">
        <w:rPr>
          <w:rFonts w:ascii="Times New Roman" w:eastAsia="Times New Roman" w:hAnsi="Times New Roman" w:cs="Times New Roman"/>
          <w:sz w:val="27"/>
          <w:szCs w:val="27"/>
          <w:lang w:val="uk-UA"/>
        </w:rPr>
        <w:t xml:space="preserve">на підставі Протоколу засідання ОСП, </w:t>
      </w:r>
      <w:r w:rsidRPr="00197BE5">
        <w:rPr>
          <w:rFonts w:ascii="Times New Roman" w:eastAsia="Times New Roman" w:hAnsi="Times New Roman" w:cs="Times New Roman"/>
          <w:sz w:val="27"/>
          <w:szCs w:val="27"/>
          <w:lang w:val="uk-UA"/>
        </w:rPr>
        <w:t xml:space="preserve">який підписується </w:t>
      </w:r>
      <w:r w:rsidR="004C02FB" w:rsidRPr="00197BE5">
        <w:rPr>
          <w:rFonts w:ascii="Times New Roman" w:eastAsia="Times New Roman" w:hAnsi="Times New Roman" w:cs="Times New Roman"/>
          <w:sz w:val="27"/>
          <w:szCs w:val="27"/>
          <w:lang w:val="uk-UA"/>
        </w:rPr>
        <w:t>головою</w:t>
      </w:r>
      <w:r w:rsidRPr="00197BE5">
        <w:rPr>
          <w:rFonts w:ascii="Times New Roman" w:eastAsia="Times New Roman" w:hAnsi="Times New Roman" w:cs="Times New Roman"/>
          <w:sz w:val="27"/>
          <w:szCs w:val="27"/>
          <w:lang w:val="uk-UA"/>
        </w:rPr>
        <w:t xml:space="preserve"> або уповноваженими особами ОСП </w:t>
      </w:r>
      <w:r w:rsidR="00BE277C" w:rsidRPr="00197BE5">
        <w:rPr>
          <w:rFonts w:ascii="Times New Roman" w:eastAsia="Times New Roman" w:hAnsi="Times New Roman" w:cs="Times New Roman"/>
          <w:sz w:val="27"/>
          <w:szCs w:val="27"/>
          <w:lang w:val="uk-UA"/>
        </w:rPr>
        <w:t xml:space="preserve">у </w:t>
      </w:r>
      <w:r w:rsidRPr="00197BE5">
        <w:rPr>
          <w:rFonts w:ascii="Times New Roman" w:eastAsia="Times New Roman" w:hAnsi="Times New Roman" w:cs="Times New Roman"/>
          <w:sz w:val="27"/>
          <w:szCs w:val="27"/>
          <w:lang w:val="uk-UA"/>
        </w:rPr>
        <w:t xml:space="preserve">ДУ «Центр громадського здоров’я МОЗ України», які не брали участь у навчанні </w:t>
      </w:r>
      <w:r w:rsidR="003A47A7" w:rsidRPr="00197BE5">
        <w:rPr>
          <w:rFonts w:ascii="Times New Roman" w:eastAsia="Times New Roman" w:hAnsi="Times New Roman" w:cs="Times New Roman"/>
          <w:sz w:val="27"/>
          <w:szCs w:val="27"/>
          <w:lang w:val="uk-UA"/>
        </w:rPr>
        <w:t xml:space="preserve">або екзаменуванні </w:t>
      </w:r>
      <w:r w:rsidRPr="00197BE5">
        <w:rPr>
          <w:rFonts w:ascii="Times New Roman" w:eastAsia="Times New Roman" w:hAnsi="Times New Roman" w:cs="Times New Roman"/>
          <w:sz w:val="27"/>
          <w:szCs w:val="27"/>
          <w:lang w:val="uk-UA"/>
        </w:rPr>
        <w:t xml:space="preserve">кандидата </w:t>
      </w:r>
      <w:r w:rsidR="003A47A7" w:rsidRPr="00197BE5">
        <w:rPr>
          <w:rFonts w:ascii="Times New Roman" w:eastAsia="Times New Roman" w:hAnsi="Times New Roman" w:cs="Times New Roman"/>
          <w:sz w:val="27"/>
          <w:szCs w:val="27"/>
          <w:lang w:val="uk-UA"/>
        </w:rPr>
        <w:t xml:space="preserve">на сертифікацію </w:t>
      </w:r>
      <w:r w:rsidRPr="00197BE5">
        <w:rPr>
          <w:rFonts w:ascii="Times New Roman" w:eastAsia="Times New Roman" w:hAnsi="Times New Roman" w:cs="Times New Roman"/>
          <w:sz w:val="27"/>
          <w:szCs w:val="27"/>
          <w:lang w:val="uk-UA"/>
        </w:rPr>
        <w:t>та  підписали заяву про те, що вони не допускають конфлікту інтересів.</w:t>
      </w:r>
    </w:p>
    <w:p w14:paraId="1D56427A" w14:textId="73BEB66C" w:rsidR="00C7474B" w:rsidRPr="00197BE5" w:rsidRDefault="002C77C0" w:rsidP="00C7474B">
      <w:pPr>
        <w:shd w:val="clear" w:color="auto" w:fill="FFFFFF"/>
        <w:spacing w:after="0"/>
        <w:ind w:firstLine="709"/>
        <w:jc w:val="both"/>
        <w:rPr>
          <w:rFonts w:ascii="Times New Roman" w:eastAsia="Times New Roman" w:hAnsi="Times New Roman" w:cs="Times New Roman"/>
          <w:sz w:val="27"/>
          <w:szCs w:val="27"/>
          <w:highlight w:val="green"/>
          <w:lang w:val="uk-UA"/>
        </w:rPr>
      </w:pPr>
      <w:r w:rsidRPr="00197BE5">
        <w:rPr>
          <w:rFonts w:ascii="Times New Roman" w:eastAsia="Times New Roman" w:hAnsi="Times New Roman" w:cs="Times New Roman"/>
          <w:sz w:val="27"/>
          <w:szCs w:val="27"/>
          <w:lang w:val="uk-UA"/>
        </w:rPr>
        <w:t>Повідомлення</w:t>
      </w:r>
      <w:r w:rsidR="00C7474B" w:rsidRPr="00197BE5">
        <w:rPr>
          <w:rFonts w:ascii="Times New Roman" w:eastAsia="Times New Roman" w:hAnsi="Times New Roman" w:cs="Times New Roman"/>
          <w:sz w:val="27"/>
          <w:szCs w:val="27"/>
          <w:lang w:val="uk-UA"/>
        </w:rPr>
        <w:t xml:space="preserve"> щодо </w:t>
      </w:r>
      <w:r w:rsidRPr="00197BE5">
        <w:rPr>
          <w:rFonts w:ascii="Times New Roman" w:eastAsia="Times New Roman" w:hAnsi="Times New Roman" w:cs="Times New Roman"/>
          <w:sz w:val="27"/>
          <w:szCs w:val="27"/>
          <w:lang w:val="uk-UA"/>
        </w:rPr>
        <w:t>сертифікації (або не проходження іспиту) кандидата надсилається на його електронну пошту, вказану при заповненні заявки на сертифікацію.</w:t>
      </w:r>
    </w:p>
    <w:p w14:paraId="0F1B57B3" w14:textId="77777777" w:rsidR="003C6F3F" w:rsidRPr="00197BE5" w:rsidRDefault="003C6F3F" w:rsidP="003C6F3F">
      <w:pPr>
        <w:shd w:val="clear" w:color="auto" w:fill="FFFFFF"/>
        <w:spacing w:after="0"/>
        <w:ind w:firstLine="720"/>
        <w:jc w:val="both"/>
        <w:rPr>
          <w:rFonts w:ascii="Times New Roman" w:eastAsia="Times New Roman" w:hAnsi="Times New Roman" w:cs="Times New Roman"/>
          <w:sz w:val="28"/>
          <w:szCs w:val="28"/>
          <w:lang w:val="uk-UA"/>
        </w:rPr>
      </w:pPr>
    </w:p>
    <w:p w14:paraId="4BDB5A7B" w14:textId="22BF05FA" w:rsidR="003C6F3F" w:rsidRPr="00197BE5" w:rsidRDefault="003C6F3F" w:rsidP="005E4C14">
      <w:pPr>
        <w:pStyle w:val="a4"/>
        <w:numPr>
          <w:ilvl w:val="0"/>
          <w:numId w:val="9"/>
        </w:numPr>
        <w:pBdr>
          <w:top w:val="nil"/>
          <w:left w:val="nil"/>
          <w:bottom w:val="nil"/>
          <w:right w:val="nil"/>
          <w:between w:val="nil"/>
        </w:pBdr>
        <w:shd w:val="clear" w:color="auto" w:fill="FFFFFF"/>
        <w:spacing w:after="0"/>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Реєстрація сертифікованого  персоналу</w:t>
      </w:r>
    </w:p>
    <w:p w14:paraId="69085105" w14:textId="77777777" w:rsidR="00BE277C" w:rsidRPr="00197BE5" w:rsidRDefault="003C6F3F" w:rsidP="00BE277C">
      <w:pPr>
        <w:pStyle w:val="a4"/>
        <w:numPr>
          <w:ilvl w:val="1"/>
          <w:numId w:val="9"/>
        </w:numPr>
        <w:pBdr>
          <w:top w:val="nil"/>
          <w:left w:val="nil"/>
          <w:bottom w:val="nil"/>
          <w:right w:val="nil"/>
          <w:between w:val="nil"/>
        </w:pBdr>
        <w:shd w:val="clear" w:color="auto" w:fill="FFFFFF"/>
        <w:spacing w:after="0"/>
        <w:ind w:left="0" w:firstLine="698"/>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Особи, які успішно склали іспит, вносяться у Реєстр сертифікованих осіб ОСП</w:t>
      </w:r>
      <w:r w:rsidR="00BE277C" w:rsidRPr="00197BE5">
        <w:rPr>
          <w:rFonts w:ascii="Times New Roman" w:eastAsia="Times New Roman" w:hAnsi="Times New Roman" w:cs="Times New Roman"/>
          <w:sz w:val="27"/>
          <w:szCs w:val="27"/>
          <w:lang w:val="uk-UA"/>
        </w:rPr>
        <w:t xml:space="preserve"> у</w:t>
      </w:r>
      <w:r w:rsidRPr="00197BE5">
        <w:rPr>
          <w:rFonts w:ascii="Times New Roman" w:eastAsia="Times New Roman" w:hAnsi="Times New Roman" w:cs="Times New Roman"/>
          <w:sz w:val="27"/>
          <w:szCs w:val="27"/>
          <w:lang w:val="uk-UA"/>
        </w:rPr>
        <w:t xml:space="preserve"> ДУ «Центр громадського здоров’я МОЗ України» та отримують відповідний сертифікат.</w:t>
      </w:r>
    </w:p>
    <w:p w14:paraId="54809863" w14:textId="77777777" w:rsidR="00BE277C" w:rsidRPr="00197BE5" w:rsidRDefault="003C6F3F" w:rsidP="00BE277C">
      <w:pPr>
        <w:pStyle w:val="a4"/>
        <w:numPr>
          <w:ilvl w:val="1"/>
          <w:numId w:val="9"/>
        </w:numPr>
        <w:pBdr>
          <w:top w:val="nil"/>
          <w:left w:val="nil"/>
          <w:bottom w:val="nil"/>
          <w:right w:val="nil"/>
          <w:between w:val="nil"/>
        </w:pBdr>
        <w:shd w:val="clear" w:color="auto" w:fill="FFFFFF"/>
        <w:spacing w:after="0"/>
        <w:ind w:left="0" w:firstLine="698"/>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 xml:space="preserve">Всі рішення щодо сертифікації та внесення до реєстру сертифікації персоналу ухвалюються </w:t>
      </w:r>
      <w:r w:rsidR="00BE277C" w:rsidRPr="00197BE5">
        <w:rPr>
          <w:rFonts w:ascii="Times New Roman" w:eastAsia="Times New Roman" w:hAnsi="Times New Roman" w:cs="Times New Roman"/>
          <w:sz w:val="27"/>
          <w:szCs w:val="27"/>
          <w:lang w:val="uk-UA"/>
        </w:rPr>
        <w:t xml:space="preserve">Вищим керівництвом </w:t>
      </w:r>
      <w:r w:rsidRPr="00197BE5">
        <w:rPr>
          <w:rFonts w:ascii="Times New Roman" w:eastAsia="Times New Roman" w:hAnsi="Times New Roman" w:cs="Times New Roman"/>
          <w:sz w:val="27"/>
          <w:szCs w:val="27"/>
          <w:lang w:val="uk-UA"/>
        </w:rPr>
        <w:t xml:space="preserve">ОСП </w:t>
      </w:r>
      <w:r w:rsidR="00BE277C" w:rsidRPr="00197BE5">
        <w:rPr>
          <w:rFonts w:ascii="Times New Roman" w:eastAsia="Times New Roman" w:hAnsi="Times New Roman" w:cs="Times New Roman"/>
          <w:sz w:val="27"/>
          <w:szCs w:val="27"/>
          <w:lang w:val="uk-UA"/>
        </w:rPr>
        <w:t xml:space="preserve">у </w:t>
      </w:r>
      <w:r w:rsidRPr="00197BE5">
        <w:rPr>
          <w:rFonts w:ascii="Times New Roman" w:eastAsia="Times New Roman" w:hAnsi="Times New Roman" w:cs="Times New Roman"/>
          <w:sz w:val="27"/>
          <w:szCs w:val="27"/>
          <w:lang w:val="uk-UA"/>
        </w:rPr>
        <w:t>ДУ «Центр громадського здоров’я МОЗ України», крім випадків, коли рішення було змінено в результаті позитивного рішення при розгляді апеляції.</w:t>
      </w:r>
    </w:p>
    <w:p w14:paraId="5D8573D8" w14:textId="73DE3527" w:rsidR="003C6F3F" w:rsidRPr="00197BE5" w:rsidRDefault="003C6F3F" w:rsidP="00BE277C">
      <w:pPr>
        <w:pStyle w:val="a4"/>
        <w:numPr>
          <w:ilvl w:val="1"/>
          <w:numId w:val="9"/>
        </w:numPr>
        <w:pBdr>
          <w:top w:val="nil"/>
          <w:left w:val="nil"/>
          <w:bottom w:val="nil"/>
          <w:right w:val="nil"/>
          <w:between w:val="nil"/>
        </w:pBdr>
        <w:shd w:val="clear" w:color="auto" w:fill="FFFFFF"/>
        <w:spacing w:after="0"/>
        <w:ind w:left="0" w:firstLine="698"/>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highlight w:val="white"/>
          <w:lang w:val="uk-UA"/>
        </w:rPr>
        <w:t>Зраз</w:t>
      </w:r>
      <w:r w:rsidR="00D968E0">
        <w:rPr>
          <w:rFonts w:ascii="Times New Roman" w:eastAsia="Times New Roman" w:hAnsi="Times New Roman" w:cs="Times New Roman"/>
          <w:sz w:val="27"/>
          <w:szCs w:val="27"/>
          <w:highlight w:val="white"/>
          <w:lang w:val="uk-UA"/>
        </w:rPr>
        <w:t>ки</w:t>
      </w:r>
      <w:r w:rsidRPr="00197BE5">
        <w:rPr>
          <w:rFonts w:ascii="Times New Roman" w:eastAsia="Times New Roman" w:hAnsi="Times New Roman" w:cs="Times New Roman"/>
          <w:sz w:val="27"/>
          <w:szCs w:val="27"/>
          <w:highlight w:val="white"/>
          <w:lang w:val="uk-UA"/>
        </w:rPr>
        <w:t xml:space="preserve"> сертифікат</w:t>
      </w:r>
      <w:r w:rsidR="00D968E0">
        <w:rPr>
          <w:rFonts w:ascii="Times New Roman" w:eastAsia="Times New Roman" w:hAnsi="Times New Roman" w:cs="Times New Roman"/>
          <w:sz w:val="27"/>
          <w:szCs w:val="27"/>
          <w:highlight w:val="white"/>
          <w:lang w:val="uk-UA"/>
        </w:rPr>
        <w:t>ів</w:t>
      </w:r>
      <w:r w:rsidRPr="00197BE5">
        <w:rPr>
          <w:rFonts w:ascii="Times New Roman" w:eastAsia="Times New Roman" w:hAnsi="Times New Roman" w:cs="Times New Roman"/>
          <w:sz w:val="27"/>
          <w:szCs w:val="27"/>
          <w:highlight w:val="white"/>
          <w:lang w:val="uk-UA"/>
        </w:rPr>
        <w:t xml:space="preserve"> компетентності затверджено форм</w:t>
      </w:r>
      <w:r w:rsidR="0067269F">
        <w:rPr>
          <w:rFonts w:ascii="Times New Roman" w:eastAsia="Times New Roman" w:hAnsi="Times New Roman" w:cs="Times New Roman"/>
          <w:sz w:val="27"/>
          <w:szCs w:val="27"/>
          <w:highlight w:val="white"/>
          <w:lang w:val="uk-UA"/>
        </w:rPr>
        <w:t>ами</w:t>
      </w:r>
      <w:r w:rsidRPr="00197BE5">
        <w:rPr>
          <w:rFonts w:ascii="Times New Roman" w:eastAsia="Times New Roman" w:hAnsi="Times New Roman" w:cs="Times New Roman"/>
          <w:sz w:val="27"/>
          <w:szCs w:val="27"/>
          <w:highlight w:val="white"/>
          <w:lang w:val="uk-UA"/>
        </w:rPr>
        <w:t xml:space="preserve"> Ф 9.4.8. </w:t>
      </w:r>
      <w:r w:rsidR="00F52BA6">
        <w:rPr>
          <w:rFonts w:ascii="Times New Roman" w:eastAsia="Times New Roman" w:hAnsi="Times New Roman" w:cs="Times New Roman"/>
          <w:sz w:val="27"/>
          <w:szCs w:val="27"/>
          <w:highlight w:val="white"/>
          <w:lang w:val="uk-UA"/>
        </w:rPr>
        <w:t>–</w:t>
      </w:r>
      <w:r w:rsidRPr="00197BE5">
        <w:rPr>
          <w:rFonts w:ascii="Times New Roman" w:eastAsia="Times New Roman" w:hAnsi="Times New Roman" w:cs="Times New Roman"/>
          <w:sz w:val="27"/>
          <w:szCs w:val="27"/>
          <w:highlight w:val="white"/>
          <w:lang w:val="uk-UA"/>
        </w:rPr>
        <w:t xml:space="preserve"> 33</w:t>
      </w:r>
      <w:r w:rsidR="00F52BA6">
        <w:rPr>
          <w:rFonts w:ascii="Times New Roman" w:eastAsia="Times New Roman" w:hAnsi="Times New Roman" w:cs="Times New Roman"/>
          <w:sz w:val="27"/>
          <w:szCs w:val="27"/>
          <w:highlight w:val="white"/>
          <w:lang w:val="uk-UA"/>
        </w:rPr>
        <w:t xml:space="preserve">, </w:t>
      </w:r>
      <w:r w:rsidR="00195A2D">
        <w:rPr>
          <w:rFonts w:ascii="Times New Roman" w:eastAsia="Times New Roman" w:hAnsi="Times New Roman" w:cs="Times New Roman"/>
          <w:sz w:val="27"/>
          <w:szCs w:val="27"/>
          <w:highlight w:val="white"/>
          <w:lang w:val="uk-UA"/>
        </w:rPr>
        <w:t>61-71, 77-84</w:t>
      </w:r>
      <w:r w:rsidRPr="00197BE5">
        <w:rPr>
          <w:rFonts w:ascii="Times New Roman" w:eastAsia="Times New Roman" w:hAnsi="Times New Roman" w:cs="Times New Roman"/>
          <w:sz w:val="27"/>
          <w:szCs w:val="27"/>
          <w:highlight w:val="white"/>
          <w:lang w:val="uk-UA"/>
        </w:rPr>
        <w:t>.</w:t>
      </w:r>
    </w:p>
    <w:p w14:paraId="63BA00E1" w14:textId="77777777" w:rsidR="003C6F3F" w:rsidRPr="00197BE5" w:rsidRDefault="003C6F3F" w:rsidP="003C6F3F">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sz w:val="27"/>
          <w:szCs w:val="27"/>
          <w:highlight w:val="white"/>
          <w:lang w:val="uk-UA"/>
        </w:rPr>
      </w:pPr>
      <w:r w:rsidRPr="00197BE5">
        <w:rPr>
          <w:rFonts w:ascii="Times New Roman" w:eastAsia="Times New Roman" w:hAnsi="Times New Roman" w:cs="Times New Roman"/>
          <w:sz w:val="27"/>
          <w:szCs w:val="27"/>
          <w:lang w:val="uk-UA"/>
        </w:rPr>
        <w:t>Після одержання сертифікату сертифікований фахівець підписує Кодекс професійної поведінки Ф 8.2-01</w:t>
      </w:r>
      <w:r w:rsidRPr="00197BE5">
        <w:rPr>
          <w:rFonts w:ascii="Times New Roman" w:eastAsia="Times New Roman" w:hAnsi="Times New Roman" w:cs="Times New Roman"/>
          <w:sz w:val="27"/>
          <w:szCs w:val="27"/>
          <w:highlight w:val="white"/>
          <w:lang w:val="uk-UA"/>
        </w:rPr>
        <w:t xml:space="preserve">. </w:t>
      </w:r>
    </w:p>
    <w:p w14:paraId="71C0A8A7" w14:textId="37FE8E7A" w:rsidR="003C6F3F" w:rsidRPr="00197BE5" w:rsidRDefault="003C6F3F" w:rsidP="003C6F3F">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 xml:space="preserve">Термін дії сертифікату </w:t>
      </w:r>
      <w:r w:rsidR="00BE277C" w:rsidRPr="00197BE5">
        <w:rPr>
          <w:rFonts w:ascii="Times New Roman" w:eastAsia="Times New Roman" w:hAnsi="Times New Roman" w:cs="Times New Roman"/>
          <w:sz w:val="27"/>
          <w:szCs w:val="27"/>
          <w:lang w:val="uk-UA"/>
        </w:rPr>
        <w:t xml:space="preserve">становить </w:t>
      </w:r>
      <w:r w:rsidRPr="00197BE5">
        <w:rPr>
          <w:rFonts w:ascii="Times New Roman" w:eastAsia="Times New Roman" w:hAnsi="Times New Roman" w:cs="Times New Roman"/>
          <w:sz w:val="27"/>
          <w:szCs w:val="27"/>
          <w:lang w:val="uk-UA"/>
        </w:rPr>
        <w:t xml:space="preserve">три роки з моменту реєстрації. </w:t>
      </w:r>
    </w:p>
    <w:p w14:paraId="0713049C" w14:textId="0E27AF7A" w:rsidR="003C6F3F" w:rsidRPr="00197BE5" w:rsidRDefault="003C6F3F" w:rsidP="00BE277C">
      <w:pPr>
        <w:pStyle w:val="a4"/>
        <w:numPr>
          <w:ilvl w:val="1"/>
          <w:numId w:val="9"/>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 xml:space="preserve">ОСП </w:t>
      </w:r>
      <w:r w:rsidR="00BE277C" w:rsidRPr="00197BE5">
        <w:rPr>
          <w:rFonts w:ascii="Times New Roman" w:eastAsia="Times New Roman" w:hAnsi="Times New Roman" w:cs="Times New Roman"/>
          <w:sz w:val="27"/>
          <w:szCs w:val="27"/>
          <w:lang w:val="uk-UA"/>
        </w:rPr>
        <w:t xml:space="preserve">у </w:t>
      </w:r>
      <w:r w:rsidRPr="00197BE5">
        <w:rPr>
          <w:rFonts w:ascii="Times New Roman" w:eastAsia="Times New Roman" w:hAnsi="Times New Roman" w:cs="Times New Roman"/>
          <w:sz w:val="27"/>
          <w:szCs w:val="27"/>
          <w:lang w:val="uk-UA"/>
        </w:rPr>
        <w:t>ДУ «Центр громадського здоров’я МОЗ України» здійснює контроль за порядком використання сертифікатів, логотипів та документів, що підтверджують сертифікацію. Контролювання здійснення під час проведення заходів з нагляду за сертифікованим персоналом (проведення повторної сертифікації персоналу у сфері дії стандарту) і передбачає перевірку порядку застосування виданих сертифікатів та дотримання вимог договору при виконанні робіт з сертифікації персоналу.</w:t>
      </w:r>
    </w:p>
    <w:p w14:paraId="71EA97A6" w14:textId="220FC4EC" w:rsidR="009D4989" w:rsidRPr="00197BE5" w:rsidRDefault="009D4989" w:rsidP="009D4989">
      <w:pPr>
        <w:shd w:val="clear" w:color="auto" w:fill="FFFFFF"/>
        <w:spacing w:after="0"/>
        <w:ind w:firstLine="720"/>
        <w:jc w:val="both"/>
        <w:rPr>
          <w:rFonts w:ascii="Times New Roman" w:eastAsia="Times New Roman" w:hAnsi="Times New Roman" w:cs="Times New Roman"/>
          <w:sz w:val="27"/>
          <w:szCs w:val="27"/>
          <w:lang w:val="uk-UA"/>
        </w:rPr>
      </w:pPr>
    </w:p>
    <w:p w14:paraId="52024ECD" w14:textId="3D95E9BC" w:rsidR="00BE277C" w:rsidRPr="00197BE5" w:rsidRDefault="00BE277C" w:rsidP="009D4989">
      <w:pPr>
        <w:shd w:val="clear" w:color="auto" w:fill="FFFFFF"/>
        <w:spacing w:after="0"/>
        <w:ind w:firstLine="720"/>
        <w:jc w:val="both"/>
        <w:rPr>
          <w:rFonts w:ascii="Times New Roman" w:eastAsia="Times New Roman" w:hAnsi="Times New Roman" w:cs="Times New Roman"/>
          <w:sz w:val="27"/>
          <w:szCs w:val="27"/>
          <w:lang w:val="uk-UA"/>
        </w:rPr>
      </w:pPr>
    </w:p>
    <w:p w14:paraId="3B34B447" w14:textId="6FF4DF9B" w:rsidR="00BE277C" w:rsidRPr="00197BE5" w:rsidRDefault="00BE277C" w:rsidP="009D4989">
      <w:pPr>
        <w:shd w:val="clear" w:color="auto" w:fill="FFFFFF"/>
        <w:spacing w:after="0"/>
        <w:ind w:firstLine="720"/>
        <w:jc w:val="both"/>
        <w:rPr>
          <w:rFonts w:ascii="Times New Roman" w:eastAsia="Times New Roman" w:hAnsi="Times New Roman" w:cs="Times New Roman"/>
          <w:sz w:val="27"/>
          <w:szCs w:val="27"/>
          <w:lang w:val="uk-UA"/>
        </w:rPr>
      </w:pPr>
    </w:p>
    <w:p w14:paraId="6381B50D" w14:textId="15BF5FD8" w:rsidR="00BE277C" w:rsidRPr="00197BE5" w:rsidRDefault="00BE277C" w:rsidP="00BE277C">
      <w:pPr>
        <w:pBdr>
          <w:top w:val="nil"/>
          <w:left w:val="nil"/>
          <w:bottom w:val="nil"/>
          <w:right w:val="nil"/>
          <w:between w:val="nil"/>
        </w:pBdr>
        <w:spacing w:after="0"/>
        <w:ind w:firstLine="131"/>
        <w:jc w:val="right"/>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lastRenderedPageBreak/>
        <w:t>Додаток 1</w:t>
      </w:r>
    </w:p>
    <w:p w14:paraId="6C66B855" w14:textId="18D8FB74" w:rsidR="0075636B" w:rsidRPr="00197BE5" w:rsidRDefault="0075636B">
      <w:pPr>
        <w:pBdr>
          <w:top w:val="nil"/>
          <w:left w:val="nil"/>
          <w:bottom w:val="nil"/>
          <w:right w:val="nil"/>
          <w:between w:val="nil"/>
        </w:pBdr>
        <w:spacing w:after="0"/>
        <w:rPr>
          <w:rFonts w:ascii="Times New Roman" w:eastAsia="Times New Roman" w:hAnsi="Times New Roman" w:cs="Times New Roman"/>
          <w:b/>
          <w:sz w:val="28"/>
          <w:szCs w:val="28"/>
          <w:lang w:val="uk-UA"/>
        </w:rPr>
      </w:pPr>
    </w:p>
    <w:p w14:paraId="3BBA8DF7" w14:textId="66B9ED72" w:rsidR="0075636B" w:rsidRPr="00197BE5" w:rsidRDefault="003A6D75" w:rsidP="003A6D75">
      <w:pPr>
        <w:pBdr>
          <w:top w:val="nil"/>
          <w:left w:val="nil"/>
          <w:bottom w:val="nil"/>
          <w:right w:val="nil"/>
          <w:between w:val="nil"/>
        </w:pBdr>
        <w:spacing w:after="0"/>
        <w:rPr>
          <w:rFonts w:ascii="Times New Roman" w:eastAsia="Times New Roman" w:hAnsi="Times New Roman" w:cs="Times New Roman"/>
          <w:b/>
          <w:sz w:val="28"/>
          <w:szCs w:val="28"/>
          <w:lang w:val="uk-UA"/>
        </w:rPr>
      </w:pPr>
      <w:r w:rsidRPr="00197BE5">
        <w:rPr>
          <w:noProof/>
        </w:rPr>
        <w:drawing>
          <wp:inline distT="0" distB="0" distL="0" distR="0" wp14:anchorId="7B79364C" wp14:editId="370706DC">
            <wp:extent cx="5692140" cy="3570358"/>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046" cy="3574689"/>
                    </a:xfrm>
                    <a:prstGeom prst="rect">
                      <a:avLst/>
                    </a:prstGeom>
                    <a:noFill/>
                    <a:ln>
                      <a:noFill/>
                    </a:ln>
                  </pic:spPr>
                </pic:pic>
              </a:graphicData>
            </a:graphic>
          </wp:inline>
        </w:drawing>
      </w:r>
    </w:p>
    <w:p w14:paraId="32EDCFC0" w14:textId="045A01C9" w:rsidR="0075636B" w:rsidRPr="00197BE5" w:rsidRDefault="0075636B">
      <w:pPr>
        <w:pBdr>
          <w:top w:val="nil"/>
          <w:left w:val="nil"/>
          <w:bottom w:val="nil"/>
          <w:right w:val="nil"/>
          <w:between w:val="nil"/>
        </w:pBdr>
        <w:rPr>
          <w:rFonts w:ascii="Times New Roman" w:eastAsia="Times New Roman" w:hAnsi="Times New Roman" w:cs="Times New Roman"/>
          <w:b/>
          <w:sz w:val="28"/>
          <w:szCs w:val="28"/>
          <w:lang w:val="uk-UA"/>
        </w:rPr>
      </w:pPr>
    </w:p>
    <w:p w14:paraId="2074DD92" w14:textId="57335AF2" w:rsidR="003A6D75" w:rsidRPr="00197BE5" w:rsidRDefault="003A6D75">
      <w:pPr>
        <w:pBdr>
          <w:top w:val="nil"/>
          <w:left w:val="nil"/>
          <w:bottom w:val="nil"/>
          <w:right w:val="nil"/>
          <w:between w:val="nil"/>
        </w:pBdr>
        <w:rPr>
          <w:rFonts w:ascii="Times New Roman" w:eastAsia="Times New Roman" w:hAnsi="Times New Roman" w:cs="Times New Roman"/>
          <w:b/>
          <w:sz w:val="28"/>
          <w:szCs w:val="28"/>
          <w:lang w:val="uk-UA"/>
        </w:rPr>
      </w:pPr>
      <w:r w:rsidRPr="00197BE5">
        <w:rPr>
          <w:noProof/>
        </w:rPr>
        <w:drawing>
          <wp:inline distT="0" distB="0" distL="0" distR="0" wp14:anchorId="5E924CC4" wp14:editId="5FC5E5C0">
            <wp:extent cx="6120765" cy="3481705"/>
            <wp:effectExtent l="0" t="0" r="0" b="444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81705"/>
                    </a:xfrm>
                    <a:prstGeom prst="rect">
                      <a:avLst/>
                    </a:prstGeom>
                    <a:noFill/>
                    <a:ln>
                      <a:noFill/>
                    </a:ln>
                  </pic:spPr>
                </pic:pic>
              </a:graphicData>
            </a:graphic>
          </wp:inline>
        </w:drawing>
      </w:r>
    </w:p>
    <w:p w14:paraId="5C830CEC" w14:textId="1F488DA3" w:rsidR="0075636B" w:rsidRPr="00197BE5" w:rsidRDefault="00FD3CC2" w:rsidP="00FD3CC2">
      <w:pPr>
        <w:pBdr>
          <w:top w:val="nil"/>
          <w:left w:val="nil"/>
          <w:bottom w:val="nil"/>
          <w:right w:val="nil"/>
          <w:between w:val="nil"/>
        </w:pBdr>
        <w:spacing w:after="0"/>
        <w:jc w:val="right"/>
        <w:rPr>
          <w:rFonts w:ascii="Times New Roman" w:eastAsia="Times New Roman" w:hAnsi="Times New Roman" w:cs="Times New Roman"/>
          <w:b/>
          <w:sz w:val="28"/>
          <w:szCs w:val="28"/>
          <w:lang w:val="uk-UA"/>
        </w:rPr>
      </w:pPr>
      <w:bookmarkStart w:id="2" w:name="_heading=h.gjdgxs" w:colFirst="0" w:colLast="0"/>
      <w:bookmarkEnd w:id="2"/>
      <w:r w:rsidRPr="00197BE5">
        <w:rPr>
          <w:rFonts w:ascii="Times New Roman" w:eastAsia="Times New Roman" w:hAnsi="Times New Roman" w:cs="Times New Roman"/>
          <w:sz w:val="28"/>
          <w:szCs w:val="28"/>
          <w:lang w:val="uk-UA"/>
        </w:rPr>
        <w:lastRenderedPageBreak/>
        <w:t>Додаток 2</w:t>
      </w:r>
    </w:p>
    <w:p w14:paraId="2A93A40F" w14:textId="77777777" w:rsidR="0075636B" w:rsidRPr="00197BE5" w:rsidRDefault="00EF3D98">
      <w:pPr>
        <w:spacing w:after="0" w:line="240" w:lineRule="auto"/>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sz w:val="24"/>
          <w:szCs w:val="24"/>
          <w:lang w:val="uk-UA"/>
        </w:rPr>
        <w:t>Ф 9.3 - 04</w:t>
      </w:r>
    </w:p>
    <w:p w14:paraId="7D09A39E" w14:textId="76BB804F" w:rsidR="0075636B" w:rsidRPr="00197BE5" w:rsidRDefault="00EF3D98">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ЗВІТ ПРО РОБОТУ ЕКЗАМЕНАЦІЙНОЇ КОМІСІЇ </w:t>
      </w:r>
      <w:r w:rsidR="00F57A06" w:rsidRPr="00197BE5">
        <w:rPr>
          <w:rFonts w:ascii="Times New Roman" w:eastAsia="Times New Roman" w:hAnsi="Times New Roman" w:cs="Times New Roman"/>
          <w:b/>
          <w:sz w:val="28"/>
          <w:szCs w:val="28"/>
          <w:lang w:val="uk-UA"/>
        </w:rPr>
        <w:t>ОСП У ДУ «ЦЕНТР ГРОМАДСЬКОГО ЗДОРОВ’Я МОЗ УКРАЇНИ»</w:t>
      </w:r>
    </w:p>
    <w:p w14:paraId="75D6F23C" w14:textId="77777777" w:rsidR="0075636B" w:rsidRPr="00197BE5" w:rsidRDefault="00EF3D98">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від «      »________________20____ року №___</w:t>
      </w:r>
    </w:p>
    <w:p w14:paraId="5217E227" w14:textId="77777777" w:rsidR="0075636B" w:rsidRPr="00197BE5" w:rsidRDefault="00EF3D98">
      <w:pP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щодо іспиту за напрямком____________________________________________</w:t>
      </w:r>
    </w:p>
    <w:p w14:paraId="794BE3D5"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____________________________________________________________________</w:t>
      </w:r>
    </w:p>
    <w:p w14:paraId="6F705145"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____________________________________________________________________</w:t>
      </w:r>
    </w:p>
    <w:p w14:paraId="42EABDAD" w14:textId="77777777" w:rsidR="0075636B" w:rsidRPr="00197BE5" w:rsidRDefault="00EF3D98">
      <w:pPr>
        <w:spacing w:after="0"/>
        <w:jc w:val="center"/>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(зазначено відповідно до Сфери акредитації)</w:t>
      </w:r>
    </w:p>
    <w:p w14:paraId="427B6832" w14:textId="77777777" w:rsidR="0075636B" w:rsidRPr="00197BE5" w:rsidRDefault="0075636B">
      <w:pPr>
        <w:rPr>
          <w:rFonts w:ascii="Times New Roman" w:eastAsia="Times New Roman" w:hAnsi="Times New Roman" w:cs="Times New Roman"/>
          <w:sz w:val="28"/>
          <w:szCs w:val="28"/>
          <w:lang w:val="uk-UA"/>
        </w:rPr>
      </w:pPr>
    </w:p>
    <w:p w14:paraId="0FF19B7A" w14:textId="77777777" w:rsidR="00D33EE0" w:rsidRPr="00197BE5" w:rsidRDefault="00D33EE0" w:rsidP="00D33EE0">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Склад Екзаменаційної комісії ,затверджений протоколом Екзаменаційного комітету ОСП у ДУ «Центр громадського здоров’я МОЗ України» </w:t>
      </w:r>
    </w:p>
    <w:p w14:paraId="1359118C" w14:textId="42E643C1" w:rsidR="0075636B" w:rsidRPr="00197BE5" w:rsidRDefault="00D33EE0" w:rsidP="00D33EE0">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від «     » _____________20_____ року № ___</w:t>
      </w:r>
      <w:r w:rsidR="00EF3D98" w:rsidRPr="00197BE5">
        <w:rPr>
          <w:rFonts w:ascii="Times New Roman" w:eastAsia="Times New Roman" w:hAnsi="Times New Roman" w:cs="Times New Roman"/>
          <w:sz w:val="28"/>
          <w:szCs w:val="28"/>
          <w:lang w:val="uk-UA"/>
        </w:rPr>
        <w:t xml:space="preserve"> </w:t>
      </w:r>
    </w:p>
    <w:p w14:paraId="5B02D0FE" w14:textId="77777777" w:rsidR="0075636B" w:rsidRPr="00197BE5" w:rsidRDefault="0075636B">
      <w:pPr>
        <w:spacing w:after="0"/>
        <w:rPr>
          <w:rFonts w:ascii="Times New Roman" w:eastAsia="Times New Roman" w:hAnsi="Times New Roman" w:cs="Times New Roman"/>
          <w:sz w:val="28"/>
          <w:szCs w:val="28"/>
          <w:lang w:val="uk-UA"/>
        </w:rPr>
      </w:pPr>
    </w:p>
    <w:p w14:paraId="161895C4"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Голова Екзаменаційної комісії_________________     /____________________/</w:t>
      </w:r>
    </w:p>
    <w:p w14:paraId="48362C7C" w14:textId="77777777" w:rsidR="0075636B" w:rsidRPr="00197BE5" w:rsidRDefault="00EF3D98">
      <w:pPr>
        <w:spacing w:after="0"/>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6155784C"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Члени Екзаменаційної комісії _________________     /____________________/</w:t>
      </w:r>
    </w:p>
    <w:p w14:paraId="26F4E0FD" w14:textId="77777777" w:rsidR="0075636B" w:rsidRPr="00197BE5" w:rsidRDefault="00EF3D98">
      <w:pPr>
        <w:spacing w:after="0"/>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1B681A89"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03CEBE55"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2D687E13"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1CB9656A"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0F744411"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7A63E842"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65D232FF"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4BFB46C3"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01D696C9" w14:textId="77777777" w:rsidR="0075636B" w:rsidRPr="00197BE5" w:rsidRDefault="0075636B">
      <w:pPr>
        <w:spacing w:after="0"/>
        <w:rPr>
          <w:rFonts w:ascii="Times New Roman" w:eastAsia="Times New Roman" w:hAnsi="Times New Roman" w:cs="Times New Roman"/>
          <w:sz w:val="28"/>
          <w:szCs w:val="28"/>
          <w:vertAlign w:val="subscript"/>
          <w:lang w:val="uk-UA"/>
        </w:rPr>
      </w:pPr>
    </w:p>
    <w:p w14:paraId="20635EBC"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Секретар</w:t>
      </w:r>
      <w:r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b/>
          <w:sz w:val="28"/>
          <w:szCs w:val="28"/>
          <w:lang w:val="uk-UA"/>
        </w:rPr>
        <w:t>Екзаменаційної комісії _______________    /____________________/</w:t>
      </w:r>
    </w:p>
    <w:p w14:paraId="1F36113E"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784031D1" w14:textId="77777777" w:rsidR="0075636B" w:rsidRPr="00197BE5" w:rsidRDefault="0075636B">
      <w:pPr>
        <w:spacing w:after="0"/>
        <w:rPr>
          <w:rFonts w:ascii="Times New Roman" w:eastAsia="Times New Roman" w:hAnsi="Times New Roman" w:cs="Times New Roman"/>
          <w:b/>
          <w:sz w:val="28"/>
          <w:szCs w:val="28"/>
          <w:lang w:val="uk-UA"/>
        </w:rPr>
      </w:pPr>
    </w:p>
    <w:p w14:paraId="51C404E7" w14:textId="6834CC87" w:rsidR="0075636B" w:rsidRPr="00197BE5" w:rsidRDefault="00EF3D98">
      <w:pPr>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Кількість допущених до іспиту кандидатів</w:t>
      </w:r>
      <w:r w:rsidR="003A6D75" w:rsidRPr="00197BE5">
        <w:rPr>
          <w:rFonts w:ascii="Times New Roman" w:eastAsia="Times New Roman" w:hAnsi="Times New Roman" w:cs="Times New Roman"/>
          <w:sz w:val="28"/>
          <w:szCs w:val="28"/>
          <w:lang w:val="uk-UA"/>
        </w:rPr>
        <w:t>:</w:t>
      </w:r>
      <w:r w:rsidRPr="00197BE5">
        <w:rPr>
          <w:rFonts w:ascii="Times New Roman" w:eastAsia="Times New Roman" w:hAnsi="Times New Roman" w:cs="Times New Roman"/>
          <w:sz w:val="28"/>
          <w:szCs w:val="28"/>
          <w:lang w:val="uk-UA"/>
        </w:rPr>
        <w:t xml:space="preserve"> _______________________ осіб</w:t>
      </w:r>
    </w:p>
    <w:p w14:paraId="67FCF3FF" w14:textId="77777777" w:rsidR="0075636B" w:rsidRPr="00197BE5" w:rsidRDefault="00EF3D98">
      <w:pPr>
        <w:spacing w:after="0"/>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Кількість кандидатів, які набрали відповідні бали відповідно до «Схеми сертифікації персоналу______________________________________________</w:t>
      </w:r>
    </w:p>
    <w:p w14:paraId="6E2974EC" w14:textId="77777777" w:rsidR="0075636B" w:rsidRPr="00197BE5" w:rsidRDefault="00EF3D98">
      <w:pPr>
        <w:spacing w:after="0"/>
        <w:jc w:val="center"/>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(назва схеми сертифікації у відповідності до спеціалізації)</w:t>
      </w:r>
    </w:p>
    <w:p w14:paraId="4777622B" w14:textId="77777777" w:rsidR="0075636B" w:rsidRPr="00197BE5" w:rsidRDefault="00EF3D98">
      <w:pPr>
        <w:jc w:val="center"/>
        <w:rPr>
          <w:lang w:val="uk-UA"/>
        </w:rPr>
      </w:pPr>
      <w:r w:rsidRPr="00197BE5">
        <w:rPr>
          <w:lang w:val="uk-UA"/>
        </w:rPr>
        <w:t>____________________________________________________________________________</w:t>
      </w:r>
    </w:p>
    <w:p w14:paraId="49FDDCC5" w14:textId="77777777" w:rsidR="0075636B" w:rsidRPr="00197BE5" w:rsidRDefault="00EF3D98">
      <w:pPr>
        <w:jc w:val="center"/>
        <w:rPr>
          <w:rFonts w:ascii="Times New Roman" w:eastAsia="Times New Roman" w:hAnsi="Times New Roman" w:cs="Times New Roman"/>
          <w:vertAlign w:val="subscript"/>
          <w:lang w:val="uk-UA"/>
        </w:rPr>
      </w:pPr>
      <w:r w:rsidRPr="00197BE5">
        <w:rPr>
          <w:rFonts w:ascii="Times New Roman" w:eastAsia="Times New Roman" w:hAnsi="Times New Roman" w:cs="Times New Roman"/>
          <w:vertAlign w:val="subscript"/>
          <w:lang w:val="uk-UA"/>
        </w:rPr>
        <w:lastRenderedPageBreak/>
        <w:t>(кількість осіб)</w:t>
      </w:r>
    </w:p>
    <w:p w14:paraId="4D148F62" w14:textId="4C975658"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Кількість кандидатів, які рекомендовані до сертифікації_____________ осіб</w:t>
      </w:r>
    </w:p>
    <w:p w14:paraId="28CD873B"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Кількість кандидатів, які не рекомендовані до сертифікації______________ осіб</w:t>
      </w:r>
    </w:p>
    <w:p w14:paraId="6FC9BA19"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Результати складання іспиту___________________________________________________________________________________________________________________________________________________________________________________________________________________________________________________________________________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F53EDB" w14:textId="77777777" w:rsidR="0075636B" w:rsidRPr="00197BE5" w:rsidRDefault="00EF3D98">
      <w:pP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Порядок обговорення результаті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790F14" w14:textId="77777777" w:rsidR="0075636B" w:rsidRPr="00197BE5" w:rsidRDefault="00EF3D98">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Ризик неупередженості в межах моніторингу  ризиків виявлено/ не виявлено </w:t>
      </w:r>
    </w:p>
    <w:p w14:paraId="364462F5" w14:textId="77777777" w:rsidR="0075636B" w:rsidRPr="00197BE5" w:rsidRDefault="00EF3D98">
      <w:pPr>
        <w:spacing w:after="0"/>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(підкреслити потрібне)</w:t>
      </w:r>
    </w:p>
    <w:p w14:paraId="78953208" w14:textId="77777777" w:rsidR="0075636B" w:rsidRPr="00197BE5" w:rsidRDefault="00EF3D98">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Якщо виявлено, необхідно описати які саме ризики та які запропоновані заходи їх коригуванн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AD65BB" w14:textId="77777777" w:rsidR="0075636B" w:rsidRPr="00197BE5" w:rsidRDefault="0075636B">
      <w:pPr>
        <w:spacing w:after="0"/>
        <w:rPr>
          <w:rFonts w:ascii="Times New Roman" w:eastAsia="Times New Roman" w:hAnsi="Times New Roman" w:cs="Times New Roman"/>
          <w:b/>
          <w:sz w:val="28"/>
          <w:szCs w:val="28"/>
          <w:lang w:val="uk-UA"/>
        </w:rPr>
      </w:pPr>
    </w:p>
    <w:p w14:paraId="2D245E1F"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sz w:val="28"/>
          <w:szCs w:val="28"/>
          <w:lang w:val="uk-UA"/>
        </w:rPr>
        <w:t>Аналіз якості підготовки кандидатів</w:t>
      </w:r>
      <w:r w:rsidRPr="00197BE5">
        <w:rPr>
          <w:rFonts w:ascii="Times New Roman" w:eastAsia="Times New Roman" w:hAnsi="Times New Roman" w:cs="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3BA506" w14:textId="77777777" w:rsidR="0075636B" w:rsidRPr="00197BE5" w:rsidRDefault="0075636B">
      <w:pPr>
        <w:spacing w:after="0"/>
        <w:rPr>
          <w:rFonts w:ascii="Times New Roman" w:eastAsia="Times New Roman" w:hAnsi="Times New Roman" w:cs="Times New Roman"/>
          <w:b/>
          <w:sz w:val="28"/>
          <w:szCs w:val="28"/>
          <w:lang w:val="uk-UA"/>
        </w:rPr>
      </w:pPr>
    </w:p>
    <w:p w14:paraId="7636C83E" w14:textId="77777777" w:rsidR="0075636B" w:rsidRPr="00197BE5" w:rsidRDefault="00EF3D98">
      <w:pPr>
        <w:spacing w:after="0"/>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sz w:val="28"/>
          <w:szCs w:val="28"/>
          <w:lang w:val="uk-UA"/>
        </w:rPr>
        <w:lastRenderedPageBreak/>
        <w:t>Висновки та рекомендації (недоліки, зауваження, рекомендації, спрямовані на удосконалення роботи Екзаменаційної комісії, підготовки фахівців, тощо)</w:t>
      </w:r>
      <w:r w:rsidRPr="00197BE5">
        <w:rPr>
          <w:rFonts w:ascii="Times New Roman" w:eastAsia="Times New Roman" w:hAnsi="Times New Roman" w:cs="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CF666" w14:textId="77777777" w:rsidR="0075636B" w:rsidRPr="00197BE5" w:rsidRDefault="0075636B">
      <w:pPr>
        <w:spacing w:after="0"/>
        <w:rPr>
          <w:rFonts w:ascii="Times New Roman" w:eastAsia="Times New Roman" w:hAnsi="Times New Roman" w:cs="Times New Roman"/>
          <w:b/>
          <w:sz w:val="28"/>
          <w:szCs w:val="28"/>
          <w:lang w:val="uk-UA"/>
        </w:rPr>
      </w:pPr>
    </w:p>
    <w:p w14:paraId="3C7574E8"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Голова Екзаменаційної комісії_________________     /____________________/</w:t>
      </w:r>
    </w:p>
    <w:p w14:paraId="0112B78F"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sz w:val="28"/>
          <w:szCs w:val="28"/>
          <w:vertAlign w:val="subscript"/>
          <w:lang w:val="uk-UA"/>
        </w:rPr>
        <w:t xml:space="preserve">                                                                                                    (підпис)                                           (ПІП)</w:t>
      </w:r>
    </w:p>
    <w:p w14:paraId="4618A32B" w14:textId="77777777" w:rsidR="0075636B" w:rsidRPr="00197BE5" w:rsidRDefault="0075636B">
      <w:pPr>
        <w:tabs>
          <w:tab w:val="left" w:pos="5387"/>
        </w:tabs>
        <w:rPr>
          <w:lang w:val="uk-UA"/>
        </w:rPr>
      </w:pPr>
    </w:p>
    <w:p w14:paraId="3A3887A2" w14:textId="2EAA1DDE" w:rsidR="0075636B" w:rsidRDefault="0075636B">
      <w:pPr>
        <w:rPr>
          <w:lang w:val="uk-UA"/>
        </w:rPr>
      </w:pPr>
    </w:p>
    <w:p w14:paraId="4F489B80" w14:textId="2F824CC7" w:rsidR="00195A2D" w:rsidRDefault="00195A2D">
      <w:pPr>
        <w:rPr>
          <w:lang w:val="uk-UA"/>
        </w:rPr>
      </w:pPr>
    </w:p>
    <w:p w14:paraId="34C82883" w14:textId="7DC70898" w:rsidR="00195A2D" w:rsidRDefault="00195A2D">
      <w:pPr>
        <w:rPr>
          <w:lang w:val="uk-UA"/>
        </w:rPr>
      </w:pPr>
    </w:p>
    <w:p w14:paraId="57A1BBB5" w14:textId="72AAFEC5" w:rsidR="00195A2D" w:rsidRDefault="00195A2D">
      <w:pPr>
        <w:rPr>
          <w:lang w:val="uk-UA"/>
        </w:rPr>
      </w:pPr>
    </w:p>
    <w:p w14:paraId="24FCBA9D" w14:textId="0E8FD402" w:rsidR="00195A2D" w:rsidRDefault="00195A2D">
      <w:pPr>
        <w:rPr>
          <w:lang w:val="uk-UA"/>
        </w:rPr>
      </w:pPr>
    </w:p>
    <w:p w14:paraId="3EC50254" w14:textId="26F733CC" w:rsidR="00195A2D" w:rsidRDefault="00195A2D">
      <w:pPr>
        <w:rPr>
          <w:lang w:val="uk-UA"/>
        </w:rPr>
      </w:pPr>
    </w:p>
    <w:p w14:paraId="748AE66F" w14:textId="0FB71B8D" w:rsidR="00195A2D" w:rsidRDefault="00195A2D">
      <w:pPr>
        <w:rPr>
          <w:lang w:val="uk-UA"/>
        </w:rPr>
      </w:pPr>
    </w:p>
    <w:p w14:paraId="7EA8A0FF" w14:textId="2635605B" w:rsidR="00195A2D" w:rsidRDefault="00195A2D">
      <w:pPr>
        <w:rPr>
          <w:lang w:val="uk-UA"/>
        </w:rPr>
      </w:pPr>
    </w:p>
    <w:p w14:paraId="68BE5780" w14:textId="692FBE89" w:rsidR="00195A2D" w:rsidRDefault="00195A2D">
      <w:pPr>
        <w:rPr>
          <w:lang w:val="uk-UA"/>
        </w:rPr>
      </w:pPr>
    </w:p>
    <w:p w14:paraId="67AD8354" w14:textId="06942D7F" w:rsidR="00195A2D" w:rsidRDefault="00195A2D">
      <w:pPr>
        <w:rPr>
          <w:lang w:val="uk-UA"/>
        </w:rPr>
      </w:pPr>
    </w:p>
    <w:p w14:paraId="7DA21DE6" w14:textId="4F620CAC" w:rsidR="00195A2D" w:rsidRDefault="00195A2D">
      <w:pPr>
        <w:rPr>
          <w:lang w:val="uk-UA"/>
        </w:rPr>
      </w:pPr>
    </w:p>
    <w:p w14:paraId="7F8CEFBB" w14:textId="5CD5E38D" w:rsidR="00195A2D" w:rsidRDefault="00195A2D">
      <w:pPr>
        <w:rPr>
          <w:lang w:val="uk-UA"/>
        </w:rPr>
      </w:pPr>
    </w:p>
    <w:p w14:paraId="14877390" w14:textId="77777777" w:rsidR="00195A2D" w:rsidRPr="00197BE5" w:rsidRDefault="00195A2D">
      <w:pPr>
        <w:rPr>
          <w:lang w:val="uk-UA"/>
        </w:rPr>
      </w:pPr>
    </w:p>
    <w:p w14:paraId="25B81D15" w14:textId="77777777" w:rsidR="0075636B" w:rsidRPr="00197BE5" w:rsidRDefault="0075636B">
      <w:pPr>
        <w:rPr>
          <w:lang w:val="uk-UA"/>
        </w:rPr>
      </w:pPr>
    </w:p>
    <w:p w14:paraId="23407031" w14:textId="77777777" w:rsidR="0075636B" w:rsidRPr="00197BE5" w:rsidRDefault="0075636B">
      <w:pPr>
        <w:rPr>
          <w:lang w:val="uk-UA"/>
        </w:rPr>
      </w:pPr>
    </w:p>
    <w:p w14:paraId="7A1CDF2A" w14:textId="77777777" w:rsidR="0075636B" w:rsidRPr="00197BE5" w:rsidRDefault="0075636B">
      <w:pPr>
        <w:rPr>
          <w:lang w:val="uk-UA"/>
        </w:rPr>
      </w:pPr>
    </w:p>
    <w:p w14:paraId="0FBE63F5" w14:textId="7617009C" w:rsidR="0075636B" w:rsidRPr="00197BE5" w:rsidRDefault="00FD3CC2" w:rsidP="00FD3CC2">
      <w:pPr>
        <w:jc w:val="right"/>
        <w:rPr>
          <w:rFonts w:ascii="Times New Roman" w:hAnsi="Times New Roman" w:cs="Times New Roman"/>
          <w:sz w:val="28"/>
          <w:szCs w:val="28"/>
          <w:lang w:val="uk-UA"/>
        </w:rPr>
      </w:pPr>
      <w:r w:rsidRPr="00197BE5">
        <w:rPr>
          <w:rFonts w:ascii="Times New Roman" w:hAnsi="Times New Roman" w:cs="Times New Roman"/>
          <w:sz w:val="28"/>
          <w:szCs w:val="28"/>
          <w:lang w:val="uk-UA"/>
        </w:rPr>
        <w:lastRenderedPageBreak/>
        <w:t>Додаток 3</w:t>
      </w:r>
    </w:p>
    <w:p w14:paraId="160D6D65" w14:textId="77777777" w:rsidR="0075636B" w:rsidRPr="00197BE5" w:rsidRDefault="00EF3D98">
      <w:pPr>
        <w:spacing w:after="0" w:line="240" w:lineRule="auto"/>
        <w:jc w:val="right"/>
        <w:rPr>
          <w:lang w:val="uk-UA"/>
        </w:rPr>
      </w:pPr>
      <w:r w:rsidRPr="00197BE5">
        <w:rPr>
          <w:rFonts w:ascii="Times New Roman" w:eastAsia="Times New Roman" w:hAnsi="Times New Roman" w:cs="Times New Roman"/>
          <w:sz w:val="24"/>
          <w:szCs w:val="24"/>
          <w:lang w:val="uk-UA"/>
        </w:rPr>
        <w:t>Ф 9.3 - 05</w:t>
      </w:r>
    </w:p>
    <w:p w14:paraId="1C2A88CC" w14:textId="1AA851B6" w:rsidR="0075636B" w:rsidRPr="00197BE5" w:rsidRDefault="00EF3D98">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ПРОТОКОЛ ЕКЗАМЕНАЦІЙНОЇ КОМІСІЇ </w:t>
      </w:r>
      <w:r w:rsidR="00B84AB6" w:rsidRPr="00197BE5">
        <w:rPr>
          <w:rFonts w:ascii="Times New Roman" w:eastAsia="Times New Roman" w:hAnsi="Times New Roman" w:cs="Times New Roman"/>
          <w:b/>
          <w:sz w:val="28"/>
          <w:szCs w:val="28"/>
          <w:lang w:val="uk-UA"/>
        </w:rPr>
        <w:t>ОСП У ДУ «ЦЕНТР ГРОМАДСЬКОГО ЗДОРОВ’Я МОЗ УКРАЇНИ»</w:t>
      </w:r>
    </w:p>
    <w:p w14:paraId="26CEAA11" w14:textId="77777777" w:rsidR="0075636B" w:rsidRPr="00197BE5" w:rsidRDefault="00EF3D98">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від «      »________________20____ року №___</w:t>
      </w:r>
    </w:p>
    <w:p w14:paraId="615F0B3E" w14:textId="77777777" w:rsidR="0075636B" w:rsidRPr="00197BE5" w:rsidRDefault="00EF3D98">
      <w:pP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про складання іспиту___________________________________________________________________________________________________________________________________</w:t>
      </w:r>
    </w:p>
    <w:p w14:paraId="163F24CA"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Кандадатом_________________________________________________________</w:t>
      </w:r>
    </w:p>
    <w:p w14:paraId="0F731601"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vertAlign w:val="subscript"/>
          <w:lang w:val="uk-UA"/>
        </w:rPr>
        <w:t>(ПІП)</w:t>
      </w:r>
    </w:p>
    <w:p w14:paraId="4D1FD5D1" w14:textId="77777777" w:rsidR="0075636B" w:rsidRPr="00197BE5" w:rsidRDefault="00EF3D98">
      <w:pPr>
        <w:spacing w:after="0"/>
        <w:rPr>
          <w:lang w:val="uk-UA"/>
        </w:rPr>
      </w:pPr>
      <w:r w:rsidRPr="00197BE5">
        <w:rPr>
          <w:rFonts w:ascii="Times New Roman" w:eastAsia="Times New Roman" w:hAnsi="Times New Roman" w:cs="Times New Roman"/>
          <w:b/>
          <w:sz w:val="28"/>
          <w:szCs w:val="28"/>
          <w:lang w:val="uk-UA"/>
        </w:rPr>
        <w:t>За спеціальністю</w:t>
      </w:r>
      <w:r w:rsidRPr="00197BE5">
        <w:rPr>
          <w:lang w:val="uk-UA"/>
        </w:rPr>
        <w:t>____________________________________________________________________</w:t>
      </w:r>
    </w:p>
    <w:p w14:paraId="595A8845" w14:textId="77777777" w:rsidR="0075636B" w:rsidRPr="00197BE5" w:rsidRDefault="0075636B">
      <w:pPr>
        <w:spacing w:after="0"/>
        <w:rPr>
          <w:lang w:val="uk-UA"/>
        </w:rPr>
      </w:pPr>
    </w:p>
    <w:p w14:paraId="012A94A4"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Завдання/білет/тест №__________________________________________________________________</w:t>
      </w:r>
    </w:p>
    <w:p w14:paraId="5994F553" w14:textId="77777777" w:rsidR="0075636B" w:rsidRPr="00197BE5" w:rsidRDefault="00EF3D98">
      <w:pPr>
        <w:spacing w:after="0"/>
        <w:rPr>
          <w:rFonts w:ascii="Times New Roman" w:eastAsia="Times New Roman" w:hAnsi="Times New Roman" w:cs="Times New Roman"/>
          <w:lang w:val="uk-UA"/>
        </w:rPr>
      </w:pPr>
      <w:r w:rsidRPr="00197BE5">
        <w:rPr>
          <w:rFonts w:ascii="Times New Roman" w:eastAsia="Times New Roman" w:hAnsi="Times New Roman" w:cs="Times New Roman"/>
          <w:b/>
          <w:sz w:val="28"/>
          <w:szCs w:val="28"/>
          <w:lang w:val="uk-UA"/>
        </w:rPr>
        <w:t>Загальна кількість балів</w:t>
      </w:r>
      <w:r w:rsidRPr="00197BE5">
        <w:rPr>
          <w:rFonts w:ascii="Times New Roman" w:eastAsia="Times New Roman" w:hAnsi="Times New Roman" w:cs="Times New Roman"/>
          <w:lang w:val="uk-UA"/>
        </w:rPr>
        <w:t>__________________________________________________________</w:t>
      </w:r>
    </w:p>
    <w:p w14:paraId="42944F43" w14:textId="77777777" w:rsidR="0075636B" w:rsidRPr="00197BE5" w:rsidRDefault="00EF3D98">
      <w:pPr>
        <w:spacing w:after="0"/>
        <w:jc w:val="center"/>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(цифрою та прописом)</w:t>
      </w:r>
    </w:p>
    <w:p w14:paraId="4EB1A80A" w14:textId="77777777" w:rsidR="0075636B" w:rsidRPr="00197BE5" w:rsidRDefault="0075636B">
      <w:pPr>
        <w:spacing w:after="0"/>
        <w:rPr>
          <w:rFonts w:ascii="Times New Roman" w:eastAsia="Times New Roman" w:hAnsi="Times New Roman" w:cs="Times New Roman"/>
          <w:lang w:val="uk-UA"/>
        </w:rPr>
      </w:pPr>
    </w:p>
    <w:p w14:paraId="1088544A" w14:textId="77777777" w:rsidR="0075636B" w:rsidRPr="00197BE5" w:rsidRDefault="0075636B">
      <w:pPr>
        <w:spacing w:after="0"/>
        <w:rPr>
          <w:rFonts w:ascii="Times New Roman" w:eastAsia="Times New Roman" w:hAnsi="Times New Roman" w:cs="Times New Roman"/>
          <w:sz w:val="28"/>
          <w:szCs w:val="28"/>
          <w:lang w:val="uk-UA"/>
        </w:rPr>
      </w:pPr>
    </w:p>
    <w:p w14:paraId="59164764" w14:textId="77777777" w:rsidR="0075636B" w:rsidRPr="00197BE5" w:rsidRDefault="0075636B">
      <w:pPr>
        <w:spacing w:after="0"/>
        <w:rPr>
          <w:rFonts w:ascii="Times New Roman" w:eastAsia="Times New Roman" w:hAnsi="Times New Roman" w:cs="Times New Roman"/>
          <w:sz w:val="28"/>
          <w:szCs w:val="28"/>
          <w:vertAlign w:val="subscript"/>
          <w:lang w:val="uk-UA"/>
        </w:rPr>
      </w:pPr>
    </w:p>
    <w:p w14:paraId="46BD9D1F"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ВИСНОВОК: </w:t>
      </w:r>
    </w:p>
    <w:p w14:paraId="73418746" w14:textId="77777777" w:rsidR="0075636B" w:rsidRPr="00197BE5" w:rsidRDefault="00EF3D98">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lang w:val="uk-UA"/>
        </w:rPr>
        <w:t xml:space="preserve">Кандидат____________________________________________ </w:t>
      </w:r>
      <w:r w:rsidRPr="00197BE5">
        <w:rPr>
          <w:rFonts w:ascii="Times New Roman" w:eastAsia="Times New Roman" w:hAnsi="Times New Roman" w:cs="Times New Roman"/>
          <w:sz w:val="28"/>
          <w:szCs w:val="28"/>
          <w:lang w:val="uk-UA"/>
        </w:rPr>
        <w:t xml:space="preserve">склав (-ла) іспит </w:t>
      </w:r>
    </w:p>
    <w:p w14:paraId="33EF808A" w14:textId="77777777" w:rsidR="0075636B" w:rsidRPr="00197BE5" w:rsidRDefault="00EF3D98">
      <w:pPr>
        <w:spacing w:after="0"/>
        <w:rPr>
          <w:rFonts w:ascii="Times New Roman" w:eastAsia="Times New Roman" w:hAnsi="Times New Roman" w:cs="Times New Roman"/>
          <w:b/>
          <w:sz w:val="28"/>
          <w:szCs w:val="28"/>
          <w:vertAlign w:val="subscript"/>
          <w:lang w:val="uk-UA"/>
        </w:rPr>
      </w:pPr>
      <w:r w:rsidRPr="00197BE5">
        <w:rPr>
          <w:rFonts w:ascii="Times New Roman" w:eastAsia="Times New Roman" w:hAnsi="Times New Roman" w:cs="Times New Roman"/>
          <w:b/>
          <w:sz w:val="28"/>
          <w:szCs w:val="28"/>
          <w:vertAlign w:val="subscript"/>
          <w:lang w:val="uk-UA"/>
        </w:rPr>
        <w:t xml:space="preserve">                                                                                          (ПІП)</w:t>
      </w:r>
    </w:p>
    <w:p w14:paraId="06230E92" w14:textId="77777777" w:rsidR="0075636B" w:rsidRPr="00197BE5" w:rsidRDefault="0075636B">
      <w:pPr>
        <w:spacing w:after="0"/>
        <w:rPr>
          <w:rFonts w:ascii="Times New Roman" w:eastAsia="Times New Roman" w:hAnsi="Times New Roman" w:cs="Times New Roman"/>
          <w:b/>
          <w:sz w:val="28"/>
          <w:szCs w:val="28"/>
          <w:vertAlign w:val="subscript"/>
          <w:lang w:val="uk-UA"/>
        </w:rPr>
      </w:pPr>
    </w:p>
    <w:p w14:paraId="09F2A1C0" w14:textId="77777777" w:rsidR="0075636B" w:rsidRPr="00197BE5" w:rsidRDefault="0075636B">
      <w:pPr>
        <w:spacing w:after="0"/>
        <w:rPr>
          <w:rFonts w:ascii="Times New Roman" w:eastAsia="Times New Roman" w:hAnsi="Times New Roman" w:cs="Times New Roman"/>
          <w:b/>
          <w:sz w:val="28"/>
          <w:szCs w:val="28"/>
          <w:vertAlign w:val="subscript"/>
          <w:lang w:val="uk-UA"/>
        </w:rPr>
      </w:pPr>
    </w:p>
    <w:p w14:paraId="3C340AC2" w14:textId="77777777" w:rsidR="0075636B" w:rsidRPr="00197BE5" w:rsidRDefault="0075636B">
      <w:pPr>
        <w:spacing w:after="0"/>
        <w:rPr>
          <w:rFonts w:ascii="Times New Roman" w:eastAsia="Times New Roman" w:hAnsi="Times New Roman" w:cs="Times New Roman"/>
          <w:b/>
          <w:sz w:val="28"/>
          <w:szCs w:val="28"/>
          <w:vertAlign w:val="subscript"/>
          <w:lang w:val="uk-UA"/>
        </w:rPr>
      </w:pPr>
    </w:p>
    <w:p w14:paraId="338D7D4F" w14:textId="77777777" w:rsidR="0075636B" w:rsidRPr="00197BE5" w:rsidRDefault="00EF3D98">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b/>
          <w:sz w:val="28"/>
          <w:szCs w:val="28"/>
          <w:vertAlign w:val="subscript"/>
          <w:lang w:val="uk-UA"/>
        </w:rPr>
        <w:t>________________________________________</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8"/>
          <w:szCs w:val="28"/>
          <w:lang w:val="uk-UA"/>
        </w:rPr>
        <w:t>із</w:t>
      </w:r>
      <w:r w:rsidRPr="00197BE5">
        <w:rPr>
          <w:rFonts w:ascii="Times New Roman" w:eastAsia="Times New Roman" w:hAnsi="Times New Roman" w:cs="Times New Roman"/>
          <w:sz w:val="28"/>
          <w:szCs w:val="28"/>
          <w:vertAlign w:val="subscript"/>
          <w:lang w:val="uk-UA"/>
        </w:rPr>
        <w:t xml:space="preserve"> </w:t>
      </w:r>
      <w:r w:rsidRPr="00197BE5">
        <w:rPr>
          <w:rFonts w:ascii="Times New Roman" w:eastAsia="Times New Roman" w:hAnsi="Times New Roman" w:cs="Times New Roman"/>
          <w:sz w:val="28"/>
          <w:szCs w:val="28"/>
          <w:lang w:val="uk-UA"/>
        </w:rPr>
        <w:t>загальною кількістю балів _________________,</w:t>
      </w:r>
    </w:p>
    <w:p w14:paraId="560D0874" w14:textId="77777777" w:rsidR="0075636B" w:rsidRPr="00197BE5" w:rsidRDefault="00EF3D98">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Що відповідає/ не відповідає «Схемі сертифікації ___________________________________________________________________».</w:t>
      </w:r>
    </w:p>
    <w:p w14:paraId="4D0A324A" w14:textId="77777777" w:rsidR="0075636B" w:rsidRPr="00197BE5" w:rsidRDefault="00EF3D98">
      <w:pPr>
        <w:spacing w:after="0"/>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Рекомендований (-а) /не рекомендований (-а) до сертифікації.</w:t>
      </w:r>
    </w:p>
    <w:p w14:paraId="1B382D28" w14:textId="77777777" w:rsidR="0075636B" w:rsidRPr="00197BE5" w:rsidRDefault="0075636B">
      <w:pPr>
        <w:spacing w:after="0"/>
        <w:rPr>
          <w:rFonts w:ascii="Times New Roman" w:eastAsia="Times New Roman" w:hAnsi="Times New Roman" w:cs="Times New Roman"/>
          <w:sz w:val="28"/>
          <w:szCs w:val="28"/>
          <w:lang w:val="uk-UA"/>
        </w:rPr>
      </w:pPr>
    </w:p>
    <w:p w14:paraId="55291D10"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Голова Екзаменаційної комісії_________________     /____________________/</w:t>
      </w:r>
    </w:p>
    <w:p w14:paraId="254CDE3C" w14:textId="77777777" w:rsidR="0075636B" w:rsidRPr="00197BE5" w:rsidRDefault="00EF3D98">
      <w:pPr>
        <w:spacing w:after="0"/>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10F65B19"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Члени Екзаменаційної комісії _________________     /____________________/</w:t>
      </w:r>
    </w:p>
    <w:p w14:paraId="56118381" w14:textId="77777777" w:rsidR="0075636B" w:rsidRPr="00197BE5" w:rsidRDefault="00EF3D98">
      <w:pPr>
        <w:spacing w:after="0"/>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78EED941"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7E119A4E"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lastRenderedPageBreak/>
        <w:t xml:space="preserve">                                                                                                    (підпис)                                           (ПІП)</w:t>
      </w:r>
    </w:p>
    <w:p w14:paraId="0459A0BE"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7D785CFB"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0D93FFB9"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01C61D79"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28656674" w14:textId="77777777" w:rsidR="0075636B" w:rsidRPr="00197BE5" w:rsidRDefault="00EF3D98">
      <w:pPr>
        <w:spacing w:after="0"/>
        <w:jc w:val="right"/>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_________________     /____________________/</w:t>
      </w:r>
    </w:p>
    <w:p w14:paraId="55182C29"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1B62FE55" w14:textId="77777777" w:rsidR="0075636B" w:rsidRPr="00197BE5" w:rsidRDefault="0075636B">
      <w:pPr>
        <w:spacing w:after="0"/>
        <w:rPr>
          <w:rFonts w:ascii="Times New Roman" w:eastAsia="Times New Roman" w:hAnsi="Times New Roman" w:cs="Times New Roman"/>
          <w:sz w:val="28"/>
          <w:szCs w:val="28"/>
          <w:vertAlign w:val="subscript"/>
          <w:lang w:val="uk-UA"/>
        </w:rPr>
      </w:pPr>
    </w:p>
    <w:p w14:paraId="3FC3C9C3" w14:textId="77777777" w:rsidR="0075636B" w:rsidRPr="00197BE5" w:rsidRDefault="00EF3D98">
      <w:pPr>
        <w:spacing w:after="0"/>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Секретар</w:t>
      </w:r>
      <w:r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b/>
          <w:sz w:val="28"/>
          <w:szCs w:val="28"/>
          <w:lang w:val="uk-UA"/>
        </w:rPr>
        <w:t>Екзаменаційної комісії _______________    /____________________/</w:t>
      </w:r>
    </w:p>
    <w:p w14:paraId="5520113C" w14:textId="77777777" w:rsidR="0075636B" w:rsidRPr="00197BE5" w:rsidRDefault="00EF3D98">
      <w:pPr>
        <w:spacing w:after="0"/>
        <w:jc w:val="right"/>
        <w:rPr>
          <w:rFonts w:ascii="Times New Roman" w:eastAsia="Times New Roman" w:hAnsi="Times New Roman" w:cs="Times New Roman"/>
          <w:sz w:val="28"/>
          <w:szCs w:val="28"/>
          <w:vertAlign w:val="subscript"/>
          <w:lang w:val="uk-UA"/>
        </w:rPr>
      </w:pPr>
      <w:r w:rsidRPr="00197BE5">
        <w:rPr>
          <w:rFonts w:ascii="Times New Roman" w:eastAsia="Times New Roman" w:hAnsi="Times New Roman" w:cs="Times New Roman"/>
          <w:sz w:val="28"/>
          <w:szCs w:val="28"/>
          <w:vertAlign w:val="subscript"/>
          <w:lang w:val="uk-UA"/>
        </w:rPr>
        <w:t xml:space="preserve">                                                                                                    (підпис)                                           (ПІП)</w:t>
      </w:r>
    </w:p>
    <w:p w14:paraId="4A420B01" w14:textId="77777777" w:rsidR="0075636B" w:rsidRPr="00197BE5" w:rsidRDefault="0075636B">
      <w:pPr>
        <w:spacing w:after="0"/>
        <w:rPr>
          <w:rFonts w:ascii="Times New Roman" w:eastAsia="Times New Roman" w:hAnsi="Times New Roman" w:cs="Times New Roman"/>
          <w:b/>
          <w:sz w:val="28"/>
          <w:szCs w:val="28"/>
          <w:lang w:val="uk-UA"/>
        </w:rPr>
      </w:pPr>
    </w:p>
    <w:p w14:paraId="62AD07E4" w14:textId="77777777" w:rsidR="0075636B" w:rsidRPr="00197BE5" w:rsidRDefault="0075636B">
      <w:pPr>
        <w:spacing w:after="0"/>
        <w:rPr>
          <w:rFonts w:ascii="Times New Roman" w:eastAsia="Times New Roman" w:hAnsi="Times New Roman" w:cs="Times New Roman"/>
          <w:b/>
          <w:sz w:val="28"/>
          <w:szCs w:val="28"/>
          <w:lang w:val="uk-UA"/>
        </w:rPr>
      </w:pPr>
    </w:p>
    <w:p w14:paraId="2314B090" w14:textId="77777777" w:rsidR="0075636B" w:rsidRPr="00197BE5" w:rsidRDefault="0075636B">
      <w:pPr>
        <w:rPr>
          <w:lang w:val="uk-UA"/>
        </w:rPr>
      </w:pPr>
    </w:p>
    <w:p w14:paraId="6BC64C04" w14:textId="77777777" w:rsidR="0075636B" w:rsidRPr="00197BE5" w:rsidRDefault="0075636B">
      <w:pPr>
        <w:rPr>
          <w:lang w:val="uk-UA"/>
        </w:rPr>
      </w:pPr>
    </w:p>
    <w:p w14:paraId="315F2F23" w14:textId="77777777" w:rsidR="0075636B" w:rsidRPr="00197BE5" w:rsidRDefault="0075636B">
      <w:pPr>
        <w:rPr>
          <w:lang w:val="uk-UA"/>
        </w:rPr>
      </w:pPr>
    </w:p>
    <w:p w14:paraId="2BA02AF5" w14:textId="77777777" w:rsidR="0075636B" w:rsidRPr="00197BE5" w:rsidRDefault="0075636B">
      <w:pPr>
        <w:rPr>
          <w:lang w:val="uk-UA"/>
        </w:rPr>
      </w:pPr>
    </w:p>
    <w:p w14:paraId="3A9CB94B" w14:textId="77777777" w:rsidR="0075636B" w:rsidRPr="00197BE5" w:rsidRDefault="0075636B">
      <w:pPr>
        <w:rPr>
          <w:lang w:val="uk-UA"/>
        </w:rPr>
      </w:pPr>
    </w:p>
    <w:p w14:paraId="297D463E" w14:textId="77777777" w:rsidR="0075636B" w:rsidRPr="00197BE5" w:rsidRDefault="0075636B">
      <w:pPr>
        <w:rPr>
          <w:lang w:val="uk-UA"/>
        </w:rPr>
      </w:pPr>
    </w:p>
    <w:p w14:paraId="45FC83C0" w14:textId="77777777" w:rsidR="0075636B" w:rsidRPr="00197BE5" w:rsidRDefault="0075636B">
      <w:pPr>
        <w:rPr>
          <w:lang w:val="uk-UA"/>
        </w:rPr>
      </w:pPr>
    </w:p>
    <w:p w14:paraId="035744AE" w14:textId="77777777" w:rsidR="0075636B" w:rsidRPr="00197BE5" w:rsidRDefault="0075636B">
      <w:pPr>
        <w:rPr>
          <w:lang w:val="uk-UA"/>
        </w:rPr>
      </w:pPr>
    </w:p>
    <w:p w14:paraId="45F27837" w14:textId="77777777" w:rsidR="0075636B" w:rsidRPr="00197BE5" w:rsidRDefault="0075636B">
      <w:pPr>
        <w:rPr>
          <w:lang w:val="uk-UA"/>
        </w:rPr>
      </w:pPr>
    </w:p>
    <w:p w14:paraId="01FAA7E2" w14:textId="77777777" w:rsidR="0075636B" w:rsidRPr="00197BE5" w:rsidRDefault="0075636B">
      <w:pPr>
        <w:rPr>
          <w:lang w:val="uk-UA"/>
        </w:rPr>
      </w:pPr>
    </w:p>
    <w:p w14:paraId="08072AAC" w14:textId="77777777" w:rsidR="0075636B" w:rsidRPr="00197BE5" w:rsidRDefault="0075636B">
      <w:pPr>
        <w:rPr>
          <w:lang w:val="uk-UA"/>
        </w:rPr>
      </w:pPr>
    </w:p>
    <w:p w14:paraId="15FCCA5A" w14:textId="77777777" w:rsidR="0075636B" w:rsidRPr="00197BE5" w:rsidRDefault="0075636B">
      <w:pPr>
        <w:rPr>
          <w:lang w:val="uk-UA"/>
        </w:rPr>
      </w:pPr>
    </w:p>
    <w:p w14:paraId="1DEB9C34" w14:textId="77777777" w:rsidR="0075636B" w:rsidRPr="00197BE5" w:rsidRDefault="0075636B">
      <w:pPr>
        <w:rPr>
          <w:lang w:val="uk-UA"/>
        </w:rPr>
      </w:pPr>
    </w:p>
    <w:p w14:paraId="72D44659" w14:textId="77777777" w:rsidR="0075636B" w:rsidRPr="00197BE5" w:rsidRDefault="0075636B">
      <w:pPr>
        <w:rPr>
          <w:lang w:val="uk-UA"/>
        </w:rPr>
      </w:pPr>
    </w:p>
    <w:p w14:paraId="549BC984" w14:textId="77777777" w:rsidR="0075636B" w:rsidRPr="00197BE5" w:rsidRDefault="0075636B">
      <w:pPr>
        <w:rPr>
          <w:lang w:val="uk-UA"/>
        </w:rPr>
      </w:pPr>
    </w:p>
    <w:p w14:paraId="778EB4E0" w14:textId="77777777" w:rsidR="0075636B" w:rsidRPr="00197BE5" w:rsidRDefault="0075636B">
      <w:pPr>
        <w:rPr>
          <w:lang w:val="uk-UA"/>
        </w:rPr>
      </w:pPr>
    </w:p>
    <w:p w14:paraId="38BDF31B" w14:textId="77777777" w:rsidR="0075636B" w:rsidRPr="00197BE5" w:rsidRDefault="0075636B">
      <w:pPr>
        <w:rPr>
          <w:lang w:val="uk-UA"/>
        </w:rPr>
      </w:pPr>
    </w:p>
    <w:p w14:paraId="6A2424DA" w14:textId="77777777" w:rsidR="0075636B" w:rsidRPr="00197BE5" w:rsidRDefault="0075636B">
      <w:pPr>
        <w:rPr>
          <w:lang w:val="uk-UA"/>
        </w:rPr>
      </w:pPr>
    </w:p>
    <w:p w14:paraId="2EDECB87" w14:textId="77777777" w:rsidR="00F916D9" w:rsidRDefault="00F916D9">
      <w:pPr>
        <w:rPr>
          <w:lang w:val="uk-UA"/>
        </w:rPr>
        <w:sectPr w:rsidR="00F916D9">
          <w:headerReference w:type="default" r:id="rId17"/>
          <w:pgSz w:w="11906" w:h="16838"/>
          <w:pgMar w:top="850" w:right="850" w:bottom="850" w:left="1417" w:header="708" w:footer="708" w:gutter="0"/>
          <w:pgNumType w:start="1"/>
          <w:cols w:space="720"/>
        </w:sectPr>
      </w:pPr>
    </w:p>
    <w:p w14:paraId="46EC046A" w14:textId="2B216301" w:rsidR="0075636B" w:rsidRPr="00197BE5" w:rsidRDefault="00FD3CC2" w:rsidP="00FD3CC2">
      <w:pPr>
        <w:jc w:val="right"/>
        <w:rPr>
          <w:rFonts w:ascii="Times New Roman" w:hAnsi="Times New Roman" w:cs="Times New Roman"/>
          <w:sz w:val="28"/>
          <w:szCs w:val="28"/>
          <w:lang w:val="uk-UA"/>
        </w:rPr>
      </w:pPr>
      <w:r w:rsidRPr="00197BE5">
        <w:rPr>
          <w:rFonts w:ascii="Times New Roman" w:hAnsi="Times New Roman" w:cs="Times New Roman"/>
          <w:sz w:val="28"/>
          <w:szCs w:val="28"/>
          <w:lang w:val="uk-UA"/>
        </w:rPr>
        <w:lastRenderedPageBreak/>
        <w:t>Додаток 4</w:t>
      </w:r>
    </w:p>
    <w:p w14:paraId="67723464" w14:textId="01217904" w:rsidR="0075636B" w:rsidRDefault="00EF3D98">
      <w:pPr>
        <w:spacing w:after="0" w:line="240" w:lineRule="auto"/>
        <w:jc w:val="right"/>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 xml:space="preserve">Ф 9.3 </w:t>
      </w:r>
      <w:r w:rsidR="00F916D9">
        <w:rPr>
          <w:rFonts w:ascii="Times New Roman" w:eastAsia="Times New Roman" w:hAnsi="Times New Roman" w:cs="Times New Roman"/>
          <w:sz w:val="24"/>
          <w:szCs w:val="24"/>
          <w:lang w:val="uk-UA"/>
        </w:rPr>
        <w:t>–</w:t>
      </w:r>
      <w:r w:rsidRPr="00197BE5">
        <w:rPr>
          <w:rFonts w:ascii="Times New Roman" w:eastAsia="Times New Roman" w:hAnsi="Times New Roman" w:cs="Times New Roman"/>
          <w:sz w:val="24"/>
          <w:szCs w:val="24"/>
          <w:lang w:val="uk-UA"/>
        </w:rPr>
        <w:t xml:space="preserve"> 06</w:t>
      </w:r>
    </w:p>
    <w:p w14:paraId="741AD782" w14:textId="77777777" w:rsidR="00F916D9" w:rsidRPr="00F916D9" w:rsidRDefault="00F916D9" w:rsidP="00F916D9">
      <w:pPr>
        <w:spacing w:after="0"/>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 xml:space="preserve">Список кандидатів, які склали іспит </w:t>
      </w:r>
    </w:p>
    <w:p w14:paraId="44CA9D9F" w14:textId="77777777" w:rsidR="00F916D9" w:rsidRPr="00F916D9" w:rsidRDefault="00F916D9" w:rsidP="00F916D9">
      <w:pPr>
        <w:spacing w:after="0"/>
        <w:jc w:val="center"/>
        <w:rPr>
          <w:rFonts w:ascii="Times New Roman" w:eastAsia="Times New Roman" w:hAnsi="Times New Roman" w:cs="Times New Roman"/>
          <w:b/>
          <w:sz w:val="24"/>
          <w:szCs w:val="24"/>
          <w:lang w:val="uk-UA"/>
        </w:rPr>
      </w:pPr>
    </w:p>
    <w:p w14:paraId="2C0DBF4B" w14:textId="77777777" w:rsidR="00F916D9" w:rsidRPr="00F916D9" w:rsidRDefault="00F916D9" w:rsidP="00F916D9">
      <w:pPr>
        <w:jc w:val="center"/>
        <w:rPr>
          <w:rFonts w:ascii="Times New Roman" w:eastAsia="Times New Roman" w:hAnsi="Times New Roman" w:cs="Times New Roman"/>
          <w:sz w:val="24"/>
          <w:szCs w:val="24"/>
          <w:lang w:val="uk-UA"/>
        </w:rPr>
      </w:pPr>
      <w:r w:rsidRPr="00F916D9">
        <w:rPr>
          <w:rFonts w:ascii="Times New Roman" w:eastAsia="Times New Roman" w:hAnsi="Times New Roman" w:cs="Times New Roman"/>
          <w:sz w:val="24"/>
          <w:szCs w:val="24"/>
          <w:lang w:val="uk-UA"/>
        </w:rPr>
        <w:t>від «      »________________20____ року</w:t>
      </w:r>
    </w:p>
    <w:p w14:paraId="2670749E" w14:textId="77777777" w:rsidR="00F916D9" w:rsidRPr="00F916D9" w:rsidRDefault="00F916D9" w:rsidP="00F916D9">
      <w:pPr>
        <w:spacing w:after="0"/>
        <w:ind w:firstLine="708"/>
        <w:jc w:val="both"/>
        <w:rPr>
          <w:rFonts w:ascii="Times New Roman" w:eastAsia="Times New Roman" w:hAnsi="Times New Roman" w:cs="Times New Roman"/>
          <w:sz w:val="24"/>
          <w:szCs w:val="24"/>
          <w:lang w:val="uk-UA"/>
        </w:rPr>
      </w:pPr>
      <w:r w:rsidRPr="00F916D9">
        <w:rPr>
          <w:rFonts w:ascii="Times New Roman" w:eastAsia="Times New Roman" w:hAnsi="Times New Roman" w:cs="Times New Roman"/>
          <w:sz w:val="24"/>
          <w:szCs w:val="24"/>
          <w:lang w:val="uk-UA"/>
        </w:rPr>
        <w:t>Склад Екзаменаційної комісії, затверджений протоколом Екзаменаційного комітету ОСП ДУ «Центр громадського здоров’я МОЗ України» від «     » _____________20_____ року № ___</w:t>
      </w:r>
    </w:p>
    <w:p w14:paraId="4336991B" w14:textId="77777777" w:rsidR="00F916D9" w:rsidRPr="00F916D9" w:rsidRDefault="00F916D9" w:rsidP="00F916D9">
      <w:pPr>
        <w:spacing w:after="0"/>
        <w:ind w:firstLine="708"/>
        <w:jc w:val="both"/>
        <w:rPr>
          <w:rFonts w:ascii="Times New Roman" w:eastAsia="Times New Roman" w:hAnsi="Times New Roman" w:cs="Times New Roman"/>
          <w:sz w:val="24"/>
          <w:szCs w:val="24"/>
          <w:lang w:val="uk-UA"/>
        </w:rPr>
      </w:pPr>
      <w:r w:rsidRPr="00F916D9">
        <w:rPr>
          <w:rFonts w:ascii="Times New Roman" w:eastAsia="Times New Roman" w:hAnsi="Times New Roman" w:cs="Times New Roman"/>
          <w:sz w:val="24"/>
          <w:szCs w:val="24"/>
          <w:lang w:val="uk-UA"/>
        </w:rPr>
        <w:t xml:space="preserve">На підставі протоколу екзаменаційної комісії </w:t>
      </w:r>
      <w:r w:rsidRPr="00F916D9">
        <w:rPr>
          <w:rFonts w:ascii="Times New Roman" w:eastAsia="Times New Roman" w:hAnsi="Times New Roman" w:cs="Times New Roman"/>
          <w:sz w:val="24"/>
          <w:szCs w:val="24"/>
          <w:lang w:val="uk-UA"/>
        </w:rPr>
        <w:tab/>
        <w:t>ОСП  ДУ «Центр громадського здоров’я МОЗ України» від «  » ______ 20__ року № ___ визначено список кандидатів, які склали іспит:</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980"/>
        <w:gridCol w:w="4536"/>
        <w:gridCol w:w="1985"/>
        <w:gridCol w:w="1984"/>
        <w:gridCol w:w="2835"/>
      </w:tblGrid>
      <w:tr w:rsidR="00F916D9" w:rsidRPr="00F916D9" w14:paraId="2AF29505" w14:textId="77777777" w:rsidTr="00F916D9">
        <w:trPr>
          <w:trHeight w:val="979"/>
        </w:trPr>
        <w:tc>
          <w:tcPr>
            <w:tcW w:w="559" w:type="dxa"/>
          </w:tcPr>
          <w:p w14:paraId="209C7422" w14:textId="77777777" w:rsidR="00F916D9" w:rsidRPr="00F916D9" w:rsidRDefault="00F916D9" w:rsidP="00F916D9">
            <w:pPr>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w:t>
            </w:r>
          </w:p>
        </w:tc>
        <w:tc>
          <w:tcPr>
            <w:tcW w:w="2980" w:type="dxa"/>
          </w:tcPr>
          <w:p w14:paraId="2D1FEF3B" w14:textId="77777777" w:rsidR="00F916D9" w:rsidRPr="00F916D9" w:rsidRDefault="00F916D9" w:rsidP="00F916D9">
            <w:pPr>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ПІП кандидата</w:t>
            </w:r>
          </w:p>
        </w:tc>
        <w:tc>
          <w:tcPr>
            <w:tcW w:w="4536" w:type="dxa"/>
          </w:tcPr>
          <w:p w14:paraId="3D296AB9" w14:textId="77777777" w:rsidR="00F916D9" w:rsidRPr="00F916D9" w:rsidRDefault="00F916D9" w:rsidP="00F916D9">
            <w:pPr>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Напрямок сертифікації</w:t>
            </w:r>
          </w:p>
        </w:tc>
        <w:tc>
          <w:tcPr>
            <w:tcW w:w="1985" w:type="dxa"/>
          </w:tcPr>
          <w:p w14:paraId="78F00F33" w14:textId="77777777" w:rsidR="00F916D9" w:rsidRPr="00F916D9" w:rsidRDefault="00F916D9" w:rsidP="00F916D9">
            <w:pPr>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Схема сертифікації</w:t>
            </w:r>
          </w:p>
        </w:tc>
        <w:tc>
          <w:tcPr>
            <w:tcW w:w="1984" w:type="dxa"/>
          </w:tcPr>
          <w:p w14:paraId="2C84091F" w14:textId="77777777" w:rsidR="00F916D9" w:rsidRPr="00F916D9" w:rsidRDefault="00F916D9" w:rsidP="00F916D9">
            <w:pPr>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Кількість балів</w:t>
            </w:r>
          </w:p>
        </w:tc>
        <w:tc>
          <w:tcPr>
            <w:tcW w:w="2835" w:type="dxa"/>
          </w:tcPr>
          <w:p w14:paraId="605EABD3" w14:textId="77777777" w:rsidR="00F916D9" w:rsidRPr="00F916D9" w:rsidRDefault="00F916D9" w:rsidP="00F916D9">
            <w:pPr>
              <w:jc w:val="center"/>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Рекомендовано/Не рекомендовано для сертифікації</w:t>
            </w:r>
          </w:p>
        </w:tc>
      </w:tr>
      <w:tr w:rsidR="00F916D9" w:rsidRPr="00F916D9" w14:paraId="7FE34238" w14:textId="77777777" w:rsidTr="00F916D9">
        <w:trPr>
          <w:trHeight w:val="342"/>
        </w:trPr>
        <w:tc>
          <w:tcPr>
            <w:tcW w:w="559" w:type="dxa"/>
          </w:tcPr>
          <w:p w14:paraId="374BB2B7"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2980" w:type="dxa"/>
          </w:tcPr>
          <w:p w14:paraId="6E13DE69" w14:textId="77777777" w:rsidR="00F916D9" w:rsidRPr="00F916D9" w:rsidRDefault="00F916D9" w:rsidP="00F916D9">
            <w:pPr>
              <w:spacing w:after="0"/>
              <w:jc w:val="both"/>
              <w:rPr>
                <w:rFonts w:ascii="Times New Roman" w:eastAsia="Times New Roman" w:hAnsi="Times New Roman" w:cs="Times New Roman"/>
                <w:sz w:val="24"/>
                <w:szCs w:val="24"/>
                <w:lang w:val="uk-UA"/>
              </w:rPr>
            </w:pPr>
          </w:p>
        </w:tc>
        <w:tc>
          <w:tcPr>
            <w:tcW w:w="4536" w:type="dxa"/>
          </w:tcPr>
          <w:p w14:paraId="0B484A60"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1985" w:type="dxa"/>
          </w:tcPr>
          <w:p w14:paraId="6F59EB76"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1984" w:type="dxa"/>
          </w:tcPr>
          <w:p w14:paraId="67AAFC9C"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2835" w:type="dxa"/>
          </w:tcPr>
          <w:p w14:paraId="25A9D87F" w14:textId="77777777" w:rsidR="00F916D9" w:rsidRPr="00F916D9" w:rsidRDefault="00F916D9" w:rsidP="00F916D9">
            <w:pPr>
              <w:jc w:val="both"/>
              <w:rPr>
                <w:rFonts w:ascii="Times New Roman" w:eastAsia="Times New Roman" w:hAnsi="Times New Roman" w:cs="Times New Roman"/>
                <w:sz w:val="24"/>
                <w:szCs w:val="24"/>
                <w:lang w:val="uk-UA"/>
              </w:rPr>
            </w:pPr>
          </w:p>
        </w:tc>
      </w:tr>
      <w:tr w:rsidR="00F916D9" w:rsidRPr="00F916D9" w14:paraId="5D57D732" w14:textId="77777777" w:rsidTr="00F916D9">
        <w:tc>
          <w:tcPr>
            <w:tcW w:w="559" w:type="dxa"/>
          </w:tcPr>
          <w:p w14:paraId="4C70667D"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2980" w:type="dxa"/>
          </w:tcPr>
          <w:p w14:paraId="0F18A4E7"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4536" w:type="dxa"/>
          </w:tcPr>
          <w:p w14:paraId="3F7ADD14"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1985" w:type="dxa"/>
          </w:tcPr>
          <w:p w14:paraId="678013B7"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1984" w:type="dxa"/>
          </w:tcPr>
          <w:p w14:paraId="37815050" w14:textId="77777777" w:rsidR="00F916D9" w:rsidRPr="00F916D9" w:rsidRDefault="00F916D9" w:rsidP="00F916D9">
            <w:pPr>
              <w:jc w:val="both"/>
              <w:rPr>
                <w:rFonts w:ascii="Times New Roman" w:eastAsia="Times New Roman" w:hAnsi="Times New Roman" w:cs="Times New Roman"/>
                <w:sz w:val="24"/>
                <w:szCs w:val="24"/>
                <w:lang w:val="uk-UA"/>
              </w:rPr>
            </w:pPr>
          </w:p>
        </w:tc>
        <w:tc>
          <w:tcPr>
            <w:tcW w:w="2835" w:type="dxa"/>
          </w:tcPr>
          <w:p w14:paraId="76F2D810" w14:textId="77777777" w:rsidR="00F916D9" w:rsidRPr="00F916D9" w:rsidRDefault="00F916D9" w:rsidP="00F916D9">
            <w:pPr>
              <w:jc w:val="both"/>
              <w:rPr>
                <w:rFonts w:ascii="Times New Roman" w:eastAsia="Times New Roman" w:hAnsi="Times New Roman" w:cs="Times New Roman"/>
                <w:sz w:val="24"/>
                <w:szCs w:val="24"/>
                <w:lang w:val="uk-UA"/>
              </w:rPr>
            </w:pPr>
          </w:p>
        </w:tc>
      </w:tr>
    </w:tbl>
    <w:p w14:paraId="660BFCD0" w14:textId="77777777" w:rsidR="00F916D9" w:rsidRPr="00F916D9" w:rsidRDefault="00F916D9">
      <w:pPr>
        <w:spacing w:after="0" w:line="240" w:lineRule="auto"/>
        <w:jc w:val="right"/>
        <w:rPr>
          <w:rFonts w:ascii="Times New Roman" w:eastAsia="Times New Roman" w:hAnsi="Times New Roman" w:cs="Times New Roman"/>
          <w:b/>
          <w:sz w:val="24"/>
          <w:szCs w:val="24"/>
          <w:lang w:val="ru-RU"/>
        </w:rPr>
      </w:pPr>
    </w:p>
    <w:p w14:paraId="584F3830" w14:textId="77777777" w:rsidR="0075636B" w:rsidRPr="00F916D9" w:rsidRDefault="0075636B">
      <w:pPr>
        <w:spacing w:after="0"/>
        <w:rPr>
          <w:rFonts w:ascii="Times New Roman" w:eastAsia="Times New Roman" w:hAnsi="Times New Roman" w:cs="Times New Roman"/>
          <w:sz w:val="24"/>
          <w:szCs w:val="24"/>
          <w:lang w:val="uk-UA"/>
        </w:rPr>
      </w:pPr>
      <w:bookmarkStart w:id="3" w:name="_Hlk88039093"/>
    </w:p>
    <w:p w14:paraId="722B6466" w14:textId="77777777" w:rsidR="0075636B" w:rsidRPr="00F916D9" w:rsidRDefault="00EF3D98">
      <w:pPr>
        <w:spacing w:after="0"/>
        <w:rPr>
          <w:rFonts w:ascii="Times New Roman" w:eastAsia="Times New Roman" w:hAnsi="Times New Roman" w:cs="Times New Roman"/>
          <w:b/>
          <w:sz w:val="24"/>
          <w:szCs w:val="24"/>
          <w:lang w:val="uk-UA"/>
        </w:rPr>
      </w:pPr>
      <w:r w:rsidRPr="00F916D9">
        <w:rPr>
          <w:rFonts w:ascii="Times New Roman" w:eastAsia="Times New Roman" w:hAnsi="Times New Roman" w:cs="Times New Roman"/>
          <w:b/>
          <w:sz w:val="24"/>
          <w:szCs w:val="24"/>
          <w:lang w:val="uk-UA"/>
        </w:rPr>
        <w:t>Голова Екзаменаційної комісії_________________     /____________________/</w:t>
      </w:r>
    </w:p>
    <w:p w14:paraId="05B78A87" w14:textId="77777777" w:rsidR="0075636B" w:rsidRPr="00F916D9" w:rsidRDefault="00EF3D98">
      <w:pPr>
        <w:spacing w:after="0"/>
        <w:rPr>
          <w:rFonts w:ascii="Times New Roman" w:eastAsia="Times New Roman" w:hAnsi="Times New Roman" w:cs="Times New Roman"/>
          <w:sz w:val="24"/>
          <w:szCs w:val="24"/>
          <w:vertAlign w:val="subscript"/>
          <w:lang w:val="uk-UA"/>
        </w:rPr>
      </w:pPr>
      <w:r w:rsidRPr="00F916D9">
        <w:rPr>
          <w:rFonts w:ascii="Times New Roman" w:eastAsia="Times New Roman" w:hAnsi="Times New Roman" w:cs="Times New Roman"/>
          <w:sz w:val="24"/>
          <w:szCs w:val="24"/>
          <w:vertAlign w:val="subscript"/>
          <w:lang w:val="uk-UA"/>
        </w:rPr>
        <w:t xml:space="preserve">                                                                                                    (підпис)                                           (ПІП)</w:t>
      </w:r>
    </w:p>
    <w:p w14:paraId="6D4A1F0D" w14:textId="77777777" w:rsidR="0075636B" w:rsidRPr="00F916D9" w:rsidRDefault="00EF3D98">
      <w:pPr>
        <w:spacing w:after="0"/>
        <w:rPr>
          <w:rFonts w:ascii="Times New Roman" w:eastAsia="Times New Roman" w:hAnsi="Times New Roman" w:cs="Times New Roman"/>
          <w:b/>
          <w:sz w:val="20"/>
          <w:szCs w:val="20"/>
          <w:lang w:val="uk-UA"/>
        </w:rPr>
      </w:pPr>
      <w:r w:rsidRPr="00F916D9">
        <w:rPr>
          <w:rFonts w:ascii="Times New Roman" w:eastAsia="Times New Roman" w:hAnsi="Times New Roman" w:cs="Times New Roman"/>
          <w:b/>
          <w:sz w:val="20"/>
          <w:szCs w:val="20"/>
          <w:lang w:val="uk-UA"/>
        </w:rPr>
        <w:t>Члени Екзаменаційної комісії _________________     /____________________/</w:t>
      </w:r>
    </w:p>
    <w:p w14:paraId="4F9636E6" w14:textId="77777777" w:rsidR="0075636B" w:rsidRPr="00F916D9" w:rsidRDefault="00EF3D98">
      <w:pPr>
        <w:spacing w:after="0"/>
        <w:rPr>
          <w:rFonts w:ascii="Times New Roman" w:eastAsia="Times New Roman" w:hAnsi="Times New Roman" w:cs="Times New Roman"/>
          <w:sz w:val="20"/>
          <w:szCs w:val="20"/>
          <w:vertAlign w:val="subscript"/>
          <w:lang w:val="uk-UA"/>
        </w:rPr>
      </w:pPr>
      <w:r w:rsidRPr="00F916D9">
        <w:rPr>
          <w:rFonts w:ascii="Times New Roman" w:eastAsia="Times New Roman" w:hAnsi="Times New Roman" w:cs="Times New Roman"/>
          <w:sz w:val="20"/>
          <w:szCs w:val="20"/>
          <w:vertAlign w:val="subscript"/>
          <w:lang w:val="uk-UA"/>
        </w:rPr>
        <w:t xml:space="preserve">                                                                                                    (підпис)                                           (ПІП)</w:t>
      </w:r>
    </w:p>
    <w:p w14:paraId="1493C395" w14:textId="77777777" w:rsidR="0075636B" w:rsidRPr="00F916D9" w:rsidRDefault="0075636B">
      <w:pPr>
        <w:spacing w:after="0"/>
        <w:rPr>
          <w:rFonts w:ascii="Times New Roman" w:eastAsia="Times New Roman" w:hAnsi="Times New Roman" w:cs="Times New Roman"/>
          <w:sz w:val="20"/>
          <w:szCs w:val="20"/>
          <w:vertAlign w:val="subscript"/>
          <w:lang w:val="uk-UA"/>
        </w:rPr>
      </w:pPr>
    </w:p>
    <w:p w14:paraId="03C2E521" w14:textId="77777777" w:rsidR="0075636B" w:rsidRPr="00F916D9" w:rsidRDefault="00EF3D98">
      <w:pPr>
        <w:spacing w:after="0"/>
        <w:rPr>
          <w:rFonts w:ascii="Times New Roman" w:eastAsia="Times New Roman" w:hAnsi="Times New Roman" w:cs="Times New Roman"/>
          <w:b/>
          <w:sz w:val="20"/>
          <w:szCs w:val="20"/>
          <w:lang w:val="uk-UA"/>
        </w:rPr>
      </w:pPr>
      <w:r w:rsidRPr="00F916D9">
        <w:rPr>
          <w:rFonts w:ascii="Times New Roman" w:eastAsia="Times New Roman" w:hAnsi="Times New Roman" w:cs="Times New Roman"/>
          <w:b/>
          <w:sz w:val="20"/>
          <w:szCs w:val="20"/>
          <w:lang w:val="uk-UA"/>
        </w:rPr>
        <w:t>Секретар</w:t>
      </w:r>
      <w:r w:rsidRPr="00F916D9">
        <w:rPr>
          <w:rFonts w:ascii="Times New Roman" w:eastAsia="Times New Roman" w:hAnsi="Times New Roman" w:cs="Times New Roman"/>
          <w:sz w:val="20"/>
          <w:szCs w:val="20"/>
          <w:lang w:val="uk-UA"/>
        </w:rPr>
        <w:t xml:space="preserve"> </w:t>
      </w:r>
      <w:r w:rsidRPr="00F916D9">
        <w:rPr>
          <w:rFonts w:ascii="Times New Roman" w:eastAsia="Times New Roman" w:hAnsi="Times New Roman" w:cs="Times New Roman"/>
          <w:b/>
          <w:sz w:val="20"/>
          <w:szCs w:val="20"/>
          <w:lang w:val="uk-UA"/>
        </w:rPr>
        <w:t>Екзаменаційної комісії _______________    /____________________/</w:t>
      </w:r>
    </w:p>
    <w:p w14:paraId="4BCAA892" w14:textId="77777777" w:rsidR="009D26E0" w:rsidRDefault="00EF3D98" w:rsidP="00F916D9">
      <w:pPr>
        <w:spacing w:after="0"/>
        <w:rPr>
          <w:rFonts w:ascii="Times New Roman" w:eastAsia="Times New Roman" w:hAnsi="Times New Roman" w:cs="Times New Roman"/>
          <w:sz w:val="20"/>
          <w:szCs w:val="20"/>
          <w:vertAlign w:val="subscript"/>
          <w:lang w:val="uk-UA"/>
        </w:rPr>
        <w:sectPr w:rsidR="009D26E0" w:rsidSect="00F916D9">
          <w:pgSz w:w="16838" w:h="11906" w:orient="landscape"/>
          <w:pgMar w:top="850" w:right="850" w:bottom="993" w:left="850" w:header="709" w:footer="708" w:gutter="0"/>
          <w:pgNumType w:start="1"/>
          <w:cols w:space="720"/>
          <w:docGrid w:linePitch="299"/>
        </w:sectPr>
      </w:pPr>
      <w:r w:rsidRPr="00F916D9">
        <w:rPr>
          <w:rFonts w:ascii="Times New Roman" w:eastAsia="Times New Roman" w:hAnsi="Times New Roman" w:cs="Times New Roman"/>
          <w:sz w:val="20"/>
          <w:szCs w:val="20"/>
          <w:vertAlign w:val="subscript"/>
          <w:lang w:val="uk-UA"/>
        </w:rPr>
        <w:t xml:space="preserve">                                                                                                    (підпис)                                           (ПІП)</w:t>
      </w:r>
    </w:p>
    <w:p w14:paraId="03859959" w14:textId="612BCFEC" w:rsidR="0075636B" w:rsidRPr="00197BE5" w:rsidRDefault="00FD3CC2" w:rsidP="00FD3CC2">
      <w:pPr>
        <w:jc w:val="right"/>
        <w:rPr>
          <w:rFonts w:ascii="Times New Roman" w:hAnsi="Times New Roman" w:cs="Times New Roman"/>
          <w:sz w:val="28"/>
          <w:szCs w:val="28"/>
          <w:lang w:val="uk-UA"/>
        </w:rPr>
      </w:pPr>
      <w:bookmarkStart w:id="4" w:name="_Hlk88040245"/>
      <w:bookmarkEnd w:id="3"/>
      <w:r w:rsidRPr="00197BE5">
        <w:rPr>
          <w:rFonts w:ascii="Times New Roman" w:hAnsi="Times New Roman" w:cs="Times New Roman"/>
          <w:sz w:val="28"/>
          <w:szCs w:val="28"/>
          <w:lang w:val="uk-UA"/>
        </w:rPr>
        <w:lastRenderedPageBreak/>
        <w:t>Додаток 5</w:t>
      </w:r>
    </w:p>
    <w:p w14:paraId="37589B5D" w14:textId="77777777" w:rsidR="0075636B" w:rsidRPr="00197BE5" w:rsidRDefault="0075636B">
      <w:pPr>
        <w:rPr>
          <w:lang w:val="uk-UA"/>
        </w:rPr>
      </w:pPr>
    </w:p>
    <w:p w14:paraId="5D4D02D2" w14:textId="77777777" w:rsidR="0075636B" w:rsidRPr="00197BE5" w:rsidRDefault="00EF3D98">
      <w:pPr>
        <w:jc w:val="right"/>
        <w:rPr>
          <w:rFonts w:ascii="Times New Roman" w:eastAsia="Times New Roman" w:hAnsi="Times New Roman" w:cs="Times New Roman"/>
          <w:sz w:val="26"/>
          <w:szCs w:val="26"/>
          <w:lang w:val="uk-UA"/>
        </w:rPr>
      </w:pPr>
      <w:r w:rsidRPr="00197BE5">
        <w:rPr>
          <w:rFonts w:ascii="Times New Roman" w:eastAsia="Times New Roman" w:hAnsi="Times New Roman" w:cs="Times New Roman"/>
          <w:sz w:val="26"/>
          <w:szCs w:val="26"/>
          <w:lang w:val="uk-UA"/>
        </w:rPr>
        <w:t>Ф 9.3.-07</w:t>
      </w:r>
    </w:p>
    <w:p w14:paraId="6E72096E" w14:textId="77777777" w:rsidR="0075636B" w:rsidRPr="00197BE5" w:rsidRDefault="00EF3D98">
      <w:pPr>
        <w:tabs>
          <w:tab w:val="left" w:pos="4140"/>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ГРАФІК </w:t>
      </w:r>
    </w:p>
    <w:p w14:paraId="27E0A451" w14:textId="5CE71712" w:rsidR="0075636B" w:rsidRPr="00197BE5" w:rsidRDefault="00EF3D98">
      <w:pPr>
        <w:tabs>
          <w:tab w:val="left" w:pos="4140"/>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засідань </w:t>
      </w:r>
      <w:r w:rsidR="00A124E2" w:rsidRPr="00197BE5">
        <w:rPr>
          <w:rFonts w:ascii="Times New Roman" w:eastAsia="Times New Roman" w:hAnsi="Times New Roman" w:cs="Times New Roman"/>
          <w:b/>
          <w:sz w:val="28"/>
          <w:szCs w:val="28"/>
          <w:lang w:val="uk-UA"/>
        </w:rPr>
        <w:t>Е</w:t>
      </w:r>
      <w:r w:rsidRPr="00197BE5">
        <w:rPr>
          <w:rFonts w:ascii="Times New Roman" w:eastAsia="Times New Roman" w:hAnsi="Times New Roman" w:cs="Times New Roman"/>
          <w:b/>
          <w:sz w:val="28"/>
          <w:szCs w:val="28"/>
          <w:lang w:val="uk-UA"/>
        </w:rPr>
        <w:t xml:space="preserve">кзаменаційної комісії ОСП </w:t>
      </w:r>
      <w:r w:rsidR="00FD3CC2" w:rsidRPr="00197BE5">
        <w:rPr>
          <w:rFonts w:ascii="Times New Roman" w:eastAsia="Times New Roman" w:hAnsi="Times New Roman" w:cs="Times New Roman"/>
          <w:b/>
          <w:sz w:val="28"/>
          <w:szCs w:val="28"/>
          <w:lang w:val="uk-UA"/>
        </w:rPr>
        <w:t xml:space="preserve">у </w:t>
      </w:r>
      <w:r w:rsidRPr="00197BE5">
        <w:rPr>
          <w:rFonts w:ascii="Times New Roman" w:eastAsia="Times New Roman" w:hAnsi="Times New Roman" w:cs="Times New Roman"/>
          <w:b/>
          <w:sz w:val="28"/>
          <w:szCs w:val="28"/>
          <w:lang w:val="uk-UA"/>
        </w:rPr>
        <w:t>ДУ «Центр громадського здоров’я МОЗ України»</w:t>
      </w:r>
    </w:p>
    <w:p w14:paraId="700C8BDE" w14:textId="77777777" w:rsidR="0075636B" w:rsidRPr="00197BE5" w:rsidRDefault="00EF3D98">
      <w:pPr>
        <w:tabs>
          <w:tab w:val="left" w:pos="4140"/>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на _______________ </w:t>
      </w:r>
    </w:p>
    <w:p w14:paraId="48E00749" w14:textId="1ED471AB" w:rsidR="0075636B" w:rsidRPr="00197BE5" w:rsidRDefault="00EF3D98" w:rsidP="009D26E0">
      <w:pPr>
        <w:spacing w:line="259" w:lineRule="auto"/>
        <w:jc w:val="center"/>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4"/>
          <w:szCs w:val="24"/>
          <w:vertAlign w:val="subscript"/>
          <w:lang w:val="uk-UA"/>
        </w:rPr>
        <w:t xml:space="preserve">        (місяць, рік)</w:t>
      </w:r>
    </w:p>
    <w:p w14:paraId="55846312" w14:textId="77777777" w:rsidR="0075636B" w:rsidRPr="00197BE5" w:rsidRDefault="0075636B">
      <w:pPr>
        <w:spacing w:after="0" w:line="259" w:lineRule="auto"/>
        <w:ind w:firstLine="708"/>
        <w:jc w:val="both"/>
        <w:rPr>
          <w:rFonts w:ascii="Times New Roman" w:eastAsia="Times New Roman" w:hAnsi="Times New Roman" w:cs="Times New Roman"/>
          <w:sz w:val="28"/>
          <w:szCs w:val="28"/>
          <w:lang w:val="uk-UA"/>
        </w:rPr>
      </w:pPr>
    </w:p>
    <w:tbl>
      <w:tblPr>
        <w:tblStyle w:val="af1"/>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1455"/>
        <w:gridCol w:w="3555"/>
        <w:gridCol w:w="3150"/>
        <w:gridCol w:w="1395"/>
      </w:tblGrid>
      <w:tr w:rsidR="00197BE5" w:rsidRPr="00197BE5" w14:paraId="1E04C442" w14:textId="77777777">
        <w:tc>
          <w:tcPr>
            <w:tcW w:w="495" w:type="dxa"/>
          </w:tcPr>
          <w:p w14:paraId="52D9846D"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w:t>
            </w:r>
          </w:p>
        </w:tc>
        <w:tc>
          <w:tcPr>
            <w:tcW w:w="1455" w:type="dxa"/>
          </w:tcPr>
          <w:p w14:paraId="7DBA3019"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Дата</w:t>
            </w:r>
          </w:p>
        </w:tc>
        <w:tc>
          <w:tcPr>
            <w:tcW w:w="3555" w:type="dxa"/>
          </w:tcPr>
          <w:p w14:paraId="6AD41B80"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Найменування за яким проводиться сертифікація фахівців</w:t>
            </w:r>
          </w:p>
        </w:tc>
        <w:tc>
          <w:tcPr>
            <w:tcW w:w="3150" w:type="dxa"/>
          </w:tcPr>
          <w:p w14:paraId="662FF768"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Дата, час</w:t>
            </w:r>
          </w:p>
        </w:tc>
        <w:tc>
          <w:tcPr>
            <w:tcW w:w="1395" w:type="dxa"/>
          </w:tcPr>
          <w:p w14:paraId="59333F00"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Місце проведення</w:t>
            </w:r>
          </w:p>
        </w:tc>
      </w:tr>
      <w:tr w:rsidR="00197BE5" w:rsidRPr="00197BE5" w14:paraId="7C717888" w14:textId="77777777">
        <w:tc>
          <w:tcPr>
            <w:tcW w:w="495" w:type="dxa"/>
          </w:tcPr>
          <w:p w14:paraId="37E9E8FA"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1</w:t>
            </w:r>
          </w:p>
        </w:tc>
        <w:tc>
          <w:tcPr>
            <w:tcW w:w="1455" w:type="dxa"/>
          </w:tcPr>
          <w:p w14:paraId="239B7FDC" w14:textId="77777777" w:rsidR="0075636B" w:rsidRPr="00197BE5" w:rsidRDefault="0075636B">
            <w:pPr>
              <w:rPr>
                <w:rFonts w:ascii="Times New Roman" w:eastAsia="Times New Roman" w:hAnsi="Times New Roman" w:cs="Times New Roman"/>
                <w:sz w:val="24"/>
                <w:szCs w:val="24"/>
                <w:lang w:val="uk-UA"/>
              </w:rPr>
            </w:pPr>
          </w:p>
        </w:tc>
        <w:tc>
          <w:tcPr>
            <w:tcW w:w="3555" w:type="dxa"/>
          </w:tcPr>
          <w:p w14:paraId="1F84E7E0" w14:textId="77777777" w:rsidR="0075636B" w:rsidRPr="00197BE5" w:rsidRDefault="0075636B">
            <w:pPr>
              <w:rPr>
                <w:rFonts w:ascii="Times New Roman" w:eastAsia="Times New Roman" w:hAnsi="Times New Roman" w:cs="Times New Roman"/>
                <w:sz w:val="24"/>
                <w:szCs w:val="24"/>
                <w:lang w:val="uk-UA"/>
              </w:rPr>
            </w:pPr>
          </w:p>
        </w:tc>
        <w:tc>
          <w:tcPr>
            <w:tcW w:w="3150" w:type="dxa"/>
          </w:tcPr>
          <w:p w14:paraId="48C044C1" w14:textId="77777777" w:rsidR="0075636B" w:rsidRPr="00197BE5" w:rsidRDefault="0075636B">
            <w:pPr>
              <w:rPr>
                <w:rFonts w:ascii="Times New Roman" w:eastAsia="Times New Roman" w:hAnsi="Times New Roman" w:cs="Times New Roman"/>
                <w:sz w:val="24"/>
                <w:szCs w:val="24"/>
                <w:lang w:val="uk-UA"/>
              </w:rPr>
            </w:pPr>
          </w:p>
        </w:tc>
        <w:tc>
          <w:tcPr>
            <w:tcW w:w="1395" w:type="dxa"/>
          </w:tcPr>
          <w:p w14:paraId="131A8BCA" w14:textId="77777777" w:rsidR="0075636B" w:rsidRPr="00197BE5" w:rsidRDefault="0075636B">
            <w:pPr>
              <w:rPr>
                <w:rFonts w:ascii="Times New Roman" w:eastAsia="Times New Roman" w:hAnsi="Times New Roman" w:cs="Times New Roman"/>
                <w:sz w:val="24"/>
                <w:szCs w:val="24"/>
                <w:lang w:val="uk-UA"/>
              </w:rPr>
            </w:pPr>
          </w:p>
        </w:tc>
      </w:tr>
      <w:tr w:rsidR="0075636B" w:rsidRPr="00197BE5" w14:paraId="73F2157C" w14:textId="77777777">
        <w:tc>
          <w:tcPr>
            <w:tcW w:w="495" w:type="dxa"/>
          </w:tcPr>
          <w:p w14:paraId="2829E36E" w14:textId="77777777" w:rsidR="0075636B" w:rsidRPr="00197BE5" w:rsidRDefault="00EF3D98">
            <w:pPr>
              <w:jc w:val="cente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2</w:t>
            </w:r>
          </w:p>
        </w:tc>
        <w:tc>
          <w:tcPr>
            <w:tcW w:w="1455" w:type="dxa"/>
          </w:tcPr>
          <w:p w14:paraId="6A06CDB2" w14:textId="77777777" w:rsidR="0075636B" w:rsidRPr="00197BE5" w:rsidRDefault="0075636B">
            <w:pPr>
              <w:rPr>
                <w:rFonts w:ascii="Times New Roman" w:eastAsia="Times New Roman" w:hAnsi="Times New Roman" w:cs="Times New Roman"/>
                <w:sz w:val="24"/>
                <w:szCs w:val="24"/>
                <w:lang w:val="uk-UA"/>
              </w:rPr>
            </w:pPr>
          </w:p>
        </w:tc>
        <w:tc>
          <w:tcPr>
            <w:tcW w:w="3555" w:type="dxa"/>
          </w:tcPr>
          <w:p w14:paraId="220E2498" w14:textId="77777777" w:rsidR="0075636B" w:rsidRPr="00197BE5" w:rsidRDefault="0075636B">
            <w:pPr>
              <w:rPr>
                <w:rFonts w:ascii="Times New Roman" w:eastAsia="Times New Roman" w:hAnsi="Times New Roman" w:cs="Times New Roman"/>
                <w:sz w:val="24"/>
                <w:szCs w:val="24"/>
                <w:lang w:val="uk-UA"/>
              </w:rPr>
            </w:pPr>
          </w:p>
        </w:tc>
        <w:tc>
          <w:tcPr>
            <w:tcW w:w="3150" w:type="dxa"/>
          </w:tcPr>
          <w:p w14:paraId="139EA986" w14:textId="77777777" w:rsidR="0075636B" w:rsidRPr="00197BE5" w:rsidRDefault="0075636B">
            <w:pPr>
              <w:rPr>
                <w:rFonts w:ascii="Times New Roman" w:eastAsia="Times New Roman" w:hAnsi="Times New Roman" w:cs="Times New Roman"/>
                <w:sz w:val="24"/>
                <w:szCs w:val="24"/>
                <w:lang w:val="uk-UA"/>
              </w:rPr>
            </w:pPr>
          </w:p>
        </w:tc>
        <w:tc>
          <w:tcPr>
            <w:tcW w:w="1395" w:type="dxa"/>
          </w:tcPr>
          <w:p w14:paraId="48DA2609" w14:textId="77777777" w:rsidR="0075636B" w:rsidRPr="00197BE5" w:rsidRDefault="0075636B">
            <w:pPr>
              <w:rPr>
                <w:rFonts w:ascii="Times New Roman" w:eastAsia="Times New Roman" w:hAnsi="Times New Roman" w:cs="Times New Roman"/>
                <w:sz w:val="24"/>
                <w:szCs w:val="24"/>
                <w:lang w:val="uk-UA"/>
              </w:rPr>
            </w:pPr>
          </w:p>
        </w:tc>
      </w:tr>
    </w:tbl>
    <w:p w14:paraId="292F3DAB" w14:textId="77777777" w:rsidR="0075636B" w:rsidRPr="00197BE5" w:rsidRDefault="0075636B">
      <w:pPr>
        <w:spacing w:after="0" w:line="259" w:lineRule="auto"/>
        <w:ind w:firstLine="708"/>
        <w:jc w:val="both"/>
        <w:rPr>
          <w:rFonts w:ascii="Times New Roman" w:eastAsia="Times New Roman" w:hAnsi="Times New Roman" w:cs="Times New Roman"/>
          <w:sz w:val="28"/>
          <w:szCs w:val="28"/>
          <w:lang w:val="uk-UA"/>
        </w:rPr>
      </w:pPr>
    </w:p>
    <w:tbl>
      <w:tblPr>
        <w:tblStyle w:val="af2"/>
        <w:tblW w:w="106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380"/>
        <w:gridCol w:w="1280"/>
        <w:gridCol w:w="3940"/>
      </w:tblGrid>
      <w:tr w:rsidR="0075636B" w:rsidRPr="00197BE5" w14:paraId="78124FA4" w14:textId="77777777">
        <w:tc>
          <w:tcPr>
            <w:tcW w:w="5380" w:type="dxa"/>
          </w:tcPr>
          <w:p w14:paraId="145D9A45" w14:textId="1C71C526" w:rsidR="0075636B" w:rsidRPr="00197BE5" w:rsidRDefault="00EF3D98">
            <w:pPr>
              <w:tabs>
                <w:tab w:val="left" w:pos="4140"/>
              </w:tabs>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Голова   </w:t>
            </w:r>
          </w:p>
          <w:p w14:paraId="65F4180A" w14:textId="286D0474" w:rsidR="0075636B" w:rsidRPr="00197BE5" w:rsidRDefault="00EF3D98">
            <w:pPr>
              <w:tabs>
                <w:tab w:val="left" w:pos="4140"/>
              </w:tabs>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ОСП </w:t>
            </w:r>
            <w:r w:rsidR="00FD3CC2" w:rsidRPr="00197BE5">
              <w:rPr>
                <w:rFonts w:ascii="Times New Roman" w:eastAsia="Times New Roman" w:hAnsi="Times New Roman" w:cs="Times New Roman"/>
                <w:b/>
                <w:sz w:val="28"/>
                <w:szCs w:val="28"/>
                <w:lang w:val="uk-UA"/>
              </w:rPr>
              <w:t xml:space="preserve">у </w:t>
            </w:r>
            <w:r w:rsidRPr="00197BE5">
              <w:rPr>
                <w:rFonts w:ascii="Times New Roman" w:eastAsia="Times New Roman" w:hAnsi="Times New Roman" w:cs="Times New Roman"/>
                <w:b/>
                <w:sz w:val="28"/>
                <w:szCs w:val="28"/>
                <w:lang w:val="uk-UA"/>
              </w:rPr>
              <w:t xml:space="preserve">ДУ «Центр громадського </w:t>
            </w:r>
          </w:p>
          <w:p w14:paraId="604B22B4" w14:textId="77777777" w:rsidR="0075636B" w:rsidRPr="00197BE5" w:rsidRDefault="00EF3D98">
            <w:pPr>
              <w:tabs>
                <w:tab w:val="left" w:pos="4140"/>
              </w:tabs>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здоров’я МОЗ України»</w:t>
            </w:r>
          </w:p>
          <w:p w14:paraId="3D7F42E2" w14:textId="77777777" w:rsidR="0075636B" w:rsidRPr="00197BE5" w:rsidRDefault="0075636B">
            <w:pPr>
              <w:tabs>
                <w:tab w:val="left" w:pos="4140"/>
              </w:tabs>
              <w:jc w:val="both"/>
              <w:rPr>
                <w:rFonts w:ascii="Times New Roman" w:eastAsia="Times New Roman" w:hAnsi="Times New Roman" w:cs="Times New Roman"/>
                <w:b/>
                <w:sz w:val="28"/>
                <w:szCs w:val="28"/>
                <w:lang w:val="uk-UA"/>
              </w:rPr>
            </w:pPr>
          </w:p>
        </w:tc>
        <w:tc>
          <w:tcPr>
            <w:tcW w:w="1280" w:type="dxa"/>
          </w:tcPr>
          <w:p w14:paraId="5635BCBB" w14:textId="77777777" w:rsidR="0075636B" w:rsidRPr="00197BE5" w:rsidRDefault="0075636B">
            <w:pPr>
              <w:tabs>
                <w:tab w:val="left" w:pos="4140"/>
              </w:tabs>
              <w:jc w:val="both"/>
              <w:rPr>
                <w:rFonts w:ascii="Times New Roman" w:eastAsia="Times New Roman" w:hAnsi="Times New Roman" w:cs="Times New Roman"/>
                <w:b/>
                <w:sz w:val="28"/>
                <w:szCs w:val="28"/>
                <w:lang w:val="uk-UA"/>
              </w:rPr>
            </w:pPr>
          </w:p>
          <w:p w14:paraId="66962999" w14:textId="10E8D85F" w:rsidR="0075636B" w:rsidRPr="00197BE5" w:rsidRDefault="00EF3D98">
            <w:pP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 _______</w:t>
            </w:r>
          </w:p>
          <w:p w14:paraId="29C6C05B" w14:textId="77777777" w:rsidR="0075636B" w:rsidRPr="00197BE5" w:rsidRDefault="00EF3D98">
            <w:pPr>
              <w:rPr>
                <w:rFonts w:ascii="Times New Roman" w:eastAsia="Times New Roman" w:hAnsi="Times New Roman" w:cs="Times New Roman"/>
                <w:sz w:val="24"/>
                <w:szCs w:val="24"/>
                <w:lang w:val="uk-UA"/>
              </w:rPr>
            </w:pPr>
            <w:r w:rsidRPr="00197BE5">
              <w:rPr>
                <w:rFonts w:ascii="Times New Roman" w:eastAsia="Times New Roman" w:hAnsi="Times New Roman" w:cs="Times New Roman"/>
                <w:sz w:val="24"/>
                <w:szCs w:val="24"/>
                <w:lang w:val="uk-UA"/>
              </w:rPr>
              <w:t xml:space="preserve">        </w:t>
            </w:r>
          </w:p>
        </w:tc>
        <w:tc>
          <w:tcPr>
            <w:tcW w:w="3940" w:type="dxa"/>
          </w:tcPr>
          <w:p w14:paraId="48CE1A81" w14:textId="77777777" w:rsidR="0075636B" w:rsidRPr="00197BE5" w:rsidRDefault="0075636B">
            <w:pPr>
              <w:rPr>
                <w:rFonts w:ascii="Times New Roman" w:eastAsia="Times New Roman" w:hAnsi="Times New Roman" w:cs="Times New Roman"/>
                <w:b/>
                <w:sz w:val="28"/>
                <w:szCs w:val="28"/>
                <w:lang w:val="uk-UA"/>
              </w:rPr>
            </w:pPr>
          </w:p>
          <w:p w14:paraId="25DBB097" w14:textId="3F218C3D" w:rsidR="0075636B" w:rsidRPr="00197BE5" w:rsidRDefault="00EF3D98">
            <w:pP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                                                      </w:t>
            </w:r>
            <w:r w:rsidR="00FD3CC2"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
                <w:sz w:val="28"/>
                <w:szCs w:val="28"/>
                <w:lang w:val="uk-UA"/>
              </w:rPr>
              <w:t>ПІП</w:t>
            </w:r>
          </w:p>
        </w:tc>
      </w:tr>
    </w:tbl>
    <w:p w14:paraId="05142E51"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bookmarkStart w:id="5" w:name="_Hlk88041155"/>
      <w:bookmarkEnd w:id="4"/>
    </w:p>
    <w:p w14:paraId="574BB126"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301FDB44"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0DA61E17"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13103C92"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531A9DF3"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54DD4992"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15FA2D30"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708B61C7"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7334C2F0"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66A03636" w14:textId="77777777" w:rsidR="009D26E0" w:rsidRDefault="009D26E0" w:rsidP="00FA011B">
      <w:pPr>
        <w:tabs>
          <w:tab w:val="left" w:pos="4140"/>
        </w:tabs>
        <w:spacing w:line="259" w:lineRule="auto"/>
        <w:jc w:val="right"/>
        <w:rPr>
          <w:rFonts w:ascii="Times New Roman" w:hAnsi="Times New Roman" w:cs="Times New Roman"/>
          <w:sz w:val="28"/>
          <w:szCs w:val="28"/>
          <w:lang w:val="uk-UA"/>
        </w:rPr>
      </w:pPr>
    </w:p>
    <w:p w14:paraId="74EF1BD0" w14:textId="4A277429" w:rsidR="0075636B" w:rsidRPr="00197BE5" w:rsidRDefault="00FD3CC2" w:rsidP="00FA011B">
      <w:pPr>
        <w:tabs>
          <w:tab w:val="left" w:pos="4140"/>
        </w:tabs>
        <w:spacing w:line="259" w:lineRule="auto"/>
        <w:jc w:val="right"/>
        <w:rPr>
          <w:rFonts w:ascii="Times New Roman" w:hAnsi="Times New Roman" w:cs="Times New Roman"/>
          <w:sz w:val="28"/>
          <w:szCs w:val="28"/>
          <w:lang w:val="uk-UA"/>
        </w:rPr>
      </w:pPr>
      <w:r w:rsidRPr="00197BE5">
        <w:rPr>
          <w:rFonts w:ascii="Times New Roman" w:hAnsi="Times New Roman" w:cs="Times New Roman"/>
          <w:sz w:val="28"/>
          <w:szCs w:val="28"/>
          <w:lang w:val="uk-UA"/>
        </w:rPr>
        <w:lastRenderedPageBreak/>
        <w:t>Додаток 6</w:t>
      </w:r>
    </w:p>
    <w:p w14:paraId="2864ECF1" w14:textId="34E4FE79" w:rsidR="0075636B" w:rsidRPr="00197BE5" w:rsidRDefault="00FD3CC2">
      <w:pPr>
        <w:tabs>
          <w:tab w:val="left" w:pos="2655"/>
        </w:tabs>
        <w:spacing w:line="259" w:lineRule="auto"/>
        <w:jc w:val="right"/>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Ф</w:t>
      </w:r>
      <w:r w:rsidR="00EF3D98" w:rsidRPr="00197BE5">
        <w:rPr>
          <w:rFonts w:ascii="Times New Roman" w:eastAsia="Times New Roman" w:hAnsi="Times New Roman" w:cs="Times New Roman"/>
          <w:sz w:val="28"/>
          <w:szCs w:val="28"/>
          <w:lang w:val="uk-UA"/>
        </w:rPr>
        <w:t xml:space="preserve"> 9.3.-08</w:t>
      </w:r>
    </w:p>
    <w:p w14:paraId="42E2951F" w14:textId="77777777" w:rsidR="0075636B" w:rsidRPr="00197BE5" w:rsidRDefault="00EF3D98">
      <w:pPr>
        <w:tabs>
          <w:tab w:val="left" w:pos="2655"/>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ЛИСТ ЕКЗАМЕНАТОРА </w:t>
      </w:r>
    </w:p>
    <w:p w14:paraId="4C8DB5A4" w14:textId="33226DB6" w:rsidR="0075636B" w:rsidRPr="00197BE5" w:rsidRDefault="00A54037">
      <w:pPr>
        <w:tabs>
          <w:tab w:val="left" w:pos="2655"/>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Щодо приймання іспиту від «    »___________20____ року за напрямком сертифікації персоналу </w:t>
      </w:r>
      <w:r w:rsidR="00EF3D98" w:rsidRPr="00197BE5">
        <w:rPr>
          <w:rFonts w:ascii="Times New Roman" w:eastAsia="Times New Roman" w:hAnsi="Times New Roman" w:cs="Times New Roman"/>
          <w:b/>
          <w:sz w:val="28"/>
          <w:szCs w:val="28"/>
          <w:lang w:val="uk-UA"/>
        </w:rPr>
        <w:t>____________________________________________________________________</w:t>
      </w:r>
    </w:p>
    <w:p w14:paraId="737E4531" w14:textId="77777777" w:rsidR="0075636B" w:rsidRPr="00197BE5" w:rsidRDefault="00EF3D98">
      <w:pPr>
        <w:tabs>
          <w:tab w:val="left" w:pos="2655"/>
        </w:tabs>
        <w:spacing w:line="259" w:lineRule="auto"/>
        <w:rPr>
          <w:lang w:val="uk-UA"/>
        </w:rPr>
      </w:pPr>
      <w:r w:rsidRPr="00197BE5">
        <w:rPr>
          <w:lang w:val="uk-UA"/>
        </w:rPr>
        <w:t xml:space="preserve">                                                                                                                                               </w:t>
      </w:r>
    </w:p>
    <w:tbl>
      <w:tblPr>
        <w:tblStyle w:val="af3"/>
        <w:tblW w:w="10480" w:type="dxa"/>
        <w:jc w:val="center"/>
        <w:tblInd w:w="0" w:type="dxa"/>
        <w:tblBorders>
          <w:top w:val="single" w:sz="6" w:space="0" w:color="989898"/>
          <w:left w:val="single" w:sz="6" w:space="0" w:color="989898"/>
          <w:bottom w:val="single" w:sz="6" w:space="0" w:color="989898"/>
          <w:right w:val="single" w:sz="6" w:space="0" w:color="989898"/>
        </w:tblBorders>
        <w:tblLayout w:type="fixed"/>
        <w:tblLook w:val="0400" w:firstRow="0" w:lastRow="0" w:firstColumn="0" w:lastColumn="0" w:noHBand="0" w:noVBand="1"/>
      </w:tblPr>
      <w:tblGrid>
        <w:gridCol w:w="280"/>
        <w:gridCol w:w="800"/>
        <w:gridCol w:w="897"/>
        <w:gridCol w:w="709"/>
        <w:gridCol w:w="992"/>
        <w:gridCol w:w="992"/>
        <w:gridCol w:w="851"/>
        <w:gridCol w:w="850"/>
        <w:gridCol w:w="1418"/>
        <w:gridCol w:w="1275"/>
        <w:gridCol w:w="1416"/>
      </w:tblGrid>
      <w:tr w:rsidR="00195A2D" w:rsidRPr="00195A2D" w14:paraId="043DA092" w14:textId="77777777" w:rsidTr="00195A2D">
        <w:trPr>
          <w:jc w:val="center"/>
        </w:trPr>
        <w:tc>
          <w:tcPr>
            <w:tcW w:w="280" w:type="dxa"/>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E31693A"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N</w:t>
            </w:r>
            <w:r w:rsidRPr="00195A2D">
              <w:rPr>
                <w:rFonts w:ascii="Times New Roman" w:eastAsia="Times New Roman" w:hAnsi="Times New Roman" w:cs="Times New Roman"/>
                <w:sz w:val="20"/>
                <w:szCs w:val="20"/>
                <w:lang w:val="uk-UA"/>
              </w:rPr>
              <w:br/>
              <w:t>з/п</w:t>
            </w:r>
          </w:p>
        </w:tc>
        <w:tc>
          <w:tcPr>
            <w:tcW w:w="800" w:type="dxa"/>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589EBCCC"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Прізвище, ім'я та по батькові кандидата</w:t>
            </w:r>
            <w:r w:rsidRPr="00195A2D">
              <w:rPr>
                <w:rFonts w:ascii="Times New Roman" w:eastAsia="Times New Roman" w:hAnsi="Times New Roman" w:cs="Times New Roman"/>
                <w:sz w:val="20"/>
                <w:szCs w:val="20"/>
                <w:lang w:val="uk-UA"/>
              </w:rPr>
              <w:br/>
              <w:t>(повністю)</w:t>
            </w:r>
          </w:p>
        </w:tc>
        <w:tc>
          <w:tcPr>
            <w:tcW w:w="897" w:type="dxa"/>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5CBDB912"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xml:space="preserve">N </w:t>
            </w:r>
            <w:proofErr w:type="spellStart"/>
            <w:r w:rsidRPr="00195A2D">
              <w:rPr>
                <w:rFonts w:ascii="Times New Roman" w:eastAsia="Times New Roman" w:hAnsi="Times New Roman" w:cs="Times New Roman"/>
                <w:sz w:val="20"/>
                <w:szCs w:val="20"/>
                <w:lang w:val="uk-UA"/>
              </w:rPr>
              <w:t>екзаме</w:t>
            </w:r>
            <w:proofErr w:type="spellEnd"/>
            <w:r w:rsidRPr="00195A2D">
              <w:rPr>
                <w:rFonts w:ascii="Times New Roman" w:eastAsia="Times New Roman" w:hAnsi="Times New Roman" w:cs="Times New Roman"/>
                <w:sz w:val="20"/>
                <w:szCs w:val="20"/>
                <w:lang w:val="uk-UA"/>
              </w:rPr>
              <w:t>-</w:t>
            </w:r>
            <w:r w:rsidRPr="00195A2D">
              <w:rPr>
                <w:rFonts w:ascii="Times New Roman" w:eastAsia="Times New Roman" w:hAnsi="Times New Roman" w:cs="Times New Roman"/>
                <w:sz w:val="20"/>
                <w:szCs w:val="20"/>
                <w:lang w:val="uk-UA"/>
              </w:rPr>
              <w:br/>
            </w:r>
            <w:proofErr w:type="spellStart"/>
            <w:r w:rsidRPr="00195A2D">
              <w:rPr>
                <w:rFonts w:ascii="Times New Roman" w:eastAsia="Times New Roman" w:hAnsi="Times New Roman" w:cs="Times New Roman"/>
                <w:sz w:val="20"/>
                <w:szCs w:val="20"/>
                <w:lang w:val="uk-UA"/>
              </w:rPr>
              <w:t>наційного</w:t>
            </w:r>
            <w:proofErr w:type="spellEnd"/>
            <w:r w:rsidRPr="00195A2D">
              <w:rPr>
                <w:rFonts w:ascii="Times New Roman" w:eastAsia="Times New Roman" w:hAnsi="Times New Roman" w:cs="Times New Roman"/>
                <w:sz w:val="20"/>
                <w:szCs w:val="20"/>
                <w:lang w:val="uk-UA"/>
              </w:rPr>
              <w:t xml:space="preserve"> білета</w:t>
            </w:r>
          </w:p>
        </w:tc>
        <w:tc>
          <w:tcPr>
            <w:tcW w:w="1701"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571D502"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Письмовий тест</w:t>
            </w:r>
          </w:p>
        </w:tc>
        <w:tc>
          <w:tcPr>
            <w:tcW w:w="1843"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2B059607"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Усні запитання</w:t>
            </w:r>
          </w:p>
        </w:tc>
        <w:tc>
          <w:tcPr>
            <w:tcW w:w="850" w:type="dxa"/>
            <w:vMerge w:val="restart"/>
            <w:tcBorders>
              <w:top w:val="single" w:sz="6" w:space="0" w:color="989898"/>
              <w:left w:val="single" w:sz="6" w:space="0" w:color="989898"/>
              <w:right w:val="single" w:sz="4" w:space="0" w:color="auto"/>
            </w:tcBorders>
            <w:shd w:val="clear" w:color="auto" w:fill="FFFFFF"/>
            <w:tcMar>
              <w:top w:w="0" w:type="dxa"/>
              <w:left w:w="0" w:type="dxa"/>
              <w:bottom w:w="0" w:type="dxa"/>
              <w:right w:w="0" w:type="dxa"/>
            </w:tcMar>
            <w:vAlign w:val="center"/>
          </w:tcPr>
          <w:p w14:paraId="10595E64"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Загальна кількість балів</w:t>
            </w:r>
          </w:p>
        </w:tc>
        <w:tc>
          <w:tcPr>
            <w:tcW w:w="1418" w:type="dxa"/>
            <w:vMerge w:val="restart"/>
            <w:tcBorders>
              <w:top w:val="single" w:sz="6" w:space="0" w:color="989898"/>
              <w:left w:val="single" w:sz="4" w:space="0" w:color="auto"/>
              <w:right w:val="single" w:sz="6" w:space="0" w:color="989898"/>
            </w:tcBorders>
            <w:shd w:val="clear" w:color="auto" w:fill="FFFFFF"/>
            <w:vAlign w:val="center"/>
          </w:tcPr>
          <w:p w14:paraId="1E48F472" w14:textId="41C640F9"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Мінімальний прохідний бал</w:t>
            </w:r>
          </w:p>
        </w:tc>
        <w:tc>
          <w:tcPr>
            <w:tcW w:w="2691" w:type="dxa"/>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F86DF9E" w14:textId="4A78FB2E"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Допуск до сертифікації</w:t>
            </w:r>
          </w:p>
        </w:tc>
      </w:tr>
      <w:tr w:rsidR="00195A2D" w:rsidRPr="00195A2D" w14:paraId="37885DFD" w14:textId="77777777" w:rsidTr="00195A2D">
        <w:trPr>
          <w:jc w:val="center"/>
        </w:trPr>
        <w:tc>
          <w:tcPr>
            <w:tcW w:w="280" w:type="dxa"/>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B45B14B" w14:textId="77777777" w:rsidR="00195A2D" w:rsidRPr="00195A2D" w:rsidRDefault="00195A2D">
            <w:pPr>
              <w:widowControl w:val="0"/>
              <w:spacing w:after="0" w:line="276" w:lineRule="auto"/>
              <w:rPr>
                <w:rFonts w:ascii="Times New Roman" w:eastAsia="Times New Roman" w:hAnsi="Times New Roman" w:cs="Times New Roman"/>
                <w:sz w:val="20"/>
                <w:szCs w:val="20"/>
                <w:lang w:val="uk-UA"/>
              </w:rPr>
            </w:pPr>
          </w:p>
        </w:tc>
        <w:tc>
          <w:tcPr>
            <w:tcW w:w="800" w:type="dxa"/>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BAF6330" w14:textId="77777777" w:rsidR="00195A2D" w:rsidRPr="00195A2D" w:rsidRDefault="00195A2D">
            <w:pPr>
              <w:widowControl w:val="0"/>
              <w:spacing w:after="0" w:line="276" w:lineRule="auto"/>
              <w:rPr>
                <w:rFonts w:ascii="Times New Roman" w:eastAsia="Times New Roman" w:hAnsi="Times New Roman" w:cs="Times New Roman"/>
                <w:sz w:val="20"/>
                <w:szCs w:val="20"/>
                <w:lang w:val="uk-UA"/>
              </w:rPr>
            </w:pPr>
          </w:p>
        </w:tc>
        <w:tc>
          <w:tcPr>
            <w:tcW w:w="897" w:type="dxa"/>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227CF338" w14:textId="77777777" w:rsidR="00195A2D" w:rsidRPr="00195A2D" w:rsidRDefault="00195A2D">
            <w:pPr>
              <w:widowControl w:val="0"/>
              <w:spacing w:after="0" w:line="276" w:lineRule="auto"/>
              <w:rPr>
                <w:rFonts w:ascii="Times New Roman" w:eastAsia="Times New Roman" w:hAnsi="Times New Roman" w:cs="Times New Roman"/>
                <w:sz w:val="20"/>
                <w:szCs w:val="20"/>
                <w:lang w:val="uk-UA"/>
              </w:rPr>
            </w:pPr>
          </w:p>
        </w:tc>
        <w:tc>
          <w:tcPr>
            <w:tcW w:w="709"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2E8B6976"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Прохідний бал</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5599D99"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proofErr w:type="spellStart"/>
            <w:r w:rsidRPr="00195A2D">
              <w:rPr>
                <w:rFonts w:ascii="Times New Roman" w:eastAsia="Times New Roman" w:hAnsi="Times New Roman" w:cs="Times New Roman"/>
                <w:sz w:val="20"/>
                <w:szCs w:val="20"/>
                <w:lang w:val="uk-UA"/>
              </w:rPr>
              <w:t>Набрано</w:t>
            </w:r>
            <w:proofErr w:type="spellEnd"/>
            <w:r w:rsidRPr="00195A2D">
              <w:rPr>
                <w:rFonts w:ascii="Times New Roman" w:eastAsia="Times New Roman" w:hAnsi="Times New Roman" w:cs="Times New Roman"/>
                <w:sz w:val="20"/>
                <w:szCs w:val="20"/>
                <w:lang w:val="uk-UA"/>
              </w:rPr>
              <w:t xml:space="preserve"> балів </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9FFC63B"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Максимальна кількість балів</w:t>
            </w:r>
          </w:p>
        </w:tc>
        <w:tc>
          <w:tcPr>
            <w:tcW w:w="851"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464A27E"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proofErr w:type="spellStart"/>
            <w:r w:rsidRPr="00195A2D">
              <w:rPr>
                <w:rFonts w:ascii="Times New Roman" w:eastAsia="Times New Roman" w:hAnsi="Times New Roman" w:cs="Times New Roman"/>
                <w:sz w:val="20"/>
                <w:szCs w:val="20"/>
                <w:lang w:val="uk-UA"/>
              </w:rPr>
              <w:t>Набрано</w:t>
            </w:r>
            <w:proofErr w:type="spellEnd"/>
            <w:r w:rsidRPr="00195A2D">
              <w:rPr>
                <w:rFonts w:ascii="Times New Roman" w:eastAsia="Times New Roman" w:hAnsi="Times New Roman" w:cs="Times New Roman"/>
                <w:sz w:val="20"/>
                <w:szCs w:val="20"/>
                <w:lang w:val="uk-UA"/>
              </w:rPr>
              <w:t xml:space="preserve"> балів</w:t>
            </w:r>
          </w:p>
        </w:tc>
        <w:tc>
          <w:tcPr>
            <w:tcW w:w="850" w:type="dxa"/>
            <w:vMerge/>
            <w:tcBorders>
              <w:top w:val="single" w:sz="6" w:space="0" w:color="989898"/>
              <w:left w:val="single" w:sz="6" w:space="0" w:color="989898"/>
              <w:right w:val="single" w:sz="4" w:space="0" w:color="auto"/>
            </w:tcBorders>
            <w:shd w:val="clear" w:color="auto" w:fill="FFFFFF"/>
            <w:tcMar>
              <w:top w:w="0" w:type="dxa"/>
              <w:left w:w="0" w:type="dxa"/>
              <w:bottom w:w="0" w:type="dxa"/>
              <w:right w:w="0" w:type="dxa"/>
            </w:tcMar>
            <w:vAlign w:val="center"/>
          </w:tcPr>
          <w:p w14:paraId="53BAAC8A" w14:textId="77777777" w:rsidR="00195A2D" w:rsidRPr="00195A2D" w:rsidRDefault="00195A2D">
            <w:pPr>
              <w:widowControl w:val="0"/>
              <w:spacing w:after="0" w:line="276" w:lineRule="auto"/>
              <w:rPr>
                <w:rFonts w:ascii="Times New Roman" w:eastAsia="Times New Roman" w:hAnsi="Times New Roman" w:cs="Times New Roman"/>
                <w:sz w:val="20"/>
                <w:szCs w:val="20"/>
                <w:lang w:val="uk-UA"/>
              </w:rPr>
            </w:pPr>
          </w:p>
        </w:tc>
        <w:tc>
          <w:tcPr>
            <w:tcW w:w="1418" w:type="dxa"/>
            <w:vMerge/>
            <w:tcBorders>
              <w:top w:val="single" w:sz="6" w:space="0" w:color="989898"/>
              <w:left w:val="single" w:sz="4" w:space="0" w:color="auto"/>
              <w:right w:val="single" w:sz="6" w:space="0" w:color="989898"/>
            </w:tcBorders>
            <w:shd w:val="clear" w:color="auto" w:fill="FFFFFF"/>
            <w:vAlign w:val="center"/>
          </w:tcPr>
          <w:p w14:paraId="59A92EE5" w14:textId="77777777" w:rsidR="00195A2D" w:rsidRPr="00195A2D" w:rsidRDefault="00195A2D">
            <w:pPr>
              <w:widowControl w:val="0"/>
              <w:spacing w:after="0" w:line="276" w:lineRule="auto"/>
              <w:rPr>
                <w:rFonts w:ascii="Times New Roman" w:eastAsia="Times New Roman" w:hAnsi="Times New Roman" w:cs="Times New Roman"/>
                <w:sz w:val="20"/>
                <w:szCs w:val="20"/>
                <w:lang w:val="uk-UA"/>
              </w:rPr>
            </w:pPr>
          </w:p>
        </w:tc>
        <w:tc>
          <w:tcPr>
            <w:tcW w:w="127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B7A1235" w14:textId="156187F3"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Рекомендований</w:t>
            </w:r>
          </w:p>
          <w:p w14:paraId="5519608E"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w:t>
            </w:r>
          </w:p>
        </w:tc>
        <w:tc>
          <w:tcPr>
            <w:tcW w:w="1416"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99A179A"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Не рекомендований</w:t>
            </w:r>
          </w:p>
        </w:tc>
      </w:tr>
      <w:tr w:rsidR="00195A2D" w:rsidRPr="00195A2D" w14:paraId="67AD2631" w14:textId="77777777" w:rsidTr="00195A2D">
        <w:trPr>
          <w:trHeight w:val="419"/>
          <w:jc w:val="center"/>
        </w:trPr>
        <w:tc>
          <w:tcPr>
            <w:tcW w:w="280"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058A9419"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1</w:t>
            </w:r>
          </w:p>
        </w:tc>
        <w:tc>
          <w:tcPr>
            <w:tcW w:w="800"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06026C0"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2</w:t>
            </w:r>
          </w:p>
        </w:tc>
        <w:tc>
          <w:tcPr>
            <w:tcW w:w="897"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3BB58E8"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3</w:t>
            </w:r>
          </w:p>
        </w:tc>
        <w:tc>
          <w:tcPr>
            <w:tcW w:w="709"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54EAF38"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4</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66A4E9C2"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5</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5FA89F67"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6</w:t>
            </w:r>
          </w:p>
        </w:tc>
        <w:tc>
          <w:tcPr>
            <w:tcW w:w="851"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62F809C8"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7</w:t>
            </w:r>
          </w:p>
        </w:tc>
        <w:tc>
          <w:tcPr>
            <w:tcW w:w="850" w:type="dxa"/>
            <w:tcBorders>
              <w:top w:val="single" w:sz="6" w:space="0" w:color="989898"/>
              <w:left w:val="single" w:sz="6" w:space="0" w:color="989898"/>
              <w:bottom w:val="single" w:sz="6" w:space="0" w:color="989898"/>
              <w:right w:val="single" w:sz="4" w:space="0" w:color="auto"/>
            </w:tcBorders>
            <w:shd w:val="clear" w:color="auto" w:fill="FFFFFF"/>
            <w:tcMar>
              <w:top w:w="0" w:type="dxa"/>
              <w:left w:w="0" w:type="dxa"/>
              <w:bottom w:w="0" w:type="dxa"/>
              <w:right w:w="0" w:type="dxa"/>
            </w:tcMar>
            <w:vAlign w:val="center"/>
          </w:tcPr>
          <w:p w14:paraId="609C35EA"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8</w:t>
            </w:r>
          </w:p>
          <w:p w14:paraId="63CD404D"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p>
        </w:tc>
        <w:tc>
          <w:tcPr>
            <w:tcW w:w="1418" w:type="dxa"/>
            <w:tcBorders>
              <w:top w:val="single" w:sz="6" w:space="0" w:color="989898"/>
              <w:left w:val="single" w:sz="4" w:space="0" w:color="auto"/>
              <w:bottom w:val="single" w:sz="6" w:space="0" w:color="989898"/>
              <w:right w:val="single" w:sz="6" w:space="0" w:color="989898"/>
            </w:tcBorders>
            <w:shd w:val="clear" w:color="auto" w:fill="FFFFFF"/>
            <w:vAlign w:val="center"/>
          </w:tcPr>
          <w:p w14:paraId="32FD2945" w14:textId="77777777" w:rsidR="00195A2D" w:rsidRPr="00195A2D" w:rsidRDefault="00195A2D">
            <w:pPr>
              <w:rPr>
                <w:rFonts w:ascii="Times New Roman" w:eastAsia="Times New Roman" w:hAnsi="Times New Roman" w:cs="Times New Roman"/>
                <w:sz w:val="20"/>
                <w:szCs w:val="20"/>
                <w:lang w:val="uk-UA"/>
              </w:rPr>
            </w:pPr>
          </w:p>
          <w:p w14:paraId="66F7296D"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p>
        </w:tc>
        <w:tc>
          <w:tcPr>
            <w:tcW w:w="127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5428B232" w14:textId="2B2FE1D3"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9</w:t>
            </w:r>
          </w:p>
        </w:tc>
        <w:tc>
          <w:tcPr>
            <w:tcW w:w="1416"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8491B68"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10</w:t>
            </w:r>
          </w:p>
        </w:tc>
      </w:tr>
      <w:tr w:rsidR="00195A2D" w:rsidRPr="00195A2D" w14:paraId="50EFD07D" w14:textId="77777777" w:rsidTr="00195A2D">
        <w:trPr>
          <w:jc w:val="center"/>
        </w:trPr>
        <w:tc>
          <w:tcPr>
            <w:tcW w:w="280"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89F1597"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00"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0A0C425C"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97"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35A8AAF"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709"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3870516"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DDAE898"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219F3A0"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51"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08A403E4"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50" w:type="dxa"/>
            <w:tcBorders>
              <w:top w:val="single" w:sz="6" w:space="0" w:color="989898"/>
              <w:left w:val="single" w:sz="6" w:space="0" w:color="989898"/>
              <w:bottom w:val="single" w:sz="6" w:space="0" w:color="989898"/>
              <w:right w:val="single" w:sz="4" w:space="0" w:color="auto"/>
            </w:tcBorders>
            <w:shd w:val="clear" w:color="auto" w:fill="FFFFFF"/>
            <w:tcMar>
              <w:top w:w="0" w:type="dxa"/>
              <w:left w:w="0" w:type="dxa"/>
              <w:bottom w:w="0" w:type="dxa"/>
              <w:right w:w="0" w:type="dxa"/>
            </w:tcMar>
            <w:vAlign w:val="center"/>
          </w:tcPr>
          <w:p w14:paraId="1735EF3D"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p w14:paraId="0B27AD7D"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1418" w:type="dxa"/>
            <w:tcBorders>
              <w:top w:val="single" w:sz="6" w:space="0" w:color="989898"/>
              <w:left w:val="single" w:sz="4" w:space="0" w:color="auto"/>
              <w:bottom w:val="single" w:sz="6" w:space="0" w:color="989898"/>
              <w:right w:val="single" w:sz="6" w:space="0" w:color="989898"/>
            </w:tcBorders>
            <w:shd w:val="clear" w:color="auto" w:fill="FFFFFF"/>
            <w:vAlign w:val="center"/>
          </w:tcPr>
          <w:p w14:paraId="4D073337" w14:textId="77777777" w:rsidR="00195A2D" w:rsidRPr="00195A2D" w:rsidRDefault="00195A2D">
            <w:pPr>
              <w:rPr>
                <w:rFonts w:ascii="Times New Roman" w:eastAsia="Times New Roman" w:hAnsi="Times New Roman" w:cs="Times New Roman"/>
                <w:sz w:val="20"/>
                <w:szCs w:val="20"/>
                <w:lang w:val="uk-UA"/>
              </w:rPr>
            </w:pPr>
          </w:p>
          <w:p w14:paraId="4DDDB21F"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p>
        </w:tc>
        <w:tc>
          <w:tcPr>
            <w:tcW w:w="127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0C373BFA" w14:textId="5FD6C8AE"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1416"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3E0495B3"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r>
      <w:tr w:rsidR="00195A2D" w:rsidRPr="00195A2D" w14:paraId="78BE909A" w14:textId="77777777" w:rsidTr="00195A2D">
        <w:trPr>
          <w:jc w:val="center"/>
        </w:trPr>
        <w:tc>
          <w:tcPr>
            <w:tcW w:w="280"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B1E2ACC"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00"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6F5C9059"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97"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D1AA808"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709"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2AD24EF"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76E9921"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992"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08F5323A"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51"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41948721"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850" w:type="dxa"/>
            <w:tcBorders>
              <w:top w:val="single" w:sz="6" w:space="0" w:color="989898"/>
              <w:left w:val="single" w:sz="6" w:space="0" w:color="989898"/>
              <w:bottom w:val="single" w:sz="6" w:space="0" w:color="989898"/>
              <w:right w:val="single" w:sz="4" w:space="0" w:color="auto"/>
            </w:tcBorders>
            <w:shd w:val="clear" w:color="auto" w:fill="FFFFFF"/>
            <w:tcMar>
              <w:top w:w="0" w:type="dxa"/>
              <w:left w:w="0" w:type="dxa"/>
              <w:bottom w:w="0" w:type="dxa"/>
              <w:right w:w="0" w:type="dxa"/>
            </w:tcMar>
            <w:vAlign w:val="center"/>
          </w:tcPr>
          <w:p w14:paraId="7A10CF55"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p w14:paraId="71EEE19E"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1418" w:type="dxa"/>
            <w:tcBorders>
              <w:top w:val="single" w:sz="6" w:space="0" w:color="989898"/>
              <w:left w:val="single" w:sz="4" w:space="0" w:color="auto"/>
              <w:bottom w:val="single" w:sz="6" w:space="0" w:color="989898"/>
              <w:right w:val="single" w:sz="6" w:space="0" w:color="989898"/>
            </w:tcBorders>
            <w:shd w:val="clear" w:color="auto" w:fill="FFFFFF"/>
            <w:vAlign w:val="center"/>
          </w:tcPr>
          <w:p w14:paraId="30C6135D" w14:textId="77777777" w:rsidR="00195A2D" w:rsidRPr="00195A2D" w:rsidRDefault="00195A2D">
            <w:pPr>
              <w:rPr>
                <w:rFonts w:ascii="Times New Roman" w:eastAsia="Times New Roman" w:hAnsi="Times New Roman" w:cs="Times New Roman"/>
                <w:sz w:val="20"/>
                <w:szCs w:val="20"/>
                <w:lang w:val="uk-UA"/>
              </w:rPr>
            </w:pPr>
          </w:p>
          <w:p w14:paraId="6BA4EA86"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p>
        </w:tc>
        <w:tc>
          <w:tcPr>
            <w:tcW w:w="1275"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74526068" w14:textId="26C84251"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c>
          <w:tcPr>
            <w:tcW w:w="1416" w:type="dxa"/>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7497949" w14:textId="77777777" w:rsidR="00195A2D" w:rsidRPr="00195A2D" w:rsidRDefault="00195A2D">
            <w:pPr>
              <w:spacing w:after="0" w:line="259" w:lineRule="auto"/>
              <w:jc w:val="center"/>
              <w:rPr>
                <w:rFonts w:ascii="Times New Roman" w:eastAsia="Times New Roman" w:hAnsi="Times New Roman" w:cs="Times New Roman"/>
                <w:sz w:val="20"/>
                <w:szCs w:val="20"/>
                <w:lang w:val="uk-UA"/>
              </w:rPr>
            </w:pPr>
            <w:r w:rsidRPr="00195A2D">
              <w:rPr>
                <w:rFonts w:ascii="Times New Roman" w:eastAsia="Times New Roman" w:hAnsi="Times New Roman" w:cs="Times New Roman"/>
                <w:sz w:val="20"/>
                <w:szCs w:val="20"/>
                <w:lang w:val="uk-UA"/>
              </w:rPr>
              <w:t> </w:t>
            </w:r>
          </w:p>
        </w:tc>
      </w:tr>
    </w:tbl>
    <w:p w14:paraId="4C62C7E8" w14:textId="77777777" w:rsidR="00A54037" w:rsidRPr="00197BE5" w:rsidRDefault="00A54037">
      <w:pPr>
        <w:spacing w:line="259" w:lineRule="auto"/>
        <w:rPr>
          <w:rFonts w:ascii="Times New Roman" w:eastAsia="Times New Roman" w:hAnsi="Times New Roman" w:cs="Times New Roman"/>
          <w:sz w:val="28"/>
          <w:szCs w:val="28"/>
          <w:lang w:val="uk-UA"/>
        </w:rPr>
      </w:pPr>
    </w:p>
    <w:p w14:paraId="6A1A9526" w14:textId="77777777" w:rsidR="00A54037" w:rsidRPr="00197BE5" w:rsidRDefault="00A54037">
      <w:pPr>
        <w:spacing w:line="259" w:lineRule="auto"/>
        <w:rPr>
          <w:rFonts w:ascii="Times New Roman" w:eastAsia="Times New Roman" w:hAnsi="Times New Roman" w:cs="Times New Roman"/>
          <w:sz w:val="28"/>
          <w:szCs w:val="28"/>
          <w:lang w:val="uk-UA"/>
        </w:rPr>
      </w:pPr>
    </w:p>
    <w:p w14:paraId="41BE4ECB" w14:textId="049BDA83" w:rsidR="0075636B" w:rsidRPr="00197BE5" w:rsidRDefault="00EF3D98">
      <w:pPr>
        <w:spacing w:line="259" w:lineRule="auto"/>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Екзаменатор (ПІП)                                       </w:t>
      </w:r>
      <w:r w:rsidR="00A54037"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sz w:val="28"/>
          <w:szCs w:val="28"/>
          <w:lang w:val="uk-UA"/>
        </w:rPr>
        <w:t>_______(підпис)</w:t>
      </w:r>
    </w:p>
    <w:p w14:paraId="3CE19C7C" w14:textId="77777777" w:rsidR="0075636B" w:rsidRPr="00197BE5" w:rsidRDefault="0075636B">
      <w:pPr>
        <w:tabs>
          <w:tab w:val="left" w:pos="4140"/>
        </w:tabs>
        <w:spacing w:line="259" w:lineRule="auto"/>
        <w:jc w:val="both"/>
        <w:rPr>
          <w:lang w:val="uk-UA"/>
        </w:rPr>
      </w:pPr>
    </w:p>
    <w:p w14:paraId="363D199D" w14:textId="77777777" w:rsidR="0075636B" w:rsidRPr="00197BE5" w:rsidRDefault="0075636B">
      <w:pPr>
        <w:tabs>
          <w:tab w:val="left" w:pos="4140"/>
        </w:tabs>
        <w:spacing w:line="259" w:lineRule="auto"/>
        <w:jc w:val="both"/>
        <w:rPr>
          <w:lang w:val="uk-UA"/>
        </w:rPr>
      </w:pPr>
    </w:p>
    <w:p w14:paraId="610C6A55" w14:textId="77777777" w:rsidR="0075636B" w:rsidRPr="00197BE5" w:rsidRDefault="0075636B">
      <w:pPr>
        <w:tabs>
          <w:tab w:val="left" w:pos="4140"/>
        </w:tabs>
        <w:spacing w:line="259" w:lineRule="auto"/>
        <w:jc w:val="both"/>
        <w:rPr>
          <w:lang w:val="uk-UA"/>
        </w:rPr>
      </w:pPr>
    </w:p>
    <w:p w14:paraId="345837F7" w14:textId="77777777" w:rsidR="0075636B" w:rsidRPr="00197BE5" w:rsidRDefault="0075636B">
      <w:pPr>
        <w:tabs>
          <w:tab w:val="left" w:pos="4140"/>
        </w:tabs>
        <w:spacing w:line="259" w:lineRule="auto"/>
        <w:jc w:val="both"/>
        <w:rPr>
          <w:lang w:val="uk-UA"/>
        </w:rPr>
      </w:pPr>
    </w:p>
    <w:p w14:paraId="3767C696" w14:textId="77777777" w:rsidR="0075636B" w:rsidRPr="00197BE5" w:rsidRDefault="0075636B">
      <w:pPr>
        <w:tabs>
          <w:tab w:val="left" w:pos="4140"/>
        </w:tabs>
        <w:spacing w:line="259" w:lineRule="auto"/>
        <w:jc w:val="both"/>
        <w:rPr>
          <w:lang w:val="uk-UA"/>
        </w:rPr>
      </w:pPr>
    </w:p>
    <w:bookmarkEnd w:id="5"/>
    <w:p w14:paraId="233A49C0" w14:textId="77777777" w:rsidR="0075636B" w:rsidRPr="00197BE5" w:rsidRDefault="0075636B">
      <w:pPr>
        <w:tabs>
          <w:tab w:val="left" w:pos="4140"/>
        </w:tabs>
        <w:spacing w:line="259" w:lineRule="auto"/>
        <w:jc w:val="both"/>
        <w:rPr>
          <w:lang w:val="uk-UA"/>
        </w:rPr>
      </w:pPr>
    </w:p>
    <w:p w14:paraId="0E2C1BC0" w14:textId="77777777" w:rsidR="0075636B" w:rsidRPr="00197BE5" w:rsidRDefault="0075636B">
      <w:pPr>
        <w:tabs>
          <w:tab w:val="left" w:pos="4140"/>
        </w:tabs>
        <w:spacing w:line="259" w:lineRule="auto"/>
        <w:jc w:val="both"/>
        <w:rPr>
          <w:lang w:val="uk-UA"/>
        </w:rPr>
      </w:pPr>
    </w:p>
    <w:p w14:paraId="38FC2A0E" w14:textId="77777777" w:rsidR="009D26E0" w:rsidRDefault="009D26E0">
      <w:pPr>
        <w:tabs>
          <w:tab w:val="left" w:pos="4140"/>
        </w:tabs>
        <w:spacing w:line="259" w:lineRule="auto"/>
        <w:jc w:val="right"/>
        <w:rPr>
          <w:rFonts w:ascii="Times New Roman" w:eastAsia="Times New Roman" w:hAnsi="Times New Roman" w:cs="Times New Roman"/>
          <w:sz w:val="26"/>
          <w:szCs w:val="26"/>
          <w:lang w:val="uk-UA"/>
        </w:rPr>
      </w:pPr>
      <w:bookmarkStart w:id="6" w:name="_Hlk88042028"/>
    </w:p>
    <w:p w14:paraId="402DB140" w14:textId="2B4CB658" w:rsidR="00FA011B" w:rsidRPr="00197BE5" w:rsidRDefault="00FA011B">
      <w:pPr>
        <w:tabs>
          <w:tab w:val="left" w:pos="4140"/>
        </w:tabs>
        <w:spacing w:line="259" w:lineRule="auto"/>
        <w:jc w:val="right"/>
        <w:rPr>
          <w:rFonts w:ascii="Times New Roman" w:eastAsia="Times New Roman" w:hAnsi="Times New Roman" w:cs="Times New Roman"/>
          <w:sz w:val="26"/>
          <w:szCs w:val="26"/>
          <w:lang w:val="uk-UA"/>
        </w:rPr>
      </w:pPr>
      <w:bookmarkStart w:id="7" w:name="_GoBack"/>
      <w:bookmarkEnd w:id="7"/>
      <w:r w:rsidRPr="00197BE5">
        <w:rPr>
          <w:rFonts w:ascii="Times New Roman" w:eastAsia="Times New Roman" w:hAnsi="Times New Roman" w:cs="Times New Roman"/>
          <w:sz w:val="26"/>
          <w:szCs w:val="26"/>
          <w:lang w:val="uk-UA"/>
        </w:rPr>
        <w:lastRenderedPageBreak/>
        <w:t>Додаток 7</w:t>
      </w:r>
    </w:p>
    <w:p w14:paraId="4D3155CA" w14:textId="6DB126E3" w:rsidR="0075636B" w:rsidRPr="00197BE5" w:rsidRDefault="00EF3D98">
      <w:pPr>
        <w:tabs>
          <w:tab w:val="left" w:pos="4140"/>
        </w:tabs>
        <w:spacing w:line="259" w:lineRule="auto"/>
        <w:jc w:val="right"/>
        <w:rPr>
          <w:rFonts w:ascii="Times New Roman" w:eastAsia="Times New Roman" w:hAnsi="Times New Roman" w:cs="Times New Roman"/>
          <w:sz w:val="26"/>
          <w:szCs w:val="26"/>
          <w:lang w:val="uk-UA"/>
        </w:rPr>
      </w:pPr>
      <w:r w:rsidRPr="00197BE5">
        <w:rPr>
          <w:rFonts w:ascii="Times New Roman" w:eastAsia="Times New Roman" w:hAnsi="Times New Roman" w:cs="Times New Roman"/>
          <w:sz w:val="26"/>
          <w:szCs w:val="26"/>
          <w:lang w:val="uk-UA"/>
        </w:rPr>
        <w:t>Ф. 9.3.-09</w:t>
      </w:r>
    </w:p>
    <w:p w14:paraId="78B4F355" w14:textId="77777777" w:rsidR="0075636B" w:rsidRPr="00197BE5" w:rsidRDefault="0075636B">
      <w:pPr>
        <w:tabs>
          <w:tab w:val="left" w:pos="4140"/>
        </w:tabs>
        <w:spacing w:line="259" w:lineRule="auto"/>
        <w:jc w:val="center"/>
        <w:rPr>
          <w:rFonts w:ascii="Times New Roman" w:eastAsia="Times New Roman" w:hAnsi="Times New Roman" w:cs="Times New Roman"/>
          <w:b/>
          <w:sz w:val="28"/>
          <w:szCs w:val="28"/>
          <w:lang w:val="uk-UA"/>
        </w:rPr>
      </w:pPr>
    </w:p>
    <w:p w14:paraId="50E7F29F" w14:textId="77777777" w:rsidR="0075636B" w:rsidRPr="00197BE5" w:rsidRDefault="00EF3D98">
      <w:pPr>
        <w:tabs>
          <w:tab w:val="left" w:pos="4140"/>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ПОДАННЯ</w:t>
      </w:r>
    </w:p>
    <w:p w14:paraId="6D53A995" w14:textId="1877496C" w:rsidR="0075636B" w:rsidRPr="00197BE5" w:rsidRDefault="00EF3D98">
      <w:pPr>
        <w:tabs>
          <w:tab w:val="left" w:pos="4140"/>
        </w:tabs>
        <w:spacing w:line="259" w:lineRule="auto"/>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щодо затвердження складу </w:t>
      </w:r>
      <w:r w:rsidR="004C5106" w:rsidRPr="00197BE5">
        <w:rPr>
          <w:rFonts w:ascii="Times New Roman" w:eastAsia="Times New Roman" w:hAnsi="Times New Roman" w:cs="Times New Roman"/>
          <w:b/>
          <w:sz w:val="28"/>
          <w:szCs w:val="28"/>
          <w:lang w:val="uk-UA"/>
        </w:rPr>
        <w:t>Е</w:t>
      </w:r>
      <w:r w:rsidRPr="00197BE5">
        <w:rPr>
          <w:rFonts w:ascii="Times New Roman" w:eastAsia="Times New Roman" w:hAnsi="Times New Roman" w:cs="Times New Roman"/>
          <w:b/>
          <w:sz w:val="28"/>
          <w:szCs w:val="28"/>
          <w:lang w:val="uk-UA"/>
        </w:rPr>
        <w:t xml:space="preserve">кзаменаційної комісії ОСП </w:t>
      </w:r>
      <w:r w:rsidR="00FD3CC2" w:rsidRPr="00197BE5">
        <w:rPr>
          <w:rFonts w:ascii="Times New Roman" w:eastAsia="Times New Roman" w:hAnsi="Times New Roman" w:cs="Times New Roman"/>
          <w:b/>
          <w:sz w:val="28"/>
          <w:szCs w:val="28"/>
          <w:lang w:val="uk-UA"/>
        </w:rPr>
        <w:t>у</w:t>
      </w:r>
      <w:r w:rsidRPr="00197BE5">
        <w:rPr>
          <w:rFonts w:ascii="Times New Roman" w:eastAsia="Times New Roman" w:hAnsi="Times New Roman" w:cs="Times New Roman"/>
          <w:b/>
          <w:sz w:val="28"/>
          <w:szCs w:val="28"/>
          <w:lang w:val="uk-UA"/>
        </w:rPr>
        <w:t xml:space="preserve"> ДУ «Центр громадського здоров’я МОЗ України»</w:t>
      </w:r>
    </w:p>
    <w:p w14:paraId="3D9DA194" w14:textId="77777777" w:rsidR="0075636B" w:rsidRPr="00197BE5" w:rsidRDefault="0075636B">
      <w:pPr>
        <w:tabs>
          <w:tab w:val="left" w:pos="4140"/>
        </w:tabs>
        <w:spacing w:line="259" w:lineRule="auto"/>
        <w:jc w:val="both"/>
        <w:rPr>
          <w:rFonts w:ascii="Times New Roman" w:eastAsia="Times New Roman" w:hAnsi="Times New Roman" w:cs="Times New Roman"/>
          <w:sz w:val="28"/>
          <w:szCs w:val="28"/>
          <w:lang w:val="uk-UA"/>
        </w:rPr>
      </w:pPr>
    </w:p>
    <w:p w14:paraId="634C8CB2" w14:textId="33487CC4" w:rsidR="0075636B" w:rsidRPr="00197BE5" w:rsidRDefault="00EF3D98">
      <w:pPr>
        <w:spacing w:after="0" w:line="259" w:lineRule="auto"/>
        <w:ind w:firstLine="708"/>
        <w:jc w:val="both"/>
        <w:rPr>
          <w:rFonts w:ascii="Times New Roman" w:eastAsia="Times New Roman" w:hAnsi="Times New Roman" w:cs="Times New Roman"/>
          <w:sz w:val="28"/>
          <w:szCs w:val="28"/>
          <w:lang w:val="uk-UA"/>
        </w:rPr>
      </w:pPr>
      <w:r w:rsidRPr="00197BE5">
        <w:rPr>
          <w:rFonts w:ascii="Times New Roman" w:eastAsia="Times New Roman" w:hAnsi="Times New Roman" w:cs="Times New Roman"/>
          <w:sz w:val="28"/>
          <w:szCs w:val="28"/>
          <w:lang w:val="uk-UA"/>
        </w:rPr>
        <w:t xml:space="preserve">Для іспиту, який відбудеться «    »_______________20 ___ року о (об) _____________ за </w:t>
      </w:r>
      <w:proofErr w:type="spellStart"/>
      <w:r w:rsidRPr="00197BE5">
        <w:rPr>
          <w:rFonts w:ascii="Times New Roman" w:eastAsia="Times New Roman" w:hAnsi="Times New Roman" w:cs="Times New Roman"/>
          <w:sz w:val="28"/>
          <w:szCs w:val="28"/>
          <w:lang w:val="uk-UA"/>
        </w:rPr>
        <w:t>адресою</w:t>
      </w:r>
      <w:proofErr w:type="spellEnd"/>
      <w:r w:rsidRPr="00197BE5">
        <w:rPr>
          <w:rFonts w:ascii="Times New Roman" w:eastAsia="Times New Roman" w:hAnsi="Times New Roman" w:cs="Times New Roman"/>
          <w:sz w:val="28"/>
          <w:szCs w:val="28"/>
          <w:lang w:val="uk-UA"/>
        </w:rPr>
        <w:t>__________________________________,</w:t>
      </w:r>
      <w:r w:rsidR="00882F2A" w:rsidRPr="00197BE5">
        <w:rPr>
          <w:rFonts w:ascii="Times New Roman" w:eastAsia="Times New Roman" w:hAnsi="Times New Roman" w:cs="Times New Roman"/>
          <w:sz w:val="28"/>
          <w:szCs w:val="28"/>
          <w:lang w:val="uk-UA"/>
        </w:rPr>
        <w:t xml:space="preserve"> </w:t>
      </w:r>
      <w:r w:rsidRPr="00197BE5">
        <w:rPr>
          <w:rFonts w:ascii="Times New Roman" w:eastAsia="Times New Roman" w:hAnsi="Times New Roman" w:cs="Times New Roman"/>
          <w:sz w:val="28"/>
          <w:szCs w:val="28"/>
          <w:lang w:val="uk-UA"/>
        </w:rPr>
        <w:t xml:space="preserve">прошу затвердити наступний склад Екзаменаційної комісії з числа </w:t>
      </w:r>
      <w:r w:rsidR="00725310" w:rsidRPr="00197BE5">
        <w:rPr>
          <w:rFonts w:ascii="Times New Roman" w:eastAsia="Times New Roman" w:hAnsi="Times New Roman" w:cs="Times New Roman"/>
          <w:sz w:val="28"/>
          <w:szCs w:val="28"/>
          <w:lang w:val="uk-UA"/>
        </w:rPr>
        <w:t xml:space="preserve">екзаменаторів </w:t>
      </w:r>
      <w:r w:rsidRPr="00197BE5">
        <w:rPr>
          <w:rFonts w:ascii="Times New Roman" w:eastAsia="Times New Roman" w:hAnsi="Times New Roman" w:cs="Times New Roman"/>
          <w:sz w:val="28"/>
          <w:szCs w:val="28"/>
          <w:lang w:val="uk-UA"/>
        </w:rPr>
        <w:t xml:space="preserve">Екзаменаційного комітету, персональний склад якого затверджено наказом ДУ «Центр громадського здоров’я МОЗ України» від «   »______________20__ року «Про створення та функціонування Органу сертифікації персоналу </w:t>
      </w:r>
      <w:r w:rsidR="00FD3CC2" w:rsidRPr="00197BE5">
        <w:rPr>
          <w:rFonts w:ascii="Times New Roman" w:eastAsia="Times New Roman" w:hAnsi="Times New Roman" w:cs="Times New Roman"/>
          <w:sz w:val="28"/>
          <w:szCs w:val="28"/>
          <w:lang w:val="uk-UA"/>
        </w:rPr>
        <w:t xml:space="preserve">у </w:t>
      </w:r>
      <w:r w:rsidRPr="00197BE5">
        <w:rPr>
          <w:rFonts w:ascii="Times New Roman" w:eastAsia="Times New Roman" w:hAnsi="Times New Roman" w:cs="Times New Roman"/>
          <w:sz w:val="28"/>
          <w:szCs w:val="28"/>
          <w:lang w:val="uk-UA"/>
        </w:rPr>
        <w:t>Державн</w:t>
      </w:r>
      <w:r w:rsidR="00FD3CC2" w:rsidRPr="00197BE5">
        <w:rPr>
          <w:rFonts w:ascii="Times New Roman" w:eastAsia="Times New Roman" w:hAnsi="Times New Roman" w:cs="Times New Roman"/>
          <w:sz w:val="28"/>
          <w:szCs w:val="28"/>
          <w:lang w:val="uk-UA"/>
        </w:rPr>
        <w:t>ій</w:t>
      </w:r>
      <w:r w:rsidRPr="00197BE5">
        <w:rPr>
          <w:rFonts w:ascii="Times New Roman" w:eastAsia="Times New Roman" w:hAnsi="Times New Roman" w:cs="Times New Roman"/>
          <w:sz w:val="28"/>
          <w:szCs w:val="28"/>
          <w:lang w:val="uk-UA"/>
        </w:rPr>
        <w:t xml:space="preserve"> установ</w:t>
      </w:r>
      <w:r w:rsidR="00FD3CC2" w:rsidRPr="00197BE5">
        <w:rPr>
          <w:rFonts w:ascii="Times New Roman" w:eastAsia="Times New Roman" w:hAnsi="Times New Roman" w:cs="Times New Roman"/>
          <w:sz w:val="28"/>
          <w:szCs w:val="28"/>
          <w:lang w:val="uk-UA"/>
        </w:rPr>
        <w:t>і</w:t>
      </w:r>
      <w:r w:rsidRPr="00197BE5">
        <w:rPr>
          <w:rFonts w:ascii="Times New Roman" w:eastAsia="Times New Roman" w:hAnsi="Times New Roman" w:cs="Times New Roman"/>
          <w:sz w:val="28"/>
          <w:szCs w:val="28"/>
          <w:lang w:val="uk-UA"/>
        </w:rPr>
        <w:t xml:space="preserve"> «Центр громадського здоров’я Міністерства охорони здоров’я України» відповідно до ISO/IEC 17024:201</w:t>
      </w:r>
      <w:r w:rsidR="00FD3CC2" w:rsidRPr="00197BE5">
        <w:rPr>
          <w:rFonts w:ascii="Times New Roman" w:eastAsia="Times New Roman" w:hAnsi="Times New Roman" w:cs="Times New Roman"/>
          <w:sz w:val="28"/>
          <w:szCs w:val="28"/>
          <w:lang w:val="uk-UA"/>
        </w:rPr>
        <w:t>9</w:t>
      </w:r>
      <w:r w:rsidRPr="00197BE5">
        <w:rPr>
          <w:rFonts w:ascii="Times New Roman" w:eastAsia="Times New Roman" w:hAnsi="Times New Roman" w:cs="Times New Roman"/>
          <w:sz w:val="28"/>
          <w:szCs w:val="28"/>
          <w:lang w:val="uk-UA"/>
        </w:rPr>
        <w:t>»,:</w:t>
      </w:r>
    </w:p>
    <w:p w14:paraId="558FFC37" w14:textId="0FCBB176" w:rsidR="00882F2A" w:rsidRPr="00197BE5" w:rsidRDefault="00882F2A">
      <w:pPr>
        <w:spacing w:after="0" w:line="259" w:lineRule="auto"/>
        <w:ind w:firstLine="708"/>
        <w:jc w:val="both"/>
        <w:rPr>
          <w:rFonts w:ascii="Times New Roman" w:eastAsia="Times New Roman" w:hAnsi="Times New Roman" w:cs="Times New Roman"/>
          <w:sz w:val="28"/>
          <w:szCs w:val="28"/>
          <w:lang w:val="uk-UA"/>
        </w:rPr>
      </w:pPr>
    </w:p>
    <w:tbl>
      <w:tblPr>
        <w:tblStyle w:val="af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861"/>
        <w:gridCol w:w="4372"/>
        <w:gridCol w:w="1984"/>
      </w:tblGrid>
      <w:tr w:rsidR="00197BE5" w:rsidRPr="00197BE5" w14:paraId="734D8024" w14:textId="77777777" w:rsidTr="00466ABB">
        <w:tc>
          <w:tcPr>
            <w:tcW w:w="559" w:type="dxa"/>
          </w:tcPr>
          <w:p w14:paraId="51D9F727" w14:textId="77777777" w:rsidR="00882F2A" w:rsidRPr="00197BE5" w:rsidRDefault="00882F2A"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w:t>
            </w:r>
          </w:p>
        </w:tc>
        <w:tc>
          <w:tcPr>
            <w:tcW w:w="2861" w:type="dxa"/>
          </w:tcPr>
          <w:p w14:paraId="31EB800A" w14:textId="77777777" w:rsidR="00882F2A" w:rsidRPr="00197BE5" w:rsidRDefault="00882F2A"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ПІП екзаменатора</w:t>
            </w:r>
          </w:p>
        </w:tc>
        <w:tc>
          <w:tcPr>
            <w:tcW w:w="4372" w:type="dxa"/>
          </w:tcPr>
          <w:p w14:paraId="329BD68D" w14:textId="7EE73E72" w:rsidR="00882F2A" w:rsidRPr="00197BE5" w:rsidRDefault="00882F2A"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С</w:t>
            </w:r>
            <w:r w:rsidR="004C5106" w:rsidRPr="00197BE5">
              <w:rPr>
                <w:rFonts w:ascii="Times New Roman" w:eastAsia="Times New Roman" w:hAnsi="Times New Roman" w:cs="Times New Roman"/>
                <w:b/>
                <w:sz w:val="28"/>
                <w:szCs w:val="28"/>
                <w:lang w:val="uk-UA"/>
              </w:rPr>
              <w:t>п</w:t>
            </w:r>
            <w:r w:rsidRPr="00197BE5">
              <w:rPr>
                <w:rFonts w:ascii="Times New Roman" w:eastAsia="Times New Roman" w:hAnsi="Times New Roman" w:cs="Times New Roman"/>
                <w:b/>
                <w:sz w:val="28"/>
                <w:szCs w:val="28"/>
                <w:lang w:val="uk-UA"/>
              </w:rPr>
              <w:t xml:space="preserve">еціалізація за </w:t>
            </w:r>
            <w:r w:rsidRPr="00197BE5">
              <w:rPr>
                <w:rFonts w:ascii="Times New Roman" w:eastAsia="Times New Roman" w:hAnsi="Times New Roman" w:cs="Times New Roman"/>
                <w:b/>
                <w:sz w:val="28"/>
                <w:szCs w:val="28"/>
              </w:rPr>
              <w:t>ISO</w:t>
            </w:r>
          </w:p>
        </w:tc>
        <w:tc>
          <w:tcPr>
            <w:tcW w:w="1984" w:type="dxa"/>
          </w:tcPr>
          <w:p w14:paraId="1F82ADAD" w14:textId="77777777" w:rsidR="00882F2A" w:rsidRPr="00197BE5" w:rsidRDefault="00882F2A"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Дати проведення іспитів</w:t>
            </w:r>
          </w:p>
        </w:tc>
      </w:tr>
      <w:tr w:rsidR="00197BE5" w:rsidRPr="00197BE5" w14:paraId="3884BD6D" w14:textId="77777777" w:rsidTr="00466ABB">
        <w:tc>
          <w:tcPr>
            <w:tcW w:w="559" w:type="dxa"/>
          </w:tcPr>
          <w:p w14:paraId="7F39CB0D"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2861" w:type="dxa"/>
          </w:tcPr>
          <w:p w14:paraId="672FBA2A"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4372" w:type="dxa"/>
          </w:tcPr>
          <w:p w14:paraId="2D05D49F"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1984" w:type="dxa"/>
          </w:tcPr>
          <w:p w14:paraId="53BA98CC" w14:textId="77777777" w:rsidR="00882F2A" w:rsidRPr="00197BE5" w:rsidRDefault="00882F2A" w:rsidP="00466ABB">
            <w:pPr>
              <w:jc w:val="both"/>
              <w:rPr>
                <w:rFonts w:ascii="Times New Roman" w:eastAsia="Times New Roman" w:hAnsi="Times New Roman" w:cs="Times New Roman"/>
                <w:sz w:val="28"/>
                <w:szCs w:val="28"/>
                <w:lang w:val="uk-UA"/>
              </w:rPr>
            </w:pPr>
          </w:p>
        </w:tc>
      </w:tr>
      <w:tr w:rsidR="00197BE5" w:rsidRPr="00197BE5" w14:paraId="62890D3C" w14:textId="77777777" w:rsidTr="00466ABB">
        <w:tc>
          <w:tcPr>
            <w:tcW w:w="559" w:type="dxa"/>
          </w:tcPr>
          <w:p w14:paraId="5763C6FA"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2861" w:type="dxa"/>
          </w:tcPr>
          <w:p w14:paraId="29D5507E"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4372" w:type="dxa"/>
          </w:tcPr>
          <w:p w14:paraId="777DCC49"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1984" w:type="dxa"/>
          </w:tcPr>
          <w:p w14:paraId="3012F68B" w14:textId="77777777" w:rsidR="00882F2A" w:rsidRPr="00197BE5" w:rsidRDefault="00882F2A" w:rsidP="00466ABB">
            <w:pPr>
              <w:jc w:val="both"/>
              <w:rPr>
                <w:rFonts w:ascii="Times New Roman" w:eastAsia="Times New Roman" w:hAnsi="Times New Roman" w:cs="Times New Roman"/>
                <w:sz w:val="28"/>
                <w:szCs w:val="28"/>
                <w:lang w:val="uk-UA"/>
              </w:rPr>
            </w:pPr>
          </w:p>
        </w:tc>
      </w:tr>
      <w:tr w:rsidR="00882F2A" w:rsidRPr="00197BE5" w14:paraId="588AAB7F" w14:textId="77777777" w:rsidTr="00466ABB">
        <w:tc>
          <w:tcPr>
            <w:tcW w:w="559" w:type="dxa"/>
          </w:tcPr>
          <w:p w14:paraId="3ECD8F5D"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2861" w:type="dxa"/>
          </w:tcPr>
          <w:p w14:paraId="6F01B115"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4372" w:type="dxa"/>
          </w:tcPr>
          <w:p w14:paraId="2EF36BB7" w14:textId="77777777" w:rsidR="00882F2A" w:rsidRPr="00197BE5" w:rsidRDefault="00882F2A" w:rsidP="00466ABB">
            <w:pPr>
              <w:jc w:val="both"/>
              <w:rPr>
                <w:rFonts w:ascii="Times New Roman" w:eastAsia="Times New Roman" w:hAnsi="Times New Roman" w:cs="Times New Roman"/>
                <w:sz w:val="28"/>
                <w:szCs w:val="28"/>
                <w:lang w:val="uk-UA"/>
              </w:rPr>
            </w:pPr>
          </w:p>
        </w:tc>
        <w:tc>
          <w:tcPr>
            <w:tcW w:w="1984" w:type="dxa"/>
          </w:tcPr>
          <w:p w14:paraId="4B781356" w14:textId="77777777" w:rsidR="00882F2A" w:rsidRPr="00197BE5" w:rsidRDefault="00882F2A" w:rsidP="00466ABB">
            <w:pPr>
              <w:jc w:val="both"/>
              <w:rPr>
                <w:rFonts w:ascii="Times New Roman" w:eastAsia="Times New Roman" w:hAnsi="Times New Roman" w:cs="Times New Roman"/>
                <w:sz w:val="28"/>
                <w:szCs w:val="28"/>
                <w:lang w:val="uk-UA"/>
              </w:rPr>
            </w:pPr>
          </w:p>
        </w:tc>
      </w:tr>
    </w:tbl>
    <w:p w14:paraId="1463C06E" w14:textId="77777777" w:rsidR="00882F2A" w:rsidRPr="00197BE5" w:rsidRDefault="00882F2A">
      <w:pPr>
        <w:spacing w:after="0" w:line="259" w:lineRule="auto"/>
        <w:ind w:firstLine="708"/>
        <w:jc w:val="both"/>
        <w:rPr>
          <w:rFonts w:ascii="Times New Roman" w:eastAsia="Times New Roman" w:hAnsi="Times New Roman" w:cs="Times New Roman"/>
          <w:sz w:val="28"/>
          <w:szCs w:val="28"/>
          <w:lang w:val="uk-UA"/>
        </w:rPr>
      </w:pPr>
    </w:p>
    <w:p w14:paraId="0ABE7204" w14:textId="77777777" w:rsidR="0075636B" w:rsidRPr="00197BE5" w:rsidRDefault="0075636B">
      <w:pPr>
        <w:spacing w:after="0" w:line="259" w:lineRule="auto"/>
        <w:ind w:firstLine="708"/>
        <w:jc w:val="both"/>
        <w:rPr>
          <w:rFonts w:ascii="Times New Roman" w:eastAsia="Times New Roman" w:hAnsi="Times New Roman" w:cs="Times New Roman"/>
          <w:sz w:val="28"/>
          <w:szCs w:val="28"/>
          <w:lang w:val="uk-UA"/>
        </w:rPr>
      </w:pPr>
    </w:p>
    <w:p w14:paraId="37F2B990" w14:textId="77777777" w:rsidR="0075636B" w:rsidRPr="00197BE5" w:rsidRDefault="0075636B">
      <w:pPr>
        <w:spacing w:after="0" w:line="259" w:lineRule="auto"/>
        <w:ind w:firstLine="708"/>
        <w:jc w:val="both"/>
        <w:rPr>
          <w:rFonts w:ascii="Times New Roman" w:eastAsia="Times New Roman" w:hAnsi="Times New Roman" w:cs="Times New Roman"/>
          <w:sz w:val="28"/>
          <w:szCs w:val="28"/>
          <w:lang w:val="uk-UA"/>
        </w:rPr>
      </w:pPr>
    </w:p>
    <w:tbl>
      <w:tblPr>
        <w:tblStyle w:val="af5"/>
        <w:tblW w:w="106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380"/>
        <w:gridCol w:w="1280"/>
        <w:gridCol w:w="3940"/>
      </w:tblGrid>
      <w:tr w:rsidR="0075636B" w:rsidRPr="00197BE5" w14:paraId="1B147F13" w14:textId="77777777">
        <w:tc>
          <w:tcPr>
            <w:tcW w:w="5380" w:type="dxa"/>
          </w:tcPr>
          <w:p w14:paraId="75C5A446" w14:textId="77777777" w:rsidR="0075636B" w:rsidRPr="00197BE5" w:rsidRDefault="00EF3D98">
            <w:pPr>
              <w:tabs>
                <w:tab w:val="left" w:pos="4140"/>
              </w:tabs>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Керівник Апарату </w:t>
            </w:r>
          </w:p>
          <w:p w14:paraId="3A3BFEE7" w14:textId="0D692328" w:rsidR="0075636B" w:rsidRPr="00197BE5" w:rsidRDefault="00EF3D98">
            <w:pPr>
              <w:tabs>
                <w:tab w:val="left" w:pos="4140"/>
              </w:tabs>
              <w:jc w:val="both"/>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ОСП  </w:t>
            </w:r>
            <w:r w:rsidR="00FD3CC2" w:rsidRPr="00197BE5">
              <w:rPr>
                <w:rFonts w:ascii="Times New Roman" w:eastAsia="Times New Roman" w:hAnsi="Times New Roman" w:cs="Times New Roman"/>
                <w:b/>
                <w:sz w:val="28"/>
                <w:szCs w:val="28"/>
                <w:lang w:val="uk-UA"/>
              </w:rPr>
              <w:t xml:space="preserve">у </w:t>
            </w:r>
            <w:r w:rsidRPr="00197BE5">
              <w:rPr>
                <w:rFonts w:ascii="Times New Roman" w:eastAsia="Times New Roman" w:hAnsi="Times New Roman" w:cs="Times New Roman"/>
                <w:b/>
                <w:sz w:val="28"/>
                <w:szCs w:val="28"/>
                <w:lang w:val="uk-UA"/>
              </w:rPr>
              <w:t>ДУ «Центр громадського здоров’я МОЗ України»</w:t>
            </w:r>
          </w:p>
          <w:p w14:paraId="2AAEA5EE" w14:textId="77777777" w:rsidR="0075636B" w:rsidRPr="00197BE5" w:rsidRDefault="0075636B">
            <w:pPr>
              <w:tabs>
                <w:tab w:val="left" w:pos="4140"/>
              </w:tabs>
              <w:jc w:val="both"/>
              <w:rPr>
                <w:rFonts w:ascii="Times New Roman" w:eastAsia="Times New Roman" w:hAnsi="Times New Roman" w:cs="Times New Roman"/>
                <w:b/>
                <w:sz w:val="28"/>
                <w:szCs w:val="28"/>
                <w:lang w:val="uk-UA"/>
              </w:rPr>
            </w:pPr>
          </w:p>
        </w:tc>
        <w:tc>
          <w:tcPr>
            <w:tcW w:w="1280" w:type="dxa"/>
          </w:tcPr>
          <w:p w14:paraId="09207647" w14:textId="77777777" w:rsidR="0075636B" w:rsidRPr="00197BE5" w:rsidRDefault="0075636B">
            <w:pPr>
              <w:tabs>
                <w:tab w:val="left" w:pos="4140"/>
              </w:tabs>
              <w:jc w:val="both"/>
              <w:rPr>
                <w:rFonts w:ascii="Times New Roman" w:eastAsia="Times New Roman" w:hAnsi="Times New Roman" w:cs="Times New Roman"/>
                <w:b/>
                <w:sz w:val="28"/>
                <w:szCs w:val="28"/>
                <w:lang w:val="uk-UA"/>
              </w:rPr>
            </w:pPr>
          </w:p>
          <w:p w14:paraId="3D663AF7" w14:textId="77777777" w:rsidR="0075636B" w:rsidRPr="00197BE5" w:rsidRDefault="00EF3D98">
            <w:pP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  </w:t>
            </w:r>
          </w:p>
          <w:p w14:paraId="15F0DFEA" w14:textId="6FCD5D50" w:rsidR="0075636B" w:rsidRPr="00197BE5" w:rsidRDefault="00EF3D98">
            <w:pPr>
              <w:rPr>
                <w:rFonts w:ascii="Times New Roman" w:eastAsia="Times New Roman" w:hAnsi="Times New Roman" w:cs="Times New Roman"/>
                <w:sz w:val="24"/>
                <w:szCs w:val="24"/>
                <w:lang w:val="uk-UA"/>
              </w:rPr>
            </w:pPr>
            <w:r w:rsidRPr="00197BE5">
              <w:rPr>
                <w:rFonts w:ascii="Times New Roman" w:eastAsia="Times New Roman" w:hAnsi="Times New Roman" w:cs="Times New Roman"/>
                <w:b/>
                <w:sz w:val="28"/>
                <w:szCs w:val="28"/>
                <w:lang w:val="uk-UA"/>
              </w:rPr>
              <w:t xml:space="preserve">  </w:t>
            </w:r>
            <w:r w:rsidR="00FD3CC2"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sz w:val="24"/>
                <w:szCs w:val="24"/>
                <w:lang w:val="uk-UA"/>
              </w:rPr>
              <w:t xml:space="preserve">Підпис            </w:t>
            </w:r>
          </w:p>
        </w:tc>
        <w:tc>
          <w:tcPr>
            <w:tcW w:w="3940" w:type="dxa"/>
          </w:tcPr>
          <w:p w14:paraId="54CAC0BD" w14:textId="77777777" w:rsidR="0075636B" w:rsidRPr="00197BE5" w:rsidRDefault="0075636B">
            <w:pPr>
              <w:rPr>
                <w:rFonts w:ascii="Times New Roman" w:eastAsia="Times New Roman" w:hAnsi="Times New Roman" w:cs="Times New Roman"/>
                <w:b/>
                <w:sz w:val="28"/>
                <w:szCs w:val="28"/>
                <w:lang w:val="uk-UA"/>
              </w:rPr>
            </w:pPr>
          </w:p>
          <w:p w14:paraId="0150FD5D" w14:textId="7A61FE9D" w:rsidR="0075636B" w:rsidRPr="00197BE5" w:rsidRDefault="00EF3D98">
            <w:pP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 xml:space="preserve">                                                      </w:t>
            </w:r>
            <w:r w:rsidR="00FD3CC2"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
                <w:sz w:val="28"/>
                <w:szCs w:val="28"/>
                <w:lang w:val="uk-UA"/>
              </w:rPr>
              <w:t>ПІП</w:t>
            </w:r>
          </w:p>
        </w:tc>
      </w:tr>
    </w:tbl>
    <w:p w14:paraId="7C5BCEC5" w14:textId="77777777" w:rsidR="0075636B" w:rsidRPr="00197BE5" w:rsidRDefault="0075636B">
      <w:pPr>
        <w:tabs>
          <w:tab w:val="left" w:pos="4140"/>
        </w:tabs>
        <w:spacing w:line="259" w:lineRule="auto"/>
        <w:jc w:val="both"/>
        <w:rPr>
          <w:lang w:val="uk-UA"/>
        </w:rPr>
      </w:pPr>
    </w:p>
    <w:p w14:paraId="69186339" w14:textId="77777777" w:rsidR="0075636B" w:rsidRPr="00197BE5" w:rsidRDefault="0075636B">
      <w:pPr>
        <w:tabs>
          <w:tab w:val="left" w:pos="4140"/>
        </w:tabs>
        <w:spacing w:line="259" w:lineRule="auto"/>
        <w:jc w:val="both"/>
        <w:rPr>
          <w:lang w:val="uk-UA"/>
        </w:rPr>
      </w:pPr>
    </w:p>
    <w:p w14:paraId="67A3697B" w14:textId="1481BD0A" w:rsidR="0075636B" w:rsidRDefault="0075636B">
      <w:pPr>
        <w:tabs>
          <w:tab w:val="left" w:pos="4140"/>
        </w:tabs>
        <w:spacing w:line="259" w:lineRule="auto"/>
        <w:jc w:val="both"/>
        <w:rPr>
          <w:lang w:val="uk-UA"/>
        </w:rPr>
      </w:pPr>
    </w:p>
    <w:p w14:paraId="503DDA4F" w14:textId="77777777" w:rsidR="00195A2D" w:rsidRPr="00197BE5" w:rsidRDefault="00195A2D">
      <w:pPr>
        <w:tabs>
          <w:tab w:val="left" w:pos="4140"/>
        </w:tabs>
        <w:spacing w:line="259" w:lineRule="auto"/>
        <w:jc w:val="both"/>
        <w:rPr>
          <w:lang w:val="uk-UA"/>
        </w:rPr>
      </w:pPr>
    </w:p>
    <w:bookmarkEnd w:id="6"/>
    <w:p w14:paraId="7F1C0F8C" w14:textId="728D5EC6" w:rsidR="00775CAE" w:rsidRPr="00197BE5" w:rsidRDefault="00775CAE">
      <w:pPr>
        <w:tabs>
          <w:tab w:val="left" w:pos="4140"/>
        </w:tabs>
        <w:spacing w:line="259" w:lineRule="auto"/>
        <w:jc w:val="both"/>
        <w:rPr>
          <w:lang w:val="uk-UA"/>
        </w:rPr>
      </w:pPr>
    </w:p>
    <w:p w14:paraId="40D24DCD" w14:textId="7E9DB5EF" w:rsidR="00952347" w:rsidRPr="00197BE5" w:rsidRDefault="00952347" w:rsidP="00952347">
      <w:pPr>
        <w:spacing w:after="0"/>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t>Додаток 8</w:t>
      </w:r>
    </w:p>
    <w:p w14:paraId="0D1767A9" w14:textId="20AFDC67" w:rsidR="00952347" w:rsidRPr="00197BE5" w:rsidRDefault="00C8794D" w:rsidP="00952347">
      <w:pPr>
        <w:spacing w:after="0"/>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t>Ф. 9.3-49</w:t>
      </w:r>
    </w:p>
    <w:p w14:paraId="2E0C4275" w14:textId="77777777" w:rsidR="00952347" w:rsidRPr="00197BE5" w:rsidRDefault="00952347" w:rsidP="00952347">
      <w:pPr>
        <w:spacing w:after="0"/>
        <w:jc w:val="center"/>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ru-RU"/>
        </w:rPr>
        <w:t>ПРОТОКОЛ № ___</w:t>
      </w:r>
    </w:p>
    <w:p w14:paraId="275E3C20" w14:textId="0DD4D404" w:rsidR="00952347" w:rsidRPr="00197BE5" w:rsidRDefault="00952347" w:rsidP="00952347">
      <w:pPr>
        <w:spacing w:after="0"/>
        <w:jc w:val="center"/>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uk-UA"/>
        </w:rPr>
        <w:t xml:space="preserve">Екзаменаційного комітету </w:t>
      </w:r>
      <w:r w:rsidRPr="00197BE5">
        <w:rPr>
          <w:rFonts w:ascii="Times New Roman" w:eastAsia="Times New Roman" w:hAnsi="Times New Roman" w:cs="Times New Roman"/>
          <w:b/>
          <w:sz w:val="28"/>
          <w:szCs w:val="28"/>
          <w:lang w:val="ru-RU"/>
        </w:rPr>
        <w:t xml:space="preserve">ОСП у ДУ «Центр </w:t>
      </w:r>
      <w:proofErr w:type="spellStart"/>
      <w:r w:rsidRPr="00197BE5">
        <w:rPr>
          <w:rFonts w:ascii="Times New Roman" w:eastAsia="Times New Roman" w:hAnsi="Times New Roman" w:cs="Times New Roman"/>
          <w:b/>
          <w:sz w:val="28"/>
          <w:szCs w:val="28"/>
          <w:lang w:val="ru-RU"/>
        </w:rPr>
        <w:t>громадського</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здоров’я</w:t>
      </w:r>
      <w:proofErr w:type="spellEnd"/>
      <w:r w:rsidRPr="00197BE5">
        <w:rPr>
          <w:rFonts w:ascii="Times New Roman" w:eastAsia="Times New Roman" w:hAnsi="Times New Roman" w:cs="Times New Roman"/>
          <w:b/>
          <w:sz w:val="28"/>
          <w:szCs w:val="28"/>
          <w:lang w:val="ru-RU"/>
        </w:rPr>
        <w:t xml:space="preserve"> МОЗ </w:t>
      </w:r>
      <w:proofErr w:type="spellStart"/>
      <w:r w:rsidRPr="00197BE5">
        <w:rPr>
          <w:rFonts w:ascii="Times New Roman" w:eastAsia="Times New Roman" w:hAnsi="Times New Roman" w:cs="Times New Roman"/>
          <w:b/>
          <w:sz w:val="28"/>
          <w:szCs w:val="28"/>
          <w:lang w:val="ru-RU"/>
        </w:rPr>
        <w:t>України</w:t>
      </w:r>
      <w:proofErr w:type="spellEnd"/>
      <w:r w:rsidRPr="00197BE5">
        <w:rPr>
          <w:rFonts w:ascii="Times New Roman" w:eastAsia="Times New Roman" w:hAnsi="Times New Roman" w:cs="Times New Roman"/>
          <w:b/>
          <w:sz w:val="28"/>
          <w:szCs w:val="28"/>
          <w:lang w:val="ru-RU"/>
        </w:rPr>
        <w:t xml:space="preserve">» </w:t>
      </w:r>
    </w:p>
    <w:p w14:paraId="65356540" w14:textId="77777777" w:rsidR="00952347" w:rsidRPr="00197BE5" w:rsidRDefault="00952347" w:rsidP="00952347">
      <w:pPr>
        <w:spacing w:after="0"/>
        <w:jc w:val="center"/>
        <w:rPr>
          <w:rFonts w:ascii="Times New Roman" w:eastAsia="Times New Roman" w:hAnsi="Times New Roman" w:cs="Times New Roman"/>
          <w:b/>
          <w:sz w:val="28"/>
          <w:szCs w:val="28"/>
          <w:lang w:val="ru-RU"/>
        </w:rPr>
      </w:pPr>
    </w:p>
    <w:p w14:paraId="4C7A28FB" w14:textId="1EDB977A" w:rsidR="00952347" w:rsidRPr="00197BE5" w:rsidRDefault="00952347" w:rsidP="00952347">
      <w:pPr>
        <w:jc w:val="right"/>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ru-RU"/>
        </w:rPr>
        <w:t xml:space="preserve"> </w:t>
      </w:r>
      <w:proofErr w:type="gramStart"/>
      <w:r w:rsidRPr="00197BE5">
        <w:rPr>
          <w:rFonts w:ascii="Times New Roman" w:eastAsia="Times New Roman" w:hAnsi="Times New Roman" w:cs="Times New Roman"/>
          <w:b/>
          <w:sz w:val="28"/>
          <w:szCs w:val="28"/>
          <w:lang w:val="ru-RU"/>
        </w:rPr>
        <w:t xml:space="preserve">«  </w:t>
      </w:r>
      <w:proofErr w:type="gramEnd"/>
      <w:r w:rsidRPr="00197BE5">
        <w:rPr>
          <w:rFonts w:ascii="Times New Roman" w:eastAsia="Times New Roman" w:hAnsi="Times New Roman" w:cs="Times New Roman"/>
          <w:b/>
          <w:sz w:val="28"/>
          <w:szCs w:val="28"/>
          <w:lang w:val="ru-RU"/>
        </w:rPr>
        <w:t xml:space="preserve">  » __________ 20</w:t>
      </w:r>
      <w:r w:rsidR="00C8794D" w:rsidRPr="00197BE5">
        <w:rPr>
          <w:rFonts w:ascii="Times New Roman" w:eastAsia="Times New Roman" w:hAnsi="Times New Roman" w:cs="Times New Roman"/>
          <w:b/>
          <w:sz w:val="28"/>
          <w:szCs w:val="28"/>
          <w:lang w:val="ru-RU"/>
        </w:rPr>
        <w:t>___</w:t>
      </w:r>
      <w:r w:rsidRPr="00197BE5">
        <w:rPr>
          <w:rFonts w:ascii="Times New Roman" w:eastAsia="Times New Roman" w:hAnsi="Times New Roman" w:cs="Times New Roman"/>
          <w:b/>
          <w:sz w:val="28"/>
          <w:szCs w:val="28"/>
          <w:lang w:val="ru-RU"/>
        </w:rPr>
        <w:t xml:space="preserve"> року </w:t>
      </w:r>
    </w:p>
    <w:p w14:paraId="05831222" w14:textId="77777777" w:rsidR="00952347" w:rsidRPr="00197BE5" w:rsidRDefault="00952347" w:rsidP="00952347">
      <w:pPr>
        <w:spacing w:after="0"/>
        <w:jc w:val="center"/>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ru-RU"/>
        </w:rPr>
        <w:t xml:space="preserve">Порядок </w:t>
      </w:r>
      <w:proofErr w:type="spellStart"/>
      <w:r w:rsidRPr="00197BE5">
        <w:rPr>
          <w:rFonts w:ascii="Times New Roman" w:eastAsia="Times New Roman" w:hAnsi="Times New Roman" w:cs="Times New Roman"/>
          <w:b/>
          <w:sz w:val="28"/>
          <w:szCs w:val="28"/>
          <w:lang w:val="ru-RU"/>
        </w:rPr>
        <w:t>денний</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засідання</w:t>
      </w:r>
      <w:proofErr w:type="spellEnd"/>
    </w:p>
    <w:p w14:paraId="105B59E0" w14:textId="77777777" w:rsidR="00952347" w:rsidRPr="00197BE5" w:rsidRDefault="00952347" w:rsidP="00952347">
      <w:pPr>
        <w:pStyle w:val="a4"/>
        <w:spacing w:after="0"/>
        <w:ind w:left="708"/>
        <w:jc w:val="both"/>
        <w:rPr>
          <w:rFonts w:ascii="Times New Roman" w:eastAsia="Times New Roman" w:hAnsi="Times New Roman"/>
          <w:sz w:val="28"/>
          <w:szCs w:val="28"/>
          <w:lang w:val="ru-RU"/>
        </w:rPr>
      </w:pPr>
      <w:r w:rsidRPr="00197BE5">
        <w:rPr>
          <w:rFonts w:ascii="Times New Roman" w:eastAsia="Times New Roman" w:hAnsi="Times New Roman"/>
          <w:sz w:val="28"/>
          <w:szCs w:val="28"/>
          <w:lang w:val="ru-RU"/>
        </w:rPr>
        <w:t>1.__________________________________________________________;</w:t>
      </w:r>
    </w:p>
    <w:p w14:paraId="1B93B0B5" w14:textId="77777777" w:rsidR="00952347" w:rsidRPr="00197BE5" w:rsidRDefault="00952347" w:rsidP="00952347">
      <w:pPr>
        <w:pStyle w:val="a4"/>
        <w:spacing w:after="0"/>
        <w:ind w:left="708"/>
        <w:jc w:val="both"/>
        <w:rPr>
          <w:rFonts w:ascii="Times New Roman" w:eastAsia="Times New Roman" w:hAnsi="Times New Roman"/>
          <w:sz w:val="28"/>
          <w:szCs w:val="28"/>
          <w:lang w:val="ru-RU"/>
        </w:rPr>
      </w:pPr>
      <w:r w:rsidRPr="00197BE5">
        <w:rPr>
          <w:rFonts w:ascii="Times New Roman" w:eastAsia="Times New Roman" w:hAnsi="Times New Roman"/>
          <w:sz w:val="28"/>
          <w:szCs w:val="28"/>
          <w:lang w:val="ru-RU"/>
        </w:rPr>
        <w:t>2.__________________________________________________________;</w:t>
      </w:r>
    </w:p>
    <w:p w14:paraId="0BEECA6D" w14:textId="77777777" w:rsidR="00952347" w:rsidRPr="00197BE5" w:rsidRDefault="00952347" w:rsidP="00952347">
      <w:pPr>
        <w:pStyle w:val="a4"/>
        <w:spacing w:after="0"/>
        <w:ind w:left="708"/>
        <w:jc w:val="both"/>
        <w:rPr>
          <w:rFonts w:ascii="Times New Roman" w:eastAsia="Times New Roman" w:hAnsi="Times New Roman"/>
          <w:sz w:val="28"/>
          <w:szCs w:val="28"/>
          <w:lang w:val="ru-RU"/>
        </w:rPr>
      </w:pPr>
      <w:r w:rsidRPr="00197BE5">
        <w:rPr>
          <w:rFonts w:ascii="Times New Roman" w:eastAsia="Times New Roman" w:hAnsi="Times New Roman"/>
          <w:sz w:val="28"/>
          <w:szCs w:val="28"/>
          <w:lang w:val="ru-RU"/>
        </w:rPr>
        <w:t>3. __________________________________________________________</w:t>
      </w:r>
    </w:p>
    <w:p w14:paraId="62D873B0" w14:textId="77777777" w:rsidR="00952347" w:rsidRPr="00197BE5" w:rsidRDefault="00952347" w:rsidP="00952347">
      <w:pPr>
        <w:pStyle w:val="a4"/>
        <w:spacing w:after="0"/>
        <w:ind w:left="708"/>
        <w:jc w:val="both"/>
        <w:rPr>
          <w:rFonts w:ascii="Times New Roman" w:eastAsia="Times New Roman" w:hAnsi="Times New Roman"/>
          <w:sz w:val="28"/>
          <w:szCs w:val="28"/>
          <w:lang w:val="ru-RU"/>
        </w:rPr>
      </w:pPr>
    </w:p>
    <w:p w14:paraId="24DB1AB4" w14:textId="77777777" w:rsidR="00952347" w:rsidRPr="00197BE5" w:rsidRDefault="00952347" w:rsidP="00952347">
      <w:pPr>
        <w:spacing w:after="0"/>
        <w:ind w:firstLine="708"/>
        <w:jc w:val="both"/>
        <w:rPr>
          <w:rFonts w:ascii="Times New Roman" w:eastAsia="Times New Roman" w:hAnsi="Times New Roman" w:cs="Times New Roman"/>
          <w:b/>
          <w:bCs/>
          <w:sz w:val="28"/>
          <w:szCs w:val="28"/>
          <w:lang w:val="ru-RU"/>
        </w:rPr>
      </w:pPr>
      <w:proofErr w:type="spellStart"/>
      <w:r w:rsidRPr="00197BE5">
        <w:rPr>
          <w:rFonts w:ascii="Times New Roman" w:eastAsia="Times New Roman" w:hAnsi="Times New Roman" w:cs="Times New Roman"/>
          <w:b/>
          <w:bCs/>
          <w:sz w:val="28"/>
          <w:szCs w:val="28"/>
          <w:lang w:val="ru-RU"/>
        </w:rPr>
        <w:t>Учасники</w:t>
      </w:r>
      <w:proofErr w:type="spellEnd"/>
      <w:r w:rsidRPr="00197BE5">
        <w:rPr>
          <w:rFonts w:ascii="Times New Roman" w:eastAsia="Times New Roman" w:hAnsi="Times New Roman" w:cs="Times New Roman"/>
          <w:b/>
          <w:bCs/>
          <w:sz w:val="28"/>
          <w:szCs w:val="28"/>
          <w:lang w:val="ru-RU"/>
        </w:rPr>
        <w:t xml:space="preserve">: </w:t>
      </w:r>
    </w:p>
    <w:p w14:paraId="14391DA6" w14:textId="77777777" w:rsidR="00952347" w:rsidRPr="00197BE5" w:rsidRDefault="00952347" w:rsidP="00725310">
      <w:pPr>
        <w:spacing w:after="0"/>
        <w:jc w:val="both"/>
        <w:rPr>
          <w:rFonts w:ascii="Times New Roman" w:eastAsia="Times New Roman" w:hAnsi="Times New Roman" w:cs="Times New Roman"/>
          <w:sz w:val="28"/>
          <w:szCs w:val="28"/>
          <w:lang w:val="ru-RU"/>
        </w:rPr>
      </w:pPr>
    </w:p>
    <w:p w14:paraId="6E3317FC" w14:textId="77777777" w:rsidR="00952347" w:rsidRPr="00197BE5" w:rsidRDefault="00952347" w:rsidP="00952347">
      <w:pPr>
        <w:spacing w:after="0"/>
        <w:ind w:firstLine="708"/>
        <w:jc w:val="both"/>
        <w:rPr>
          <w:rFonts w:ascii="Times New Roman" w:eastAsia="Times New Roman" w:hAnsi="Times New Roman" w:cs="Times New Roman"/>
          <w:b/>
          <w:bCs/>
          <w:sz w:val="28"/>
          <w:szCs w:val="28"/>
          <w:lang w:val="ru-RU"/>
        </w:rPr>
      </w:pPr>
      <w:proofErr w:type="spellStart"/>
      <w:r w:rsidRPr="00197BE5">
        <w:rPr>
          <w:rFonts w:ascii="Times New Roman" w:eastAsia="Times New Roman" w:hAnsi="Times New Roman" w:cs="Times New Roman"/>
          <w:b/>
          <w:bCs/>
          <w:sz w:val="28"/>
          <w:szCs w:val="28"/>
          <w:lang w:val="ru-RU"/>
        </w:rPr>
        <w:t>Запрошені</w:t>
      </w:r>
      <w:proofErr w:type="spellEnd"/>
      <w:r w:rsidRPr="00197BE5">
        <w:rPr>
          <w:rFonts w:ascii="Times New Roman" w:eastAsia="Times New Roman" w:hAnsi="Times New Roman" w:cs="Times New Roman"/>
          <w:b/>
          <w:bCs/>
          <w:sz w:val="28"/>
          <w:szCs w:val="28"/>
          <w:lang w:val="ru-RU"/>
        </w:rPr>
        <w:t>:</w:t>
      </w:r>
    </w:p>
    <w:p w14:paraId="3172BE46" w14:textId="77777777" w:rsidR="00952347" w:rsidRPr="00197BE5" w:rsidRDefault="00952347" w:rsidP="00952347">
      <w:pPr>
        <w:spacing w:after="0"/>
        <w:rPr>
          <w:rFonts w:ascii="Times New Roman" w:eastAsia="Times New Roman" w:hAnsi="Times New Roman" w:cs="Times New Roman"/>
          <w:sz w:val="28"/>
          <w:szCs w:val="28"/>
          <w:vertAlign w:val="subscript"/>
          <w:lang w:val="ru-RU"/>
        </w:rPr>
      </w:pPr>
    </w:p>
    <w:p w14:paraId="30C8608E" w14:textId="6AB744ED" w:rsidR="00952347" w:rsidRPr="00197BE5" w:rsidRDefault="00952347" w:rsidP="00952347">
      <w:pPr>
        <w:spacing w:after="0"/>
        <w:ind w:firstLine="708"/>
        <w:rPr>
          <w:rFonts w:ascii="Times New Roman" w:eastAsia="Times New Roman" w:hAnsi="Times New Roman" w:cs="Times New Roman"/>
          <w:b/>
          <w:bCs/>
          <w:sz w:val="28"/>
          <w:szCs w:val="28"/>
          <w:lang w:val="ru-RU"/>
        </w:rPr>
      </w:pPr>
      <w:proofErr w:type="spellStart"/>
      <w:r w:rsidRPr="00197BE5">
        <w:rPr>
          <w:rFonts w:ascii="Times New Roman" w:eastAsia="Times New Roman" w:hAnsi="Times New Roman" w:cs="Times New Roman"/>
          <w:b/>
          <w:bCs/>
          <w:sz w:val="28"/>
          <w:szCs w:val="28"/>
          <w:lang w:val="ru-RU"/>
        </w:rPr>
        <w:t>Слухали</w:t>
      </w:r>
      <w:proofErr w:type="spellEnd"/>
      <w:r w:rsidRPr="00197BE5">
        <w:rPr>
          <w:rFonts w:ascii="Times New Roman" w:eastAsia="Times New Roman" w:hAnsi="Times New Roman" w:cs="Times New Roman"/>
          <w:b/>
          <w:bCs/>
          <w:sz w:val="28"/>
          <w:szCs w:val="28"/>
          <w:lang w:val="ru-RU"/>
        </w:rPr>
        <w:t xml:space="preserve">: </w:t>
      </w:r>
    </w:p>
    <w:p w14:paraId="122CFCA2" w14:textId="77777777" w:rsidR="00952347" w:rsidRPr="00197BE5" w:rsidRDefault="00952347" w:rsidP="00952347">
      <w:pPr>
        <w:pStyle w:val="a4"/>
        <w:spacing w:after="0"/>
        <w:ind w:left="1068"/>
        <w:rPr>
          <w:rFonts w:ascii="Times New Roman" w:eastAsia="Times New Roman" w:hAnsi="Times New Roman" w:cs="Times New Roman"/>
          <w:b/>
          <w:bCs/>
          <w:sz w:val="28"/>
          <w:szCs w:val="28"/>
          <w:lang w:val="ru-RU"/>
        </w:rPr>
      </w:pPr>
    </w:p>
    <w:p w14:paraId="62E48C8B" w14:textId="2F1D92D8" w:rsidR="00952347" w:rsidRPr="00197BE5" w:rsidRDefault="00952347" w:rsidP="00952347">
      <w:pPr>
        <w:spacing w:after="0"/>
        <w:rPr>
          <w:rFonts w:ascii="Times New Roman" w:eastAsia="Times New Roman" w:hAnsi="Times New Roman" w:cs="Times New Roman"/>
          <w:sz w:val="28"/>
          <w:szCs w:val="28"/>
          <w:lang w:val="ru-RU"/>
        </w:rPr>
      </w:pPr>
      <w:r w:rsidRPr="00197BE5">
        <w:rPr>
          <w:rFonts w:ascii="Times New Roman" w:eastAsia="Times New Roman" w:hAnsi="Times New Roman" w:cs="Times New Roman"/>
          <w:b/>
          <w:bCs/>
          <w:sz w:val="28"/>
          <w:szCs w:val="28"/>
          <w:lang w:val="ru-RU"/>
        </w:rPr>
        <w:t xml:space="preserve">          </w:t>
      </w:r>
      <w:proofErr w:type="spellStart"/>
      <w:r w:rsidRPr="00197BE5">
        <w:rPr>
          <w:rFonts w:ascii="Times New Roman" w:eastAsia="Times New Roman" w:hAnsi="Times New Roman" w:cs="Times New Roman"/>
          <w:b/>
          <w:bCs/>
          <w:sz w:val="28"/>
          <w:szCs w:val="28"/>
          <w:lang w:val="ru-RU"/>
        </w:rPr>
        <w:t>Вирішили</w:t>
      </w:r>
      <w:proofErr w:type="spellEnd"/>
      <w:r w:rsidRPr="00197BE5">
        <w:rPr>
          <w:rFonts w:ascii="Times New Roman" w:eastAsia="Times New Roman" w:hAnsi="Times New Roman" w:cs="Times New Roman"/>
          <w:b/>
          <w:bCs/>
          <w:sz w:val="28"/>
          <w:szCs w:val="28"/>
          <w:lang w:val="ru-RU"/>
        </w:rPr>
        <w:t xml:space="preserve">: </w:t>
      </w:r>
      <w:proofErr w:type="spellStart"/>
      <w:r w:rsidRPr="00197BE5">
        <w:rPr>
          <w:rFonts w:ascii="Times New Roman" w:eastAsia="Times New Roman" w:hAnsi="Times New Roman" w:cs="Times New Roman"/>
          <w:b/>
          <w:bCs/>
          <w:sz w:val="28"/>
          <w:szCs w:val="28"/>
          <w:lang w:val="ru-RU"/>
        </w:rPr>
        <w:t>виначити</w:t>
      </w:r>
      <w:proofErr w:type="spellEnd"/>
      <w:r w:rsidRPr="00197BE5">
        <w:rPr>
          <w:rFonts w:ascii="Times New Roman" w:eastAsia="Times New Roman" w:hAnsi="Times New Roman" w:cs="Times New Roman"/>
          <w:b/>
          <w:bCs/>
          <w:sz w:val="28"/>
          <w:szCs w:val="28"/>
          <w:lang w:val="ru-RU"/>
        </w:rPr>
        <w:t xml:space="preserve"> </w:t>
      </w:r>
      <w:proofErr w:type="spellStart"/>
      <w:r w:rsidRPr="00197BE5">
        <w:rPr>
          <w:rFonts w:ascii="Times New Roman" w:eastAsia="Times New Roman" w:hAnsi="Times New Roman" w:cs="Times New Roman"/>
          <w:b/>
          <w:bCs/>
          <w:sz w:val="28"/>
          <w:szCs w:val="28"/>
          <w:lang w:val="ru-RU"/>
        </w:rPr>
        <w:t>екзаменаторів</w:t>
      </w:r>
      <w:proofErr w:type="spellEnd"/>
    </w:p>
    <w:p w14:paraId="74F0AB73" w14:textId="77777777" w:rsidR="00952347" w:rsidRPr="00197BE5" w:rsidRDefault="00952347" w:rsidP="00952347">
      <w:pPr>
        <w:pStyle w:val="a4"/>
        <w:spacing w:after="0"/>
        <w:ind w:left="1068"/>
        <w:rPr>
          <w:rFonts w:ascii="Times New Roman" w:eastAsia="Times New Roman" w:hAnsi="Times New Roman" w:cs="Times New Roman"/>
          <w:sz w:val="28"/>
          <w:szCs w:val="28"/>
          <w:lang w:val="ru-RU"/>
        </w:rPr>
      </w:pPr>
    </w:p>
    <w:tbl>
      <w:tblPr>
        <w:tblStyle w:val="af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861"/>
        <w:gridCol w:w="4372"/>
        <w:gridCol w:w="1984"/>
      </w:tblGrid>
      <w:tr w:rsidR="00197BE5" w:rsidRPr="00197BE5" w14:paraId="59E059BE" w14:textId="77777777" w:rsidTr="00952347">
        <w:tc>
          <w:tcPr>
            <w:tcW w:w="559" w:type="dxa"/>
          </w:tcPr>
          <w:p w14:paraId="13DC3348" w14:textId="77777777" w:rsidR="00952347" w:rsidRPr="00197BE5" w:rsidRDefault="00952347"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w:t>
            </w:r>
          </w:p>
        </w:tc>
        <w:tc>
          <w:tcPr>
            <w:tcW w:w="2861" w:type="dxa"/>
          </w:tcPr>
          <w:p w14:paraId="01A81C50" w14:textId="4972C0A8" w:rsidR="00952347" w:rsidRPr="00197BE5" w:rsidRDefault="00952347"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ПІП екзаменатор</w:t>
            </w:r>
            <w:r w:rsidR="00C8794D" w:rsidRPr="00197BE5">
              <w:rPr>
                <w:rFonts w:ascii="Times New Roman" w:eastAsia="Times New Roman" w:hAnsi="Times New Roman" w:cs="Times New Roman"/>
                <w:b/>
                <w:sz w:val="28"/>
                <w:szCs w:val="28"/>
                <w:lang w:val="uk-UA"/>
              </w:rPr>
              <w:t>ів</w:t>
            </w:r>
          </w:p>
        </w:tc>
        <w:tc>
          <w:tcPr>
            <w:tcW w:w="4372" w:type="dxa"/>
          </w:tcPr>
          <w:p w14:paraId="2952E3A8" w14:textId="5255C718" w:rsidR="00952347" w:rsidRPr="00197BE5" w:rsidRDefault="00952347"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С</w:t>
            </w:r>
            <w:r w:rsidR="00C8794D" w:rsidRPr="00197BE5">
              <w:rPr>
                <w:rFonts w:ascii="Times New Roman" w:eastAsia="Times New Roman" w:hAnsi="Times New Roman" w:cs="Times New Roman"/>
                <w:b/>
                <w:sz w:val="28"/>
                <w:szCs w:val="28"/>
                <w:lang w:val="uk-UA"/>
              </w:rPr>
              <w:t>п</w:t>
            </w:r>
            <w:r w:rsidRPr="00197BE5">
              <w:rPr>
                <w:rFonts w:ascii="Times New Roman" w:eastAsia="Times New Roman" w:hAnsi="Times New Roman" w:cs="Times New Roman"/>
                <w:b/>
                <w:sz w:val="28"/>
                <w:szCs w:val="28"/>
                <w:lang w:val="uk-UA"/>
              </w:rPr>
              <w:t>еціалізація</w:t>
            </w:r>
            <w:r w:rsidR="00725310" w:rsidRPr="00197BE5">
              <w:rPr>
                <w:rFonts w:ascii="Times New Roman" w:eastAsia="Times New Roman" w:hAnsi="Times New Roman" w:cs="Times New Roman"/>
                <w:b/>
                <w:sz w:val="28"/>
                <w:szCs w:val="28"/>
                <w:lang w:val="uk-UA"/>
              </w:rPr>
              <w:t xml:space="preserve"> за</w:t>
            </w:r>
            <w:r w:rsidRPr="00197BE5">
              <w:rPr>
                <w:rFonts w:ascii="Times New Roman" w:eastAsia="Times New Roman" w:hAnsi="Times New Roman" w:cs="Times New Roman"/>
                <w:b/>
                <w:sz w:val="28"/>
                <w:szCs w:val="28"/>
                <w:lang w:val="uk-UA"/>
              </w:rPr>
              <w:t xml:space="preserve"> </w:t>
            </w:r>
            <w:r w:rsidRPr="00197BE5">
              <w:rPr>
                <w:rFonts w:ascii="Times New Roman" w:eastAsia="Times New Roman" w:hAnsi="Times New Roman" w:cs="Times New Roman"/>
                <w:b/>
                <w:sz w:val="28"/>
                <w:szCs w:val="28"/>
              </w:rPr>
              <w:t>ISO</w:t>
            </w:r>
          </w:p>
        </w:tc>
        <w:tc>
          <w:tcPr>
            <w:tcW w:w="1984" w:type="dxa"/>
          </w:tcPr>
          <w:p w14:paraId="6BF47F84" w14:textId="2DB197DA" w:rsidR="00952347" w:rsidRPr="00197BE5" w:rsidRDefault="00952347" w:rsidP="00466ABB">
            <w:pPr>
              <w:jc w:val="center"/>
              <w:rPr>
                <w:rFonts w:ascii="Times New Roman" w:eastAsia="Times New Roman" w:hAnsi="Times New Roman" w:cs="Times New Roman"/>
                <w:b/>
                <w:sz w:val="28"/>
                <w:szCs w:val="28"/>
                <w:lang w:val="uk-UA"/>
              </w:rPr>
            </w:pPr>
            <w:r w:rsidRPr="00197BE5">
              <w:rPr>
                <w:rFonts w:ascii="Times New Roman" w:eastAsia="Times New Roman" w:hAnsi="Times New Roman" w:cs="Times New Roman"/>
                <w:b/>
                <w:sz w:val="28"/>
                <w:szCs w:val="28"/>
                <w:lang w:val="uk-UA"/>
              </w:rPr>
              <w:t>Дати проведення іспитів</w:t>
            </w:r>
          </w:p>
        </w:tc>
      </w:tr>
      <w:tr w:rsidR="00197BE5" w:rsidRPr="00197BE5" w14:paraId="77F844F0" w14:textId="77777777" w:rsidTr="00952347">
        <w:tc>
          <w:tcPr>
            <w:tcW w:w="559" w:type="dxa"/>
          </w:tcPr>
          <w:p w14:paraId="0EDFBB92"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2861" w:type="dxa"/>
          </w:tcPr>
          <w:p w14:paraId="382B98F2"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4372" w:type="dxa"/>
          </w:tcPr>
          <w:p w14:paraId="7B974BA2"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1984" w:type="dxa"/>
          </w:tcPr>
          <w:p w14:paraId="763D903E" w14:textId="77777777" w:rsidR="00952347" w:rsidRPr="00197BE5" w:rsidRDefault="00952347" w:rsidP="00466ABB">
            <w:pPr>
              <w:jc w:val="both"/>
              <w:rPr>
                <w:rFonts w:ascii="Times New Roman" w:eastAsia="Times New Roman" w:hAnsi="Times New Roman" w:cs="Times New Roman"/>
                <w:sz w:val="28"/>
                <w:szCs w:val="28"/>
                <w:lang w:val="uk-UA"/>
              </w:rPr>
            </w:pPr>
          </w:p>
        </w:tc>
      </w:tr>
      <w:tr w:rsidR="00197BE5" w:rsidRPr="00197BE5" w14:paraId="2202E755" w14:textId="77777777" w:rsidTr="00952347">
        <w:tc>
          <w:tcPr>
            <w:tcW w:w="559" w:type="dxa"/>
          </w:tcPr>
          <w:p w14:paraId="0A79AF37"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2861" w:type="dxa"/>
          </w:tcPr>
          <w:p w14:paraId="7943868D"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4372" w:type="dxa"/>
          </w:tcPr>
          <w:p w14:paraId="2E8DCA8E"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1984" w:type="dxa"/>
          </w:tcPr>
          <w:p w14:paraId="10A082D4" w14:textId="77777777" w:rsidR="00952347" w:rsidRPr="00197BE5" w:rsidRDefault="00952347" w:rsidP="00466ABB">
            <w:pPr>
              <w:jc w:val="both"/>
              <w:rPr>
                <w:rFonts w:ascii="Times New Roman" w:eastAsia="Times New Roman" w:hAnsi="Times New Roman" w:cs="Times New Roman"/>
                <w:sz w:val="28"/>
                <w:szCs w:val="28"/>
                <w:lang w:val="uk-UA"/>
              </w:rPr>
            </w:pPr>
          </w:p>
        </w:tc>
      </w:tr>
      <w:tr w:rsidR="00952347" w:rsidRPr="00197BE5" w14:paraId="298BE264" w14:textId="77777777" w:rsidTr="00952347">
        <w:tc>
          <w:tcPr>
            <w:tcW w:w="559" w:type="dxa"/>
          </w:tcPr>
          <w:p w14:paraId="6471732E"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2861" w:type="dxa"/>
          </w:tcPr>
          <w:p w14:paraId="6F5C9A9A"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4372" w:type="dxa"/>
          </w:tcPr>
          <w:p w14:paraId="4EA3FF8E" w14:textId="77777777" w:rsidR="00952347" w:rsidRPr="00197BE5" w:rsidRDefault="00952347" w:rsidP="00466ABB">
            <w:pPr>
              <w:jc w:val="both"/>
              <w:rPr>
                <w:rFonts w:ascii="Times New Roman" w:eastAsia="Times New Roman" w:hAnsi="Times New Roman" w:cs="Times New Roman"/>
                <w:sz w:val="28"/>
                <w:szCs w:val="28"/>
                <w:lang w:val="uk-UA"/>
              </w:rPr>
            </w:pPr>
          </w:p>
        </w:tc>
        <w:tc>
          <w:tcPr>
            <w:tcW w:w="1984" w:type="dxa"/>
          </w:tcPr>
          <w:p w14:paraId="048FBCF0" w14:textId="77777777" w:rsidR="00952347" w:rsidRPr="00197BE5" w:rsidRDefault="00952347" w:rsidP="00466ABB">
            <w:pPr>
              <w:jc w:val="both"/>
              <w:rPr>
                <w:rFonts w:ascii="Times New Roman" w:eastAsia="Times New Roman" w:hAnsi="Times New Roman" w:cs="Times New Roman"/>
                <w:sz w:val="28"/>
                <w:szCs w:val="28"/>
                <w:lang w:val="uk-UA"/>
              </w:rPr>
            </w:pPr>
          </w:p>
        </w:tc>
      </w:tr>
    </w:tbl>
    <w:p w14:paraId="57D1B201" w14:textId="77777777" w:rsidR="00952347" w:rsidRPr="00197BE5" w:rsidRDefault="00952347" w:rsidP="00952347">
      <w:pPr>
        <w:spacing w:after="0"/>
        <w:jc w:val="both"/>
        <w:rPr>
          <w:rFonts w:ascii="Times New Roman" w:eastAsia="Times New Roman" w:hAnsi="Times New Roman" w:cs="Times New Roman"/>
          <w:sz w:val="28"/>
          <w:szCs w:val="28"/>
          <w:lang w:val="ru-RU"/>
        </w:rPr>
      </w:pPr>
    </w:p>
    <w:p w14:paraId="22A6B345" w14:textId="77777777" w:rsidR="00952347" w:rsidRPr="00197BE5" w:rsidRDefault="00952347" w:rsidP="00952347">
      <w:pPr>
        <w:spacing w:after="0"/>
        <w:jc w:val="both"/>
        <w:rPr>
          <w:rFonts w:ascii="Times New Roman" w:eastAsia="Times New Roman" w:hAnsi="Times New Roman" w:cs="Times New Roman"/>
          <w:b/>
          <w:bCs/>
          <w:sz w:val="28"/>
          <w:szCs w:val="28"/>
          <w:lang w:val="ru-RU"/>
        </w:rPr>
      </w:pPr>
      <w:proofErr w:type="spellStart"/>
      <w:r w:rsidRPr="00197BE5">
        <w:rPr>
          <w:rFonts w:ascii="Times New Roman" w:eastAsia="Times New Roman" w:hAnsi="Times New Roman" w:cs="Times New Roman"/>
          <w:b/>
          <w:bCs/>
          <w:sz w:val="28"/>
          <w:szCs w:val="28"/>
          <w:lang w:val="ru-RU"/>
        </w:rPr>
        <w:t>Підписи</w:t>
      </w:r>
      <w:proofErr w:type="spellEnd"/>
      <w:r w:rsidRPr="00197BE5">
        <w:rPr>
          <w:rFonts w:ascii="Times New Roman" w:eastAsia="Times New Roman" w:hAnsi="Times New Roman" w:cs="Times New Roman"/>
          <w:b/>
          <w:bCs/>
          <w:sz w:val="28"/>
          <w:szCs w:val="28"/>
          <w:lang w:val="ru-RU"/>
        </w:rPr>
        <w:t xml:space="preserve"> </w:t>
      </w:r>
      <w:proofErr w:type="spellStart"/>
      <w:r w:rsidRPr="00197BE5">
        <w:rPr>
          <w:rFonts w:ascii="Times New Roman" w:eastAsia="Times New Roman" w:hAnsi="Times New Roman" w:cs="Times New Roman"/>
          <w:b/>
          <w:bCs/>
          <w:sz w:val="28"/>
          <w:szCs w:val="28"/>
          <w:lang w:val="ru-RU"/>
        </w:rPr>
        <w:t>учасників</w:t>
      </w:r>
      <w:proofErr w:type="spellEnd"/>
      <w:r w:rsidRPr="00197BE5">
        <w:rPr>
          <w:rFonts w:ascii="Times New Roman" w:eastAsia="Times New Roman" w:hAnsi="Times New Roman" w:cs="Times New Roman"/>
          <w:b/>
          <w:bCs/>
          <w:sz w:val="28"/>
          <w:szCs w:val="28"/>
          <w:lang w:val="ru-RU"/>
        </w:rPr>
        <w:t xml:space="preserve"> </w:t>
      </w:r>
      <w:proofErr w:type="spellStart"/>
      <w:r w:rsidRPr="00197BE5">
        <w:rPr>
          <w:rFonts w:ascii="Times New Roman" w:eastAsia="Times New Roman" w:hAnsi="Times New Roman" w:cs="Times New Roman"/>
          <w:b/>
          <w:bCs/>
          <w:sz w:val="28"/>
          <w:szCs w:val="28"/>
          <w:lang w:val="ru-RU"/>
        </w:rPr>
        <w:t>засідання</w:t>
      </w:r>
      <w:proofErr w:type="spellEnd"/>
      <w:r w:rsidRPr="00197BE5">
        <w:rPr>
          <w:rFonts w:ascii="Times New Roman" w:eastAsia="Times New Roman" w:hAnsi="Times New Roman" w:cs="Times New Roman"/>
          <w:b/>
          <w:bCs/>
          <w:sz w:val="28"/>
          <w:szCs w:val="28"/>
          <w:lang w:val="ru-RU"/>
        </w:rPr>
        <w:t>:</w:t>
      </w:r>
    </w:p>
    <w:p w14:paraId="70382EE9" w14:textId="77777777" w:rsidR="00952347" w:rsidRPr="00197BE5" w:rsidRDefault="00952347" w:rsidP="00952347">
      <w:pPr>
        <w:pStyle w:val="a4"/>
        <w:spacing w:after="0"/>
        <w:ind w:left="1788"/>
        <w:jc w:val="both"/>
        <w:rPr>
          <w:rFonts w:ascii="Times New Roman" w:eastAsia="Times New Roman" w:hAnsi="Times New Roman" w:cs="Times New Roman"/>
          <w:sz w:val="28"/>
          <w:szCs w:val="28"/>
          <w:lang w:val="ru-RU"/>
        </w:rPr>
      </w:pPr>
    </w:p>
    <w:p w14:paraId="366CA079" w14:textId="77777777" w:rsidR="00952347" w:rsidRPr="00197BE5" w:rsidRDefault="00952347" w:rsidP="00952347">
      <w:pPr>
        <w:spacing w:after="0"/>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ru-RU"/>
        </w:rPr>
        <w:t xml:space="preserve">                                                           _________________   </w:t>
      </w:r>
    </w:p>
    <w:p w14:paraId="0055174E" w14:textId="77777777" w:rsidR="00952347" w:rsidRPr="00197BE5" w:rsidRDefault="00952347" w:rsidP="00952347">
      <w:pPr>
        <w:spacing w:after="0"/>
        <w:rPr>
          <w:rFonts w:ascii="Times New Roman" w:eastAsia="Times New Roman" w:hAnsi="Times New Roman" w:cs="Times New Roman"/>
          <w:sz w:val="28"/>
          <w:szCs w:val="28"/>
          <w:vertAlign w:val="subscript"/>
          <w:lang w:val="ru-RU"/>
        </w:rPr>
      </w:pPr>
      <w:r w:rsidRPr="00197BE5">
        <w:rPr>
          <w:rFonts w:ascii="Times New Roman" w:eastAsia="Times New Roman" w:hAnsi="Times New Roman" w:cs="Times New Roman"/>
          <w:sz w:val="28"/>
          <w:szCs w:val="28"/>
          <w:vertAlign w:val="subscript"/>
          <w:lang w:val="ru-RU"/>
        </w:rPr>
        <w:t xml:space="preserve">                                                                                                    (</w:t>
      </w:r>
      <w:proofErr w:type="spellStart"/>
      <w:proofErr w:type="gramStart"/>
      <w:r w:rsidRPr="00197BE5">
        <w:rPr>
          <w:rFonts w:ascii="Times New Roman" w:eastAsia="Times New Roman" w:hAnsi="Times New Roman" w:cs="Times New Roman"/>
          <w:sz w:val="28"/>
          <w:szCs w:val="28"/>
          <w:vertAlign w:val="subscript"/>
          <w:lang w:val="ru-RU"/>
        </w:rPr>
        <w:t>підпис</w:t>
      </w:r>
      <w:proofErr w:type="spellEnd"/>
      <w:r w:rsidRPr="00197BE5">
        <w:rPr>
          <w:rFonts w:ascii="Times New Roman" w:eastAsia="Times New Roman" w:hAnsi="Times New Roman" w:cs="Times New Roman"/>
          <w:sz w:val="28"/>
          <w:szCs w:val="28"/>
          <w:vertAlign w:val="subscript"/>
          <w:lang w:val="ru-RU"/>
        </w:rPr>
        <w:t xml:space="preserve">)   </w:t>
      </w:r>
      <w:proofErr w:type="gramEnd"/>
      <w:r w:rsidRPr="00197BE5">
        <w:rPr>
          <w:rFonts w:ascii="Times New Roman" w:eastAsia="Times New Roman" w:hAnsi="Times New Roman" w:cs="Times New Roman"/>
          <w:sz w:val="28"/>
          <w:szCs w:val="28"/>
          <w:vertAlign w:val="subscript"/>
          <w:lang w:val="ru-RU"/>
        </w:rPr>
        <w:t xml:space="preserve">                                        (ПІП)</w:t>
      </w:r>
    </w:p>
    <w:p w14:paraId="5B6BBA8A" w14:textId="77777777" w:rsidR="00952347" w:rsidRPr="00197BE5" w:rsidRDefault="00952347" w:rsidP="00952347">
      <w:pPr>
        <w:spacing w:after="0"/>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ru-RU"/>
        </w:rPr>
        <w:t xml:space="preserve">                                                           ________________     </w:t>
      </w:r>
    </w:p>
    <w:p w14:paraId="4EE02A9B" w14:textId="77777777" w:rsidR="00952347" w:rsidRPr="00197BE5" w:rsidRDefault="00952347" w:rsidP="00952347">
      <w:pPr>
        <w:spacing w:after="0"/>
        <w:rPr>
          <w:rFonts w:ascii="Times New Roman" w:eastAsia="Times New Roman" w:hAnsi="Times New Roman" w:cs="Times New Roman"/>
          <w:sz w:val="28"/>
          <w:szCs w:val="28"/>
          <w:vertAlign w:val="subscript"/>
          <w:lang w:val="ru-RU"/>
        </w:rPr>
      </w:pPr>
      <w:r w:rsidRPr="00197BE5">
        <w:rPr>
          <w:rFonts w:ascii="Times New Roman" w:eastAsia="Times New Roman" w:hAnsi="Times New Roman" w:cs="Times New Roman"/>
          <w:sz w:val="28"/>
          <w:szCs w:val="28"/>
          <w:vertAlign w:val="subscript"/>
          <w:lang w:val="ru-RU"/>
        </w:rPr>
        <w:t xml:space="preserve">                                                                                                    (</w:t>
      </w:r>
      <w:proofErr w:type="spellStart"/>
      <w:proofErr w:type="gramStart"/>
      <w:r w:rsidRPr="00197BE5">
        <w:rPr>
          <w:rFonts w:ascii="Times New Roman" w:eastAsia="Times New Roman" w:hAnsi="Times New Roman" w:cs="Times New Roman"/>
          <w:sz w:val="28"/>
          <w:szCs w:val="28"/>
          <w:vertAlign w:val="subscript"/>
          <w:lang w:val="ru-RU"/>
        </w:rPr>
        <w:t>підпис</w:t>
      </w:r>
      <w:proofErr w:type="spellEnd"/>
      <w:r w:rsidRPr="00197BE5">
        <w:rPr>
          <w:rFonts w:ascii="Times New Roman" w:eastAsia="Times New Roman" w:hAnsi="Times New Roman" w:cs="Times New Roman"/>
          <w:sz w:val="28"/>
          <w:szCs w:val="28"/>
          <w:vertAlign w:val="subscript"/>
          <w:lang w:val="ru-RU"/>
        </w:rPr>
        <w:t xml:space="preserve">)   </w:t>
      </w:r>
      <w:proofErr w:type="gramEnd"/>
      <w:r w:rsidRPr="00197BE5">
        <w:rPr>
          <w:rFonts w:ascii="Times New Roman" w:eastAsia="Times New Roman" w:hAnsi="Times New Roman" w:cs="Times New Roman"/>
          <w:sz w:val="28"/>
          <w:szCs w:val="28"/>
          <w:vertAlign w:val="subscript"/>
          <w:lang w:val="ru-RU"/>
        </w:rPr>
        <w:t xml:space="preserve">                                        (ПІП)</w:t>
      </w:r>
      <w:r w:rsidRPr="00197BE5">
        <w:rPr>
          <w:rFonts w:ascii="Times New Roman" w:eastAsia="Times New Roman" w:hAnsi="Times New Roman" w:cs="Times New Roman"/>
          <w:b/>
          <w:sz w:val="28"/>
          <w:szCs w:val="28"/>
          <w:lang w:val="ru-RU"/>
        </w:rPr>
        <w:t xml:space="preserve">                  </w:t>
      </w:r>
    </w:p>
    <w:p w14:paraId="08CF68CF" w14:textId="77777777" w:rsidR="00952347" w:rsidRPr="00197BE5" w:rsidRDefault="00952347" w:rsidP="00952347">
      <w:pPr>
        <w:rPr>
          <w:lang w:val="ru-RU"/>
        </w:rPr>
      </w:pPr>
    </w:p>
    <w:p w14:paraId="784AB975" w14:textId="77777777" w:rsidR="0075636B" w:rsidRPr="00197BE5" w:rsidRDefault="0075636B">
      <w:pPr>
        <w:tabs>
          <w:tab w:val="left" w:pos="4140"/>
        </w:tabs>
        <w:spacing w:line="259" w:lineRule="auto"/>
        <w:jc w:val="both"/>
        <w:rPr>
          <w:lang w:val="uk-UA"/>
        </w:rPr>
      </w:pPr>
    </w:p>
    <w:p w14:paraId="65B38B84" w14:textId="086665CA" w:rsidR="0075636B" w:rsidRPr="00197BE5" w:rsidRDefault="0075636B">
      <w:pPr>
        <w:tabs>
          <w:tab w:val="left" w:pos="4140"/>
        </w:tabs>
        <w:spacing w:line="259" w:lineRule="auto"/>
        <w:jc w:val="both"/>
        <w:rPr>
          <w:lang w:val="uk-UA"/>
        </w:rPr>
      </w:pPr>
    </w:p>
    <w:p w14:paraId="77511682" w14:textId="77777777" w:rsidR="00776E20" w:rsidRPr="00197BE5" w:rsidRDefault="00776E20" w:rsidP="00776E20">
      <w:pPr>
        <w:spacing w:after="0"/>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t>Додаток 8</w:t>
      </w:r>
    </w:p>
    <w:p w14:paraId="7CD97F58" w14:textId="77777777" w:rsidR="00776E20" w:rsidRPr="00197BE5" w:rsidRDefault="00776E20" w:rsidP="00776E20">
      <w:pPr>
        <w:spacing w:after="0"/>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t>Ф. 9.3-57</w:t>
      </w:r>
    </w:p>
    <w:p w14:paraId="1F5EAB28" w14:textId="77777777" w:rsidR="0005387D" w:rsidRPr="00197BE5" w:rsidRDefault="0005387D" w:rsidP="0005387D">
      <w:pPr>
        <w:spacing w:after="0"/>
        <w:jc w:val="center"/>
        <w:rPr>
          <w:rFonts w:ascii="Times New Roman" w:eastAsia="Times New Roman" w:hAnsi="Times New Roman" w:cs="Times New Roman"/>
          <w:b/>
          <w:sz w:val="28"/>
          <w:szCs w:val="28"/>
          <w:lang w:val="ru-RU"/>
        </w:rPr>
      </w:pPr>
      <w:r w:rsidRPr="00197BE5">
        <w:rPr>
          <w:rFonts w:ascii="Times New Roman" w:eastAsia="Times New Roman" w:hAnsi="Times New Roman" w:cs="Times New Roman"/>
          <w:b/>
          <w:sz w:val="28"/>
          <w:szCs w:val="28"/>
          <w:lang w:val="ru-RU"/>
        </w:rPr>
        <w:t xml:space="preserve">РІШЕННЯ ЩОДО СЕРТИФІКАЦІЇ (ВИСНОВОК) </w:t>
      </w:r>
    </w:p>
    <w:p w14:paraId="0DD8CDCA" w14:textId="699A294D" w:rsidR="0005387D" w:rsidRPr="00197BE5" w:rsidRDefault="0005387D" w:rsidP="0005387D">
      <w:pPr>
        <w:spacing w:after="0"/>
        <w:jc w:val="center"/>
        <w:rPr>
          <w:rFonts w:ascii="Times New Roman" w:eastAsia="Times New Roman" w:hAnsi="Times New Roman" w:cs="Times New Roman"/>
          <w:bCs/>
          <w:sz w:val="28"/>
          <w:szCs w:val="28"/>
          <w:lang w:val="ru-RU"/>
        </w:rPr>
      </w:pPr>
      <w:r w:rsidRPr="00197BE5">
        <w:rPr>
          <w:rFonts w:ascii="Times New Roman" w:eastAsia="Times New Roman" w:hAnsi="Times New Roman" w:cs="Times New Roman"/>
          <w:b/>
          <w:sz w:val="28"/>
          <w:szCs w:val="28"/>
          <w:lang w:val="ru-RU"/>
        </w:rPr>
        <w:t xml:space="preserve">№ «__» </w:t>
      </w:r>
      <w:proofErr w:type="spellStart"/>
      <w:r w:rsidRPr="00197BE5">
        <w:rPr>
          <w:rFonts w:ascii="Times New Roman" w:eastAsia="Times New Roman" w:hAnsi="Times New Roman" w:cs="Times New Roman"/>
          <w:b/>
          <w:sz w:val="28"/>
          <w:szCs w:val="28"/>
          <w:lang w:val="ru-RU"/>
        </w:rPr>
        <w:t>від</w:t>
      </w:r>
      <w:proofErr w:type="spellEnd"/>
      <w:r w:rsidRPr="00197BE5">
        <w:rPr>
          <w:rFonts w:ascii="Times New Roman" w:eastAsia="Times New Roman" w:hAnsi="Times New Roman" w:cs="Times New Roman"/>
          <w:b/>
          <w:sz w:val="28"/>
          <w:szCs w:val="28"/>
          <w:lang w:val="ru-RU"/>
        </w:rPr>
        <w:t xml:space="preserve"> «___» _______ 20___</w:t>
      </w:r>
    </w:p>
    <w:p w14:paraId="515B70F5" w14:textId="77777777" w:rsidR="0005387D" w:rsidRPr="00197BE5" w:rsidRDefault="0005387D" w:rsidP="0005387D">
      <w:pPr>
        <w:spacing w:after="0"/>
        <w:jc w:val="both"/>
        <w:rPr>
          <w:rFonts w:ascii="Times New Roman" w:eastAsia="Times New Roman" w:hAnsi="Times New Roman" w:cs="Times New Roman"/>
          <w:bCs/>
          <w:sz w:val="28"/>
          <w:szCs w:val="28"/>
          <w:lang w:val="ru-RU"/>
        </w:rPr>
      </w:pPr>
    </w:p>
    <w:p w14:paraId="3C095825" w14:textId="77777777" w:rsidR="0005387D" w:rsidRPr="00197BE5" w:rsidRDefault="0005387D" w:rsidP="0005387D">
      <w:pPr>
        <w:spacing w:after="0"/>
        <w:jc w:val="both"/>
        <w:rPr>
          <w:rFonts w:ascii="Times New Roman" w:eastAsia="Times New Roman" w:hAnsi="Times New Roman" w:cs="Times New Roman"/>
          <w:bCs/>
          <w:sz w:val="28"/>
          <w:szCs w:val="28"/>
          <w:lang w:val="ru-RU"/>
        </w:rPr>
      </w:pPr>
    </w:p>
    <w:p w14:paraId="4D8767EB" w14:textId="77777777" w:rsidR="0005387D" w:rsidRPr="00197BE5" w:rsidRDefault="0005387D" w:rsidP="0005387D">
      <w:p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На </w:t>
      </w:r>
      <w:proofErr w:type="spellStart"/>
      <w:r w:rsidRPr="00197BE5">
        <w:rPr>
          <w:rFonts w:ascii="Times New Roman" w:eastAsia="Times New Roman" w:hAnsi="Times New Roman" w:cs="Times New Roman"/>
          <w:bCs/>
          <w:sz w:val="28"/>
          <w:szCs w:val="28"/>
          <w:lang w:val="ru-RU"/>
        </w:rPr>
        <w:t>підставі</w:t>
      </w:r>
      <w:proofErr w:type="spellEnd"/>
      <w:r w:rsidRPr="00197BE5">
        <w:rPr>
          <w:rFonts w:ascii="Times New Roman" w:eastAsia="Times New Roman" w:hAnsi="Times New Roman" w:cs="Times New Roman"/>
          <w:bCs/>
          <w:sz w:val="28"/>
          <w:szCs w:val="28"/>
          <w:lang w:val="ru-RU"/>
        </w:rPr>
        <w:t xml:space="preserve"> ПРОТОКОЛІВ ЕКЗАМЕНАЦІЙНОЇ КОМІСІЇ ОСП У ДУ «ЦЕНТР ГРОМАДСЬКОГО ЗДОРОВ’Я МОЗ УКРАЇНИ»:</w:t>
      </w:r>
    </w:p>
    <w:p w14:paraId="5EAA9276" w14:textId="77777777" w:rsidR="0005387D" w:rsidRPr="00197BE5" w:rsidRDefault="0005387D" w:rsidP="0005387D">
      <w:pPr>
        <w:spacing w:after="0"/>
        <w:jc w:val="both"/>
        <w:rPr>
          <w:rFonts w:ascii="Times New Roman" w:eastAsia="Times New Roman" w:hAnsi="Times New Roman" w:cs="Times New Roman"/>
          <w:bCs/>
          <w:sz w:val="28"/>
          <w:szCs w:val="28"/>
          <w:lang w:val="ru-RU"/>
        </w:rPr>
      </w:pPr>
    </w:p>
    <w:p w14:paraId="50C1AEE1" w14:textId="77474B49" w:rsidR="0005387D" w:rsidRPr="00197BE5" w:rsidRDefault="0005387D" w:rsidP="0005387D">
      <w:pPr>
        <w:pStyle w:val="a4"/>
        <w:numPr>
          <w:ilvl w:val="0"/>
          <w:numId w:val="15"/>
        </w:numPr>
        <w:spacing w:after="0"/>
        <w:jc w:val="both"/>
        <w:rPr>
          <w:rFonts w:ascii="Times New Roman" w:eastAsia="Times New Roman" w:hAnsi="Times New Roman" w:cs="Times New Roman"/>
          <w:bCs/>
          <w:sz w:val="28"/>
          <w:szCs w:val="28"/>
        </w:rPr>
      </w:pPr>
      <w:r w:rsidRPr="00197BE5">
        <w:rPr>
          <w:rFonts w:ascii="Times New Roman" w:eastAsia="Times New Roman" w:hAnsi="Times New Roman" w:cs="Times New Roman"/>
          <w:bCs/>
          <w:sz w:val="28"/>
          <w:szCs w:val="28"/>
          <w:lang w:val="uk-UA"/>
        </w:rPr>
        <w:t>__________________________</w:t>
      </w:r>
      <w:r w:rsidRPr="00197BE5">
        <w:rPr>
          <w:rFonts w:ascii="Times New Roman" w:eastAsia="Times New Roman" w:hAnsi="Times New Roman" w:cs="Times New Roman"/>
          <w:bCs/>
          <w:sz w:val="28"/>
          <w:szCs w:val="28"/>
        </w:rPr>
        <w:t>;</w:t>
      </w:r>
    </w:p>
    <w:p w14:paraId="315ECACD" w14:textId="297EB1E3" w:rsidR="0005387D" w:rsidRPr="00197BE5" w:rsidRDefault="0005387D" w:rsidP="0005387D">
      <w:pPr>
        <w:pStyle w:val="a4"/>
        <w:numPr>
          <w:ilvl w:val="0"/>
          <w:numId w:val="15"/>
        </w:numPr>
        <w:spacing w:after="0"/>
        <w:jc w:val="both"/>
        <w:rPr>
          <w:rFonts w:ascii="Times New Roman" w:eastAsia="Times New Roman" w:hAnsi="Times New Roman" w:cs="Times New Roman"/>
          <w:bCs/>
          <w:sz w:val="28"/>
          <w:szCs w:val="28"/>
        </w:rPr>
      </w:pPr>
      <w:r w:rsidRPr="00197BE5">
        <w:rPr>
          <w:rFonts w:ascii="Times New Roman" w:eastAsia="Times New Roman" w:hAnsi="Times New Roman" w:cs="Times New Roman"/>
          <w:bCs/>
          <w:sz w:val="28"/>
          <w:szCs w:val="28"/>
          <w:lang w:val="uk-UA"/>
        </w:rPr>
        <w:t>__________________________</w:t>
      </w:r>
      <w:r w:rsidRPr="00197BE5">
        <w:rPr>
          <w:rFonts w:ascii="Times New Roman" w:eastAsia="Times New Roman" w:hAnsi="Times New Roman" w:cs="Times New Roman"/>
          <w:bCs/>
          <w:sz w:val="28"/>
          <w:szCs w:val="28"/>
        </w:rPr>
        <w:t>;</w:t>
      </w:r>
    </w:p>
    <w:p w14:paraId="1C96E4E1" w14:textId="1EAC05A3" w:rsidR="0005387D" w:rsidRPr="00197BE5" w:rsidRDefault="0005387D" w:rsidP="0005387D">
      <w:pPr>
        <w:pStyle w:val="a4"/>
        <w:numPr>
          <w:ilvl w:val="0"/>
          <w:numId w:val="15"/>
        </w:numPr>
        <w:spacing w:after="0"/>
        <w:jc w:val="both"/>
        <w:rPr>
          <w:rFonts w:ascii="Times New Roman" w:eastAsia="Times New Roman" w:hAnsi="Times New Roman" w:cs="Times New Roman"/>
          <w:bCs/>
          <w:sz w:val="28"/>
          <w:szCs w:val="28"/>
        </w:rPr>
      </w:pPr>
      <w:r w:rsidRPr="00197BE5">
        <w:rPr>
          <w:rFonts w:ascii="Times New Roman" w:eastAsia="Times New Roman" w:hAnsi="Times New Roman" w:cs="Times New Roman"/>
          <w:bCs/>
          <w:sz w:val="28"/>
          <w:szCs w:val="28"/>
          <w:lang w:val="uk-UA"/>
        </w:rPr>
        <w:t>__________________________</w:t>
      </w:r>
      <w:r w:rsidRPr="00197BE5">
        <w:rPr>
          <w:rFonts w:ascii="Times New Roman" w:eastAsia="Times New Roman" w:hAnsi="Times New Roman" w:cs="Times New Roman"/>
          <w:bCs/>
          <w:sz w:val="28"/>
          <w:szCs w:val="28"/>
        </w:rPr>
        <w:t>;</w:t>
      </w:r>
    </w:p>
    <w:p w14:paraId="63D74D60" w14:textId="62ED6A94" w:rsidR="0005387D" w:rsidRPr="00197BE5" w:rsidRDefault="0005387D" w:rsidP="0005387D">
      <w:pPr>
        <w:pStyle w:val="a4"/>
        <w:numPr>
          <w:ilvl w:val="0"/>
          <w:numId w:val="15"/>
        </w:numPr>
        <w:spacing w:after="0"/>
        <w:jc w:val="both"/>
        <w:rPr>
          <w:rFonts w:ascii="Times New Roman" w:eastAsia="Times New Roman" w:hAnsi="Times New Roman" w:cs="Times New Roman"/>
          <w:bCs/>
          <w:sz w:val="28"/>
          <w:szCs w:val="28"/>
        </w:rPr>
      </w:pPr>
      <w:r w:rsidRPr="00197BE5">
        <w:rPr>
          <w:rFonts w:ascii="Times New Roman" w:eastAsia="Times New Roman" w:hAnsi="Times New Roman" w:cs="Times New Roman"/>
          <w:bCs/>
          <w:sz w:val="28"/>
          <w:szCs w:val="28"/>
          <w:lang w:val="uk-UA"/>
        </w:rPr>
        <w:t>__________________________</w:t>
      </w:r>
      <w:r w:rsidRPr="00197BE5">
        <w:rPr>
          <w:rFonts w:ascii="Times New Roman" w:eastAsia="Times New Roman" w:hAnsi="Times New Roman" w:cs="Times New Roman"/>
          <w:bCs/>
          <w:sz w:val="28"/>
          <w:szCs w:val="28"/>
        </w:rPr>
        <w:t>;</w:t>
      </w:r>
    </w:p>
    <w:p w14:paraId="55C03A35" w14:textId="77777777" w:rsidR="0005387D" w:rsidRPr="00197BE5" w:rsidRDefault="0005387D" w:rsidP="0005387D">
      <w:pPr>
        <w:spacing w:after="0"/>
        <w:ind w:left="75"/>
        <w:jc w:val="both"/>
        <w:rPr>
          <w:rFonts w:ascii="Times New Roman" w:eastAsia="Times New Roman" w:hAnsi="Times New Roman" w:cs="Times New Roman"/>
          <w:bCs/>
          <w:sz w:val="28"/>
          <w:szCs w:val="28"/>
        </w:rPr>
      </w:pPr>
    </w:p>
    <w:p w14:paraId="4A85F764" w14:textId="4583C068" w:rsidR="0005387D" w:rsidRPr="00197BE5" w:rsidRDefault="0005387D" w:rsidP="0005387D">
      <w:p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та </w:t>
      </w:r>
      <w:proofErr w:type="spellStart"/>
      <w:r w:rsidRPr="00197BE5">
        <w:rPr>
          <w:rFonts w:ascii="Times New Roman" w:eastAsia="Times New Roman" w:hAnsi="Times New Roman" w:cs="Times New Roman"/>
          <w:bCs/>
          <w:sz w:val="28"/>
          <w:szCs w:val="28"/>
          <w:lang w:val="ru-RU"/>
        </w:rPr>
        <w:t>відповідно</w:t>
      </w:r>
      <w:proofErr w:type="spellEnd"/>
      <w:r w:rsidRPr="00197BE5">
        <w:rPr>
          <w:rFonts w:ascii="Times New Roman" w:eastAsia="Times New Roman" w:hAnsi="Times New Roman" w:cs="Times New Roman"/>
          <w:bCs/>
          <w:sz w:val="28"/>
          <w:szCs w:val="28"/>
          <w:lang w:val="ru-RU"/>
        </w:rPr>
        <w:t xml:space="preserve"> </w:t>
      </w:r>
      <w:proofErr w:type="gramStart"/>
      <w:r w:rsidRPr="00197BE5">
        <w:rPr>
          <w:rFonts w:ascii="Times New Roman" w:eastAsia="Times New Roman" w:hAnsi="Times New Roman" w:cs="Times New Roman"/>
          <w:bCs/>
          <w:sz w:val="28"/>
          <w:szCs w:val="28"/>
          <w:lang w:val="ru-RU"/>
        </w:rPr>
        <w:t>до протоколу</w:t>
      </w:r>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засідання</w:t>
      </w:r>
      <w:proofErr w:type="spellEnd"/>
      <w:r w:rsidRPr="00197BE5">
        <w:rPr>
          <w:rFonts w:ascii="Times New Roman" w:eastAsia="Times New Roman" w:hAnsi="Times New Roman" w:cs="Times New Roman"/>
          <w:bCs/>
          <w:sz w:val="28"/>
          <w:szCs w:val="28"/>
          <w:lang w:val="ru-RU"/>
        </w:rPr>
        <w:t xml:space="preserve"> ОСП ДУ «ЦЕНТР ГРОМАДСЬКОГО ЗДОРОВ’Я МОЗ УКРАЇНИ» </w:t>
      </w:r>
      <w:proofErr w:type="spellStart"/>
      <w:r w:rsidRPr="00197BE5">
        <w:rPr>
          <w:rFonts w:ascii="Times New Roman" w:eastAsia="Times New Roman" w:hAnsi="Times New Roman" w:cs="Times New Roman"/>
          <w:bCs/>
          <w:sz w:val="28"/>
          <w:szCs w:val="28"/>
          <w:lang w:val="ru-RU"/>
        </w:rPr>
        <w:t>від</w:t>
      </w:r>
      <w:proofErr w:type="spellEnd"/>
      <w:r w:rsidRPr="00197BE5">
        <w:rPr>
          <w:rFonts w:ascii="Times New Roman" w:eastAsia="Times New Roman" w:hAnsi="Times New Roman" w:cs="Times New Roman"/>
          <w:bCs/>
          <w:sz w:val="28"/>
          <w:szCs w:val="28"/>
          <w:lang w:val="ru-RU"/>
        </w:rPr>
        <w:t xml:space="preserve"> «___» </w:t>
      </w:r>
      <w:r w:rsidR="00630C3B" w:rsidRPr="00197BE5">
        <w:rPr>
          <w:rFonts w:ascii="Times New Roman" w:eastAsia="Times New Roman" w:hAnsi="Times New Roman" w:cs="Times New Roman"/>
          <w:bCs/>
          <w:sz w:val="28"/>
          <w:szCs w:val="28"/>
          <w:lang w:val="ru-RU"/>
        </w:rPr>
        <w:t>_________</w:t>
      </w:r>
      <w:r w:rsidRPr="00197BE5">
        <w:rPr>
          <w:rFonts w:ascii="Times New Roman" w:eastAsia="Times New Roman" w:hAnsi="Times New Roman" w:cs="Times New Roman"/>
          <w:bCs/>
          <w:sz w:val="28"/>
          <w:szCs w:val="28"/>
          <w:lang w:val="ru-RU"/>
        </w:rPr>
        <w:t xml:space="preserve"> 20</w:t>
      </w:r>
      <w:r w:rsidR="00630C3B" w:rsidRPr="00197BE5">
        <w:rPr>
          <w:rFonts w:ascii="Times New Roman" w:eastAsia="Times New Roman" w:hAnsi="Times New Roman" w:cs="Times New Roman"/>
          <w:bCs/>
          <w:sz w:val="28"/>
          <w:szCs w:val="28"/>
          <w:lang w:val="ru-RU"/>
        </w:rPr>
        <w:t>___</w:t>
      </w:r>
      <w:r w:rsidRPr="00197BE5">
        <w:rPr>
          <w:rFonts w:ascii="Times New Roman" w:eastAsia="Times New Roman" w:hAnsi="Times New Roman" w:cs="Times New Roman"/>
          <w:bCs/>
          <w:sz w:val="28"/>
          <w:szCs w:val="28"/>
          <w:lang w:val="ru-RU"/>
        </w:rPr>
        <w:t xml:space="preserve">р № </w:t>
      </w:r>
      <w:r w:rsidR="00630C3B" w:rsidRPr="00197BE5">
        <w:rPr>
          <w:rFonts w:ascii="Times New Roman" w:eastAsia="Times New Roman" w:hAnsi="Times New Roman" w:cs="Times New Roman"/>
          <w:bCs/>
          <w:sz w:val="28"/>
          <w:szCs w:val="28"/>
          <w:lang w:val="ru-RU"/>
        </w:rPr>
        <w:t>___</w:t>
      </w:r>
      <w:r w:rsidRPr="00197BE5">
        <w:rPr>
          <w:rFonts w:ascii="Times New Roman" w:eastAsia="Times New Roman" w:hAnsi="Times New Roman" w:cs="Times New Roman"/>
          <w:bCs/>
          <w:sz w:val="28"/>
          <w:szCs w:val="28"/>
          <w:lang w:val="ru-RU"/>
        </w:rPr>
        <w:t>,</w:t>
      </w:r>
    </w:p>
    <w:p w14:paraId="1070A600" w14:textId="77777777" w:rsidR="0005387D" w:rsidRPr="00197BE5" w:rsidRDefault="0005387D" w:rsidP="0005387D">
      <w:p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   </w:t>
      </w:r>
    </w:p>
    <w:p w14:paraId="3FEF443D" w14:textId="0599914F" w:rsidR="0005387D" w:rsidRPr="00197BE5" w:rsidRDefault="0005387D" w:rsidP="0005387D">
      <w:pPr>
        <w:spacing w:after="0"/>
        <w:jc w:val="both"/>
        <w:rPr>
          <w:rFonts w:ascii="Times New Roman" w:eastAsia="Times New Roman" w:hAnsi="Times New Roman" w:cs="Times New Roman"/>
          <w:b/>
          <w:sz w:val="28"/>
          <w:szCs w:val="28"/>
          <w:lang w:val="ru-RU"/>
        </w:rPr>
      </w:pPr>
      <w:proofErr w:type="spellStart"/>
      <w:r w:rsidRPr="00197BE5">
        <w:rPr>
          <w:rFonts w:ascii="Times New Roman" w:eastAsia="Times New Roman" w:hAnsi="Times New Roman" w:cs="Times New Roman"/>
          <w:b/>
          <w:sz w:val="28"/>
          <w:szCs w:val="28"/>
          <w:lang w:val="ru-RU"/>
        </w:rPr>
        <w:t>Прийнято</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рішення</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висновок</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щодо</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сертифікації</w:t>
      </w:r>
      <w:proofErr w:type="spellEnd"/>
      <w:r w:rsidRPr="00197BE5">
        <w:rPr>
          <w:rFonts w:ascii="Times New Roman" w:eastAsia="Times New Roman" w:hAnsi="Times New Roman" w:cs="Times New Roman"/>
          <w:b/>
          <w:sz w:val="28"/>
          <w:szCs w:val="28"/>
          <w:lang w:val="ru-RU"/>
        </w:rPr>
        <w:t xml:space="preserve"> </w:t>
      </w:r>
      <w:proofErr w:type="spellStart"/>
      <w:r w:rsidRPr="00197BE5">
        <w:rPr>
          <w:rFonts w:ascii="Times New Roman" w:eastAsia="Times New Roman" w:hAnsi="Times New Roman" w:cs="Times New Roman"/>
          <w:b/>
          <w:sz w:val="28"/>
          <w:szCs w:val="28"/>
          <w:lang w:val="ru-RU"/>
        </w:rPr>
        <w:t>кандидатів</w:t>
      </w:r>
      <w:proofErr w:type="spellEnd"/>
      <w:r w:rsidRPr="00197BE5">
        <w:rPr>
          <w:rFonts w:ascii="Times New Roman" w:eastAsia="Times New Roman" w:hAnsi="Times New Roman" w:cs="Times New Roman"/>
          <w:b/>
          <w:sz w:val="28"/>
          <w:szCs w:val="28"/>
          <w:lang w:val="ru-RU"/>
        </w:rPr>
        <w:t>:</w:t>
      </w:r>
    </w:p>
    <w:p w14:paraId="5919C1CF" w14:textId="77777777" w:rsidR="0005387D" w:rsidRPr="00197BE5" w:rsidRDefault="0005387D" w:rsidP="0005387D">
      <w:pPr>
        <w:spacing w:after="0"/>
        <w:rPr>
          <w:rFonts w:ascii="Times New Roman" w:eastAsia="Times New Roman" w:hAnsi="Times New Roman" w:cs="Times New Roman"/>
          <w:b/>
          <w:sz w:val="28"/>
          <w:szCs w:val="28"/>
          <w:lang w:val="ru-RU"/>
        </w:rPr>
      </w:pPr>
    </w:p>
    <w:p w14:paraId="4C2D0062" w14:textId="55E3242F" w:rsidR="0005387D" w:rsidRPr="00197BE5" w:rsidRDefault="00630C3B" w:rsidP="0005387D">
      <w:pPr>
        <w:pStyle w:val="a4"/>
        <w:numPr>
          <w:ilvl w:val="0"/>
          <w:numId w:val="14"/>
        </w:numPr>
        <w:spacing w:after="0"/>
        <w:ind w:hanging="294"/>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___________________________</w:t>
      </w:r>
      <w:r w:rsidR="0005387D" w:rsidRPr="00197BE5">
        <w:rPr>
          <w:rFonts w:ascii="Times New Roman" w:eastAsia="Times New Roman" w:hAnsi="Times New Roman" w:cs="Times New Roman"/>
          <w:bCs/>
          <w:sz w:val="28"/>
          <w:szCs w:val="28"/>
          <w:lang w:val="ru-RU"/>
        </w:rPr>
        <w:t xml:space="preserve">, </w:t>
      </w:r>
      <w:proofErr w:type="spellStart"/>
      <w:r w:rsidR="0005387D" w:rsidRPr="00197BE5">
        <w:rPr>
          <w:rFonts w:ascii="Times New Roman" w:eastAsia="Times New Roman" w:hAnsi="Times New Roman" w:cs="Times New Roman"/>
          <w:bCs/>
          <w:sz w:val="28"/>
          <w:szCs w:val="28"/>
          <w:lang w:val="ru-RU"/>
        </w:rPr>
        <w:t>що</w:t>
      </w:r>
      <w:proofErr w:type="spellEnd"/>
      <w:r w:rsidR="0005387D" w:rsidRPr="00197BE5">
        <w:rPr>
          <w:rFonts w:ascii="Times New Roman" w:eastAsia="Times New Roman" w:hAnsi="Times New Roman" w:cs="Times New Roman"/>
          <w:bCs/>
          <w:sz w:val="28"/>
          <w:szCs w:val="28"/>
          <w:lang w:val="ru-RU"/>
        </w:rPr>
        <w:t xml:space="preserve"> </w:t>
      </w:r>
      <w:proofErr w:type="spellStart"/>
      <w:r w:rsidR="0005387D" w:rsidRPr="00197BE5">
        <w:rPr>
          <w:rFonts w:ascii="Times New Roman" w:eastAsia="Times New Roman" w:hAnsi="Times New Roman" w:cs="Times New Roman"/>
          <w:bCs/>
          <w:sz w:val="28"/>
          <w:szCs w:val="28"/>
          <w:lang w:val="ru-RU"/>
        </w:rPr>
        <w:t>склав</w:t>
      </w:r>
      <w:proofErr w:type="spellEnd"/>
      <w:r w:rsidRPr="00197BE5">
        <w:rPr>
          <w:rFonts w:ascii="Times New Roman" w:eastAsia="Times New Roman" w:hAnsi="Times New Roman" w:cs="Times New Roman"/>
          <w:bCs/>
          <w:sz w:val="28"/>
          <w:szCs w:val="28"/>
          <w:lang w:val="ru-RU"/>
        </w:rPr>
        <w:t xml:space="preserve"> (ла)</w:t>
      </w:r>
      <w:r w:rsidR="0005387D" w:rsidRPr="00197BE5">
        <w:rPr>
          <w:rFonts w:ascii="Times New Roman" w:eastAsia="Times New Roman" w:hAnsi="Times New Roman" w:cs="Times New Roman"/>
          <w:bCs/>
          <w:sz w:val="28"/>
          <w:szCs w:val="28"/>
          <w:lang w:val="ru-RU"/>
        </w:rPr>
        <w:t xml:space="preserve"> </w:t>
      </w:r>
      <w:proofErr w:type="spellStart"/>
      <w:r w:rsidR="0005387D" w:rsidRPr="00197BE5">
        <w:rPr>
          <w:rFonts w:ascii="Times New Roman" w:eastAsia="Times New Roman" w:hAnsi="Times New Roman" w:cs="Times New Roman"/>
          <w:bCs/>
          <w:sz w:val="28"/>
          <w:szCs w:val="28"/>
          <w:lang w:val="ru-RU"/>
        </w:rPr>
        <w:t>іспити</w:t>
      </w:r>
      <w:proofErr w:type="spellEnd"/>
      <w:r w:rsidR="0005387D" w:rsidRPr="00197BE5">
        <w:rPr>
          <w:rFonts w:ascii="Times New Roman" w:eastAsia="Times New Roman" w:hAnsi="Times New Roman" w:cs="Times New Roman"/>
          <w:bCs/>
          <w:sz w:val="28"/>
          <w:szCs w:val="28"/>
          <w:lang w:val="ru-RU"/>
        </w:rPr>
        <w:t>:</w:t>
      </w:r>
    </w:p>
    <w:p w14:paraId="757495CD" w14:textId="3E8CFD7E" w:rsidR="0005387D" w:rsidRPr="00197BE5" w:rsidRDefault="0005387D" w:rsidP="00A770DA">
      <w:pPr>
        <w:pStyle w:val="a4"/>
        <w:numPr>
          <w:ilvl w:val="0"/>
          <w:numId w:val="19"/>
        </w:num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за </w:t>
      </w:r>
      <w:proofErr w:type="spellStart"/>
      <w:r w:rsidRPr="00197BE5">
        <w:rPr>
          <w:rFonts w:ascii="Times New Roman" w:eastAsia="Times New Roman" w:hAnsi="Times New Roman" w:cs="Times New Roman"/>
          <w:bCs/>
          <w:sz w:val="28"/>
          <w:szCs w:val="28"/>
          <w:lang w:val="ru-RU"/>
        </w:rPr>
        <w:t>напрямком</w:t>
      </w:r>
      <w:proofErr w:type="spellEnd"/>
      <w:r w:rsidR="00630C3B" w:rsidRPr="00197BE5">
        <w:rPr>
          <w:rFonts w:ascii="Times New Roman" w:eastAsia="Times New Roman" w:hAnsi="Times New Roman" w:cs="Times New Roman"/>
          <w:bCs/>
          <w:sz w:val="28"/>
          <w:szCs w:val="28"/>
          <w:lang w:val="ru-RU"/>
        </w:rPr>
        <w:t>:</w:t>
      </w:r>
      <w:r w:rsidRPr="00197BE5">
        <w:rPr>
          <w:rFonts w:ascii="Times New Roman" w:eastAsia="Times New Roman" w:hAnsi="Times New Roman" w:cs="Times New Roman"/>
          <w:bCs/>
          <w:sz w:val="28"/>
          <w:szCs w:val="28"/>
          <w:lang w:val="ru-RU"/>
        </w:rPr>
        <w:t xml:space="preserve"> </w:t>
      </w:r>
      <w:r w:rsidR="00630C3B" w:rsidRPr="00197BE5">
        <w:rPr>
          <w:rFonts w:ascii="Times New Roman" w:eastAsia="Times New Roman" w:hAnsi="Times New Roman" w:cs="Times New Roman"/>
          <w:bCs/>
          <w:sz w:val="28"/>
          <w:szCs w:val="28"/>
          <w:lang w:val="ru-RU"/>
        </w:rPr>
        <w:t>_____________________________________________</w:t>
      </w:r>
      <w:r w:rsidRPr="00197BE5">
        <w:rPr>
          <w:rFonts w:ascii="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із</w:t>
      </w:r>
      <w:proofErr w:type="spellEnd"/>
      <w:r w:rsidRPr="00197BE5">
        <w:rPr>
          <w:rFonts w:ascii="Times New Roman" w:eastAsia="Times New Roman" w:hAnsi="Times New Roman" w:cs="Times New Roman"/>
          <w:bCs/>
          <w:sz w:val="28"/>
          <w:szCs w:val="28"/>
          <w:vertAlign w:val="subscript"/>
          <w:lang w:val="ru-RU"/>
        </w:rPr>
        <w:t xml:space="preserve"> </w:t>
      </w:r>
      <w:proofErr w:type="spellStart"/>
      <w:r w:rsidRPr="00197BE5">
        <w:rPr>
          <w:rFonts w:ascii="Times New Roman" w:eastAsia="Times New Roman" w:hAnsi="Times New Roman" w:cs="Times New Roman"/>
          <w:bCs/>
          <w:sz w:val="28"/>
          <w:szCs w:val="28"/>
          <w:lang w:val="ru-RU"/>
        </w:rPr>
        <w:t>загальною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кількістю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балів</w:t>
      </w:r>
      <w:proofErr w:type="spellEnd"/>
      <w:r w:rsidRPr="00197BE5">
        <w:rPr>
          <w:rFonts w:ascii="Times New Roman" w:eastAsia="Times New Roman" w:hAnsi="Times New Roman" w:cs="Times New Roman"/>
          <w:bCs/>
          <w:sz w:val="28"/>
          <w:szCs w:val="28"/>
          <w:lang w:val="ru-RU"/>
        </w:rPr>
        <w:t xml:space="preserve"> </w:t>
      </w:r>
      <w:r w:rsidR="00630C3B" w:rsidRPr="00197BE5">
        <w:rPr>
          <w:rFonts w:ascii="Times New Roman" w:eastAsia="Times New Roman" w:hAnsi="Times New Roman" w:cs="Times New Roman"/>
          <w:bCs/>
          <w:sz w:val="28"/>
          <w:szCs w:val="28"/>
          <w:lang w:val="ru-RU"/>
        </w:rPr>
        <w:t>___</w:t>
      </w:r>
      <w:r w:rsidRPr="00197BE5">
        <w:rPr>
          <w:rFonts w:ascii="Times New Roman" w:eastAsia="Times New Roman" w:hAnsi="Times New Roman" w:cs="Times New Roman"/>
          <w:bCs/>
          <w:sz w:val="28"/>
          <w:szCs w:val="28"/>
          <w:lang w:val="ru-RU"/>
        </w:rPr>
        <w:t xml:space="preserve"> (</w:t>
      </w:r>
      <w:r w:rsidR="00630C3B" w:rsidRPr="00197BE5">
        <w:rPr>
          <w:rFonts w:ascii="Times New Roman" w:eastAsia="Times New Roman" w:hAnsi="Times New Roman" w:cs="Times New Roman"/>
          <w:bCs/>
          <w:sz w:val="28"/>
          <w:szCs w:val="28"/>
          <w:lang w:val="ru-RU"/>
        </w:rPr>
        <w:t>__________</w:t>
      </w:r>
      <w:proofErr w:type="gramStart"/>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що</w:t>
      </w:r>
      <w:proofErr w:type="spellEnd"/>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відповідає</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Схемі</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сертифікації</w:t>
      </w:r>
      <w:proofErr w:type="spellEnd"/>
      <w:r w:rsidRPr="00197BE5">
        <w:rPr>
          <w:rFonts w:ascii="Times New Roman" w:eastAsia="Times New Roman" w:hAnsi="Times New Roman" w:cs="Times New Roman"/>
          <w:bCs/>
          <w:sz w:val="28"/>
          <w:szCs w:val="28"/>
          <w:lang w:val="ru-RU"/>
        </w:rPr>
        <w:t xml:space="preserve"> </w:t>
      </w:r>
      <w:r w:rsidR="00630C3B" w:rsidRPr="00197BE5">
        <w:rPr>
          <w:rFonts w:ascii="Times New Roman" w:eastAsia="Times New Roman" w:hAnsi="Times New Roman" w:cs="Times New Roman"/>
          <w:bCs/>
          <w:sz w:val="28"/>
          <w:szCs w:val="28"/>
          <w:lang w:val="ru-RU"/>
        </w:rPr>
        <w:t>_______</w:t>
      </w:r>
      <w:r w:rsidRPr="00197BE5">
        <w:rPr>
          <w:rFonts w:ascii="Times New Roman" w:eastAsia="Times New Roman" w:hAnsi="Times New Roman" w:cs="Times New Roman"/>
          <w:bCs/>
          <w:sz w:val="28"/>
          <w:szCs w:val="28"/>
          <w:lang w:val="ru-RU"/>
        </w:rPr>
        <w:t>;</w:t>
      </w:r>
    </w:p>
    <w:p w14:paraId="14A3D063" w14:textId="24E3384A" w:rsidR="0005387D" w:rsidRPr="00197BE5" w:rsidRDefault="00630C3B" w:rsidP="00A770DA">
      <w:pPr>
        <w:pStyle w:val="a4"/>
        <w:numPr>
          <w:ilvl w:val="0"/>
          <w:numId w:val="19"/>
        </w:num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за </w:t>
      </w:r>
      <w:proofErr w:type="spellStart"/>
      <w:r w:rsidRPr="00197BE5">
        <w:rPr>
          <w:rFonts w:ascii="Times New Roman" w:eastAsia="Times New Roman" w:hAnsi="Times New Roman" w:cs="Times New Roman"/>
          <w:bCs/>
          <w:sz w:val="28"/>
          <w:szCs w:val="28"/>
          <w:lang w:val="ru-RU"/>
        </w:rPr>
        <w:t>напрямком</w:t>
      </w:r>
      <w:proofErr w:type="spellEnd"/>
      <w:r w:rsidRPr="00197BE5">
        <w:rPr>
          <w:rFonts w:ascii="Times New Roman" w:eastAsia="Times New Roman" w:hAnsi="Times New Roman" w:cs="Times New Roman"/>
          <w:bCs/>
          <w:sz w:val="28"/>
          <w:szCs w:val="28"/>
          <w:lang w:val="ru-RU"/>
        </w:rPr>
        <w:t xml:space="preserve"> _____________________________________________</w:t>
      </w:r>
      <w:r w:rsidRPr="00197BE5">
        <w:rPr>
          <w:rFonts w:ascii="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із</w:t>
      </w:r>
      <w:proofErr w:type="spellEnd"/>
      <w:r w:rsidRPr="00197BE5">
        <w:rPr>
          <w:rFonts w:ascii="Times New Roman" w:eastAsia="Times New Roman" w:hAnsi="Times New Roman" w:cs="Times New Roman"/>
          <w:bCs/>
          <w:sz w:val="28"/>
          <w:szCs w:val="28"/>
          <w:vertAlign w:val="subscript"/>
          <w:lang w:val="ru-RU"/>
        </w:rPr>
        <w:t xml:space="preserve"> </w:t>
      </w:r>
      <w:proofErr w:type="spellStart"/>
      <w:r w:rsidRPr="00197BE5">
        <w:rPr>
          <w:rFonts w:ascii="Times New Roman" w:eastAsia="Times New Roman" w:hAnsi="Times New Roman" w:cs="Times New Roman"/>
          <w:bCs/>
          <w:sz w:val="28"/>
          <w:szCs w:val="28"/>
          <w:lang w:val="ru-RU"/>
        </w:rPr>
        <w:t>загальною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кількістю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балів</w:t>
      </w:r>
      <w:proofErr w:type="spellEnd"/>
      <w:r w:rsidRPr="00197BE5">
        <w:rPr>
          <w:rFonts w:ascii="Times New Roman" w:eastAsia="Times New Roman" w:hAnsi="Times New Roman" w:cs="Times New Roman"/>
          <w:bCs/>
          <w:sz w:val="28"/>
          <w:szCs w:val="28"/>
          <w:lang w:val="ru-RU"/>
        </w:rPr>
        <w:t xml:space="preserve"> ___ (__________</w:t>
      </w:r>
      <w:proofErr w:type="gramStart"/>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що</w:t>
      </w:r>
      <w:proofErr w:type="spellEnd"/>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відповідає</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Схемі</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сертифікації</w:t>
      </w:r>
      <w:proofErr w:type="spellEnd"/>
      <w:r w:rsidRPr="00197BE5">
        <w:rPr>
          <w:rFonts w:ascii="Times New Roman" w:eastAsia="Times New Roman" w:hAnsi="Times New Roman" w:cs="Times New Roman"/>
          <w:bCs/>
          <w:sz w:val="28"/>
          <w:szCs w:val="28"/>
          <w:lang w:val="ru-RU"/>
        </w:rPr>
        <w:t xml:space="preserve"> _______;</w:t>
      </w:r>
    </w:p>
    <w:p w14:paraId="6B7E23A1" w14:textId="77777777" w:rsidR="0005387D" w:rsidRPr="00197BE5" w:rsidRDefault="0005387D" w:rsidP="0005387D">
      <w:pPr>
        <w:spacing w:after="0"/>
        <w:jc w:val="both"/>
        <w:rPr>
          <w:rFonts w:ascii="Times New Roman" w:eastAsia="Times New Roman" w:hAnsi="Times New Roman" w:cs="Times New Roman"/>
          <w:bCs/>
          <w:sz w:val="28"/>
          <w:szCs w:val="28"/>
          <w:lang w:val="ru-RU"/>
        </w:rPr>
      </w:pPr>
    </w:p>
    <w:p w14:paraId="63070D43" w14:textId="77777777" w:rsidR="00A770DA" w:rsidRPr="00197BE5" w:rsidRDefault="00A770DA" w:rsidP="00A770DA">
      <w:pPr>
        <w:pStyle w:val="a4"/>
        <w:numPr>
          <w:ilvl w:val="0"/>
          <w:numId w:val="14"/>
        </w:numPr>
        <w:spacing w:after="0"/>
        <w:ind w:hanging="294"/>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___________________________, </w:t>
      </w:r>
      <w:proofErr w:type="spellStart"/>
      <w:r w:rsidRPr="00197BE5">
        <w:rPr>
          <w:rFonts w:ascii="Times New Roman" w:eastAsia="Times New Roman" w:hAnsi="Times New Roman" w:cs="Times New Roman"/>
          <w:bCs/>
          <w:sz w:val="28"/>
          <w:szCs w:val="28"/>
          <w:lang w:val="ru-RU"/>
        </w:rPr>
        <w:t>що</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склав</w:t>
      </w:r>
      <w:proofErr w:type="spellEnd"/>
      <w:r w:rsidRPr="00197BE5">
        <w:rPr>
          <w:rFonts w:ascii="Times New Roman" w:eastAsia="Times New Roman" w:hAnsi="Times New Roman" w:cs="Times New Roman"/>
          <w:bCs/>
          <w:sz w:val="28"/>
          <w:szCs w:val="28"/>
          <w:lang w:val="ru-RU"/>
        </w:rPr>
        <w:t xml:space="preserve"> (ла) </w:t>
      </w:r>
      <w:proofErr w:type="spellStart"/>
      <w:r w:rsidRPr="00197BE5">
        <w:rPr>
          <w:rFonts w:ascii="Times New Roman" w:eastAsia="Times New Roman" w:hAnsi="Times New Roman" w:cs="Times New Roman"/>
          <w:bCs/>
          <w:sz w:val="28"/>
          <w:szCs w:val="28"/>
          <w:lang w:val="ru-RU"/>
        </w:rPr>
        <w:t>іспити</w:t>
      </w:r>
      <w:proofErr w:type="spellEnd"/>
      <w:r w:rsidRPr="00197BE5">
        <w:rPr>
          <w:rFonts w:ascii="Times New Roman" w:eastAsia="Times New Roman" w:hAnsi="Times New Roman" w:cs="Times New Roman"/>
          <w:bCs/>
          <w:sz w:val="28"/>
          <w:szCs w:val="28"/>
          <w:lang w:val="ru-RU"/>
        </w:rPr>
        <w:t>:</w:t>
      </w:r>
    </w:p>
    <w:p w14:paraId="2094AF04" w14:textId="77777777" w:rsidR="00A770DA" w:rsidRPr="00197BE5" w:rsidRDefault="00A770DA" w:rsidP="00A770DA">
      <w:pPr>
        <w:pStyle w:val="a4"/>
        <w:numPr>
          <w:ilvl w:val="0"/>
          <w:numId w:val="19"/>
        </w:num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за </w:t>
      </w:r>
      <w:proofErr w:type="spellStart"/>
      <w:r w:rsidRPr="00197BE5">
        <w:rPr>
          <w:rFonts w:ascii="Times New Roman" w:eastAsia="Times New Roman" w:hAnsi="Times New Roman" w:cs="Times New Roman"/>
          <w:bCs/>
          <w:sz w:val="28"/>
          <w:szCs w:val="28"/>
          <w:lang w:val="ru-RU"/>
        </w:rPr>
        <w:t>напрямком</w:t>
      </w:r>
      <w:proofErr w:type="spellEnd"/>
      <w:r w:rsidRPr="00197BE5">
        <w:rPr>
          <w:rFonts w:ascii="Times New Roman" w:eastAsia="Times New Roman" w:hAnsi="Times New Roman" w:cs="Times New Roman"/>
          <w:bCs/>
          <w:sz w:val="28"/>
          <w:szCs w:val="28"/>
          <w:lang w:val="ru-RU"/>
        </w:rPr>
        <w:t>: _____________________________________________</w:t>
      </w:r>
      <w:r w:rsidRPr="00197BE5">
        <w:rPr>
          <w:rFonts w:ascii="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із</w:t>
      </w:r>
      <w:proofErr w:type="spellEnd"/>
      <w:r w:rsidRPr="00197BE5">
        <w:rPr>
          <w:rFonts w:ascii="Times New Roman" w:eastAsia="Times New Roman" w:hAnsi="Times New Roman" w:cs="Times New Roman"/>
          <w:bCs/>
          <w:sz w:val="28"/>
          <w:szCs w:val="28"/>
          <w:vertAlign w:val="subscript"/>
          <w:lang w:val="ru-RU"/>
        </w:rPr>
        <w:t xml:space="preserve"> </w:t>
      </w:r>
      <w:proofErr w:type="spellStart"/>
      <w:r w:rsidRPr="00197BE5">
        <w:rPr>
          <w:rFonts w:ascii="Times New Roman" w:eastAsia="Times New Roman" w:hAnsi="Times New Roman" w:cs="Times New Roman"/>
          <w:bCs/>
          <w:sz w:val="28"/>
          <w:szCs w:val="28"/>
          <w:lang w:val="ru-RU"/>
        </w:rPr>
        <w:t>загальною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кількістю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балів</w:t>
      </w:r>
      <w:proofErr w:type="spellEnd"/>
      <w:r w:rsidRPr="00197BE5">
        <w:rPr>
          <w:rFonts w:ascii="Times New Roman" w:eastAsia="Times New Roman" w:hAnsi="Times New Roman" w:cs="Times New Roman"/>
          <w:bCs/>
          <w:sz w:val="28"/>
          <w:szCs w:val="28"/>
          <w:lang w:val="ru-RU"/>
        </w:rPr>
        <w:t xml:space="preserve"> ___ (__________</w:t>
      </w:r>
      <w:proofErr w:type="gramStart"/>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що</w:t>
      </w:r>
      <w:proofErr w:type="spellEnd"/>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відповідає</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Схемі</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сертифікації</w:t>
      </w:r>
      <w:proofErr w:type="spellEnd"/>
      <w:r w:rsidRPr="00197BE5">
        <w:rPr>
          <w:rFonts w:ascii="Times New Roman" w:eastAsia="Times New Roman" w:hAnsi="Times New Roman" w:cs="Times New Roman"/>
          <w:bCs/>
          <w:sz w:val="28"/>
          <w:szCs w:val="28"/>
          <w:lang w:val="ru-RU"/>
        </w:rPr>
        <w:t xml:space="preserve"> _______;</w:t>
      </w:r>
    </w:p>
    <w:p w14:paraId="030AE09B" w14:textId="77777777" w:rsidR="00A770DA" w:rsidRPr="00197BE5" w:rsidRDefault="00A770DA" w:rsidP="00A770DA">
      <w:pPr>
        <w:pStyle w:val="a4"/>
        <w:numPr>
          <w:ilvl w:val="0"/>
          <w:numId w:val="19"/>
        </w:num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за </w:t>
      </w:r>
      <w:proofErr w:type="spellStart"/>
      <w:r w:rsidRPr="00197BE5">
        <w:rPr>
          <w:rFonts w:ascii="Times New Roman" w:eastAsia="Times New Roman" w:hAnsi="Times New Roman" w:cs="Times New Roman"/>
          <w:bCs/>
          <w:sz w:val="28"/>
          <w:szCs w:val="28"/>
          <w:lang w:val="ru-RU"/>
        </w:rPr>
        <w:t>напрямком</w:t>
      </w:r>
      <w:proofErr w:type="spellEnd"/>
      <w:r w:rsidRPr="00197BE5">
        <w:rPr>
          <w:rFonts w:ascii="Times New Roman" w:eastAsia="Times New Roman" w:hAnsi="Times New Roman" w:cs="Times New Roman"/>
          <w:bCs/>
          <w:sz w:val="28"/>
          <w:szCs w:val="28"/>
          <w:lang w:val="ru-RU"/>
        </w:rPr>
        <w:t xml:space="preserve"> _____________________________________________</w:t>
      </w:r>
      <w:r w:rsidRPr="00197BE5">
        <w:rPr>
          <w:rFonts w:ascii="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із</w:t>
      </w:r>
      <w:proofErr w:type="spellEnd"/>
      <w:r w:rsidRPr="00197BE5">
        <w:rPr>
          <w:rFonts w:ascii="Times New Roman" w:eastAsia="Times New Roman" w:hAnsi="Times New Roman" w:cs="Times New Roman"/>
          <w:bCs/>
          <w:sz w:val="28"/>
          <w:szCs w:val="28"/>
          <w:vertAlign w:val="subscript"/>
          <w:lang w:val="ru-RU"/>
        </w:rPr>
        <w:t xml:space="preserve"> </w:t>
      </w:r>
      <w:proofErr w:type="spellStart"/>
      <w:r w:rsidRPr="00197BE5">
        <w:rPr>
          <w:rFonts w:ascii="Times New Roman" w:eastAsia="Times New Roman" w:hAnsi="Times New Roman" w:cs="Times New Roman"/>
          <w:bCs/>
          <w:sz w:val="28"/>
          <w:szCs w:val="28"/>
          <w:lang w:val="ru-RU"/>
        </w:rPr>
        <w:t>загальною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кількістю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балів</w:t>
      </w:r>
      <w:proofErr w:type="spellEnd"/>
      <w:r w:rsidRPr="00197BE5">
        <w:rPr>
          <w:rFonts w:ascii="Times New Roman" w:eastAsia="Times New Roman" w:hAnsi="Times New Roman" w:cs="Times New Roman"/>
          <w:bCs/>
          <w:sz w:val="28"/>
          <w:szCs w:val="28"/>
          <w:lang w:val="ru-RU"/>
        </w:rPr>
        <w:t xml:space="preserve"> ___ (__________</w:t>
      </w:r>
      <w:proofErr w:type="gramStart"/>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що</w:t>
      </w:r>
      <w:proofErr w:type="spellEnd"/>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відповідає</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Схемі</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сертифікації</w:t>
      </w:r>
      <w:proofErr w:type="spellEnd"/>
      <w:r w:rsidRPr="00197BE5">
        <w:rPr>
          <w:rFonts w:ascii="Times New Roman" w:eastAsia="Times New Roman" w:hAnsi="Times New Roman" w:cs="Times New Roman"/>
          <w:bCs/>
          <w:sz w:val="28"/>
          <w:szCs w:val="28"/>
          <w:lang w:val="ru-RU"/>
        </w:rPr>
        <w:t xml:space="preserve"> _______;</w:t>
      </w:r>
    </w:p>
    <w:p w14:paraId="06A7DE12" w14:textId="77777777" w:rsidR="00A770DA" w:rsidRPr="00197BE5" w:rsidRDefault="00A770DA" w:rsidP="00A770DA">
      <w:pPr>
        <w:pStyle w:val="a4"/>
        <w:numPr>
          <w:ilvl w:val="0"/>
          <w:numId w:val="14"/>
        </w:numPr>
        <w:spacing w:after="0"/>
        <w:ind w:hanging="294"/>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___________________________, </w:t>
      </w:r>
      <w:proofErr w:type="spellStart"/>
      <w:r w:rsidRPr="00197BE5">
        <w:rPr>
          <w:rFonts w:ascii="Times New Roman" w:eastAsia="Times New Roman" w:hAnsi="Times New Roman" w:cs="Times New Roman"/>
          <w:bCs/>
          <w:sz w:val="28"/>
          <w:szCs w:val="28"/>
          <w:lang w:val="ru-RU"/>
        </w:rPr>
        <w:t>що</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склав</w:t>
      </w:r>
      <w:proofErr w:type="spellEnd"/>
      <w:r w:rsidRPr="00197BE5">
        <w:rPr>
          <w:rFonts w:ascii="Times New Roman" w:eastAsia="Times New Roman" w:hAnsi="Times New Roman" w:cs="Times New Roman"/>
          <w:bCs/>
          <w:sz w:val="28"/>
          <w:szCs w:val="28"/>
          <w:lang w:val="ru-RU"/>
        </w:rPr>
        <w:t xml:space="preserve"> (ла) </w:t>
      </w:r>
      <w:proofErr w:type="spellStart"/>
      <w:r w:rsidRPr="00197BE5">
        <w:rPr>
          <w:rFonts w:ascii="Times New Roman" w:eastAsia="Times New Roman" w:hAnsi="Times New Roman" w:cs="Times New Roman"/>
          <w:bCs/>
          <w:sz w:val="28"/>
          <w:szCs w:val="28"/>
          <w:lang w:val="ru-RU"/>
        </w:rPr>
        <w:t>іспити</w:t>
      </w:r>
      <w:proofErr w:type="spellEnd"/>
      <w:r w:rsidRPr="00197BE5">
        <w:rPr>
          <w:rFonts w:ascii="Times New Roman" w:eastAsia="Times New Roman" w:hAnsi="Times New Roman" w:cs="Times New Roman"/>
          <w:bCs/>
          <w:sz w:val="28"/>
          <w:szCs w:val="28"/>
          <w:lang w:val="ru-RU"/>
        </w:rPr>
        <w:t>:</w:t>
      </w:r>
    </w:p>
    <w:p w14:paraId="70FEFC6D" w14:textId="77777777" w:rsidR="00A770DA" w:rsidRPr="00197BE5" w:rsidRDefault="00A770DA" w:rsidP="00A770DA">
      <w:pPr>
        <w:pStyle w:val="a4"/>
        <w:numPr>
          <w:ilvl w:val="0"/>
          <w:numId w:val="19"/>
        </w:num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lastRenderedPageBreak/>
        <w:t xml:space="preserve">за </w:t>
      </w:r>
      <w:proofErr w:type="spellStart"/>
      <w:r w:rsidRPr="00197BE5">
        <w:rPr>
          <w:rFonts w:ascii="Times New Roman" w:eastAsia="Times New Roman" w:hAnsi="Times New Roman" w:cs="Times New Roman"/>
          <w:bCs/>
          <w:sz w:val="28"/>
          <w:szCs w:val="28"/>
          <w:lang w:val="ru-RU"/>
        </w:rPr>
        <w:t>напрямком</w:t>
      </w:r>
      <w:proofErr w:type="spellEnd"/>
      <w:r w:rsidRPr="00197BE5">
        <w:rPr>
          <w:rFonts w:ascii="Times New Roman" w:eastAsia="Times New Roman" w:hAnsi="Times New Roman" w:cs="Times New Roman"/>
          <w:bCs/>
          <w:sz w:val="28"/>
          <w:szCs w:val="28"/>
          <w:lang w:val="ru-RU"/>
        </w:rPr>
        <w:t>: _____________________________________________</w:t>
      </w:r>
      <w:r w:rsidRPr="00197BE5">
        <w:rPr>
          <w:rFonts w:ascii="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із</w:t>
      </w:r>
      <w:proofErr w:type="spellEnd"/>
      <w:r w:rsidRPr="00197BE5">
        <w:rPr>
          <w:rFonts w:ascii="Times New Roman" w:eastAsia="Times New Roman" w:hAnsi="Times New Roman" w:cs="Times New Roman"/>
          <w:bCs/>
          <w:sz w:val="28"/>
          <w:szCs w:val="28"/>
          <w:vertAlign w:val="subscript"/>
          <w:lang w:val="ru-RU"/>
        </w:rPr>
        <w:t xml:space="preserve"> </w:t>
      </w:r>
      <w:proofErr w:type="spellStart"/>
      <w:r w:rsidRPr="00197BE5">
        <w:rPr>
          <w:rFonts w:ascii="Times New Roman" w:eastAsia="Times New Roman" w:hAnsi="Times New Roman" w:cs="Times New Roman"/>
          <w:bCs/>
          <w:sz w:val="28"/>
          <w:szCs w:val="28"/>
          <w:lang w:val="ru-RU"/>
        </w:rPr>
        <w:t>загальною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кількістю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балів</w:t>
      </w:r>
      <w:proofErr w:type="spellEnd"/>
      <w:r w:rsidRPr="00197BE5">
        <w:rPr>
          <w:rFonts w:ascii="Times New Roman" w:eastAsia="Times New Roman" w:hAnsi="Times New Roman" w:cs="Times New Roman"/>
          <w:bCs/>
          <w:sz w:val="28"/>
          <w:szCs w:val="28"/>
          <w:lang w:val="ru-RU"/>
        </w:rPr>
        <w:t xml:space="preserve"> ___ (__________</w:t>
      </w:r>
      <w:proofErr w:type="gramStart"/>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що</w:t>
      </w:r>
      <w:proofErr w:type="spellEnd"/>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відповідає</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Схемі</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сертифікації</w:t>
      </w:r>
      <w:proofErr w:type="spellEnd"/>
      <w:r w:rsidRPr="00197BE5">
        <w:rPr>
          <w:rFonts w:ascii="Times New Roman" w:eastAsia="Times New Roman" w:hAnsi="Times New Roman" w:cs="Times New Roman"/>
          <w:bCs/>
          <w:sz w:val="28"/>
          <w:szCs w:val="28"/>
          <w:lang w:val="ru-RU"/>
        </w:rPr>
        <w:t xml:space="preserve"> _______;</w:t>
      </w:r>
    </w:p>
    <w:p w14:paraId="0126E207" w14:textId="77777777" w:rsidR="00A770DA" w:rsidRPr="00197BE5" w:rsidRDefault="00A770DA" w:rsidP="00A770DA">
      <w:pPr>
        <w:pStyle w:val="a4"/>
        <w:numPr>
          <w:ilvl w:val="0"/>
          <w:numId w:val="19"/>
        </w:numPr>
        <w:spacing w:after="0"/>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за </w:t>
      </w:r>
      <w:proofErr w:type="spellStart"/>
      <w:r w:rsidRPr="00197BE5">
        <w:rPr>
          <w:rFonts w:ascii="Times New Roman" w:eastAsia="Times New Roman" w:hAnsi="Times New Roman" w:cs="Times New Roman"/>
          <w:bCs/>
          <w:sz w:val="28"/>
          <w:szCs w:val="28"/>
          <w:lang w:val="ru-RU"/>
        </w:rPr>
        <w:t>напрямком</w:t>
      </w:r>
      <w:proofErr w:type="spellEnd"/>
      <w:r w:rsidRPr="00197BE5">
        <w:rPr>
          <w:rFonts w:ascii="Times New Roman" w:eastAsia="Times New Roman" w:hAnsi="Times New Roman" w:cs="Times New Roman"/>
          <w:bCs/>
          <w:sz w:val="28"/>
          <w:szCs w:val="28"/>
          <w:lang w:val="ru-RU"/>
        </w:rPr>
        <w:t xml:space="preserve"> _____________________________________________</w:t>
      </w:r>
      <w:r w:rsidRPr="00197BE5">
        <w:rPr>
          <w:rFonts w:ascii="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із</w:t>
      </w:r>
      <w:proofErr w:type="spellEnd"/>
      <w:r w:rsidRPr="00197BE5">
        <w:rPr>
          <w:rFonts w:ascii="Times New Roman" w:eastAsia="Times New Roman" w:hAnsi="Times New Roman" w:cs="Times New Roman"/>
          <w:bCs/>
          <w:sz w:val="28"/>
          <w:szCs w:val="28"/>
          <w:vertAlign w:val="subscript"/>
          <w:lang w:val="ru-RU"/>
        </w:rPr>
        <w:t xml:space="preserve"> </w:t>
      </w:r>
      <w:proofErr w:type="spellStart"/>
      <w:r w:rsidRPr="00197BE5">
        <w:rPr>
          <w:rFonts w:ascii="Times New Roman" w:eastAsia="Times New Roman" w:hAnsi="Times New Roman" w:cs="Times New Roman"/>
          <w:bCs/>
          <w:sz w:val="28"/>
          <w:szCs w:val="28"/>
          <w:lang w:val="ru-RU"/>
        </w:rPr>
        <w:t>загальною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кількістю</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балів</w:t>
      </w:r>
      <w:proofErr w:type="spellEnd"/>
      <w:r w:rsidRPr="00197BE5">
        <w:rPr>
          <w:rFonts w:ascii="Times New Roman" w:eastAsia="Times New Roman" w:hAnsi="Times New Roman" w:cs="Times New Roman"/>
          <w:bCs/>
          <w:sz w:val="28"/>
          <w:szCs w:val="28"/>
          <w:lang w:val="ru-RU"/>
        </w:rPr>
        <w:t xml:space="preserve"> ___ (__________</w:t>
      </w:r>
      <w:proofErr w:type="gramStart"/>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що</w:t>
      </w:r>
      <w:proofErr w:type="spellEnd"/>
      <w:proofErr w:type="gram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відповідає</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Схемі</w:t>
      </w:r>
      <w:proofErr w:type="spellEnd"/>
      <w:r w:rsidRPr="00197BE5">
        <w:rPr>
          <w:rFonts w:ascii="Times New Roman" w:eastAsia="Times New Roman" w:hAnsi="Times New Roman" w:cs="Times New Roman"/>
          <w:bCs/>
          <w:sz w:val="28"/>
          <w:szCs w:val="28"/>
          <w:lang w:val="ru-RU"/>
        </w:rPr>
        <w:t xml:space="preserve"> </w:t>
      </w:r>
      <w:proofErr w:type="spellStart"/>
      <w:r w:rsidRPr="00197BE5">
        <w:rPr>
          <w:rFonts w:ascii="Times New Roman" w:eastAsia="Times New Roman" w:hAnsi="Times New Roman" w:cs="Times New Roman"/>
          <w:bCs/>
          <w:sz w:val="28"/>
          <w:szCs w:val="28"/>
          <w:lang w:val="ru-RU"/>
        </w:rPr>
        <w:t>сертифікації</w:t>
      </w:r>
      <w:proofErr w:type="spellEnd"/>
      <w:r w:rsidRPr="00197BE5">
        <w:rPr>
          <w:rFonts w:ascii="Times New Roman" w:eastAsia="Times New Roman" w:hAnsi="Times New Roman" w:cs="Times New Roman"/>
          <w:bCs/>
          <w:sz w:val="28"/>
          <w:szCs w:val="28"/>
          <w:lang w:val="ru-RU"/>
        </w:rPr>
        <w:t xml:space="preserve"> _______;</w:t>
      </w:r>
    </w:p>
    <w:p w14:paraId="06178B91" w14:textId="2A515021" w:rsidR="0005387D" w:rsidRPr="00197BE5" w:rsidRDefault="0005387D" w:rsidP="00A770DA">
      <w:pPr>
        <w:ind w:left="360"/>
        <w:rPr>
          <w:rFonts w:ascii="Times New Roman" w:hAnsi="Times New Roman" w:cs="Times New Roman"/>
          <w:bCs/>
          <w:sz w:val="28"/>
          <w:szCs w:val="28"/>
          <w:lang w:val="ru-RU"/>
        </w:rPr>
      </w:pPr>
    </w:p>
    <w:p w14:paraId="54B8784B" w14:textId="77777777" w:rsidR="0005387D" w:rsidRPr="00197BE5" w:rsidRDefault="0005387D" w:rsidP="0005387D">
      <w:pPr>
        <w:pStyle w:val="a4"/>
        <w:rPr>
          <w:rFonts w:ascii="Times New Roman" w:hAnsi="Times New Roman" w:cs="Times New Roman"/>
          <w:bCs/>
          <w:sz w:val="28"/>
          <w:szCs w:val="28"/>
          <w:lang w:val="ru-RU"/>
        </w:rPr>
      </w:pPr>
    </w:p>
    <w:p w14:paraId="43EBC0FE" w14:textId="77777777" w:rsidR="0005387D" w:rsidRPr="00197BE5" w:rsidRDefault="0005387D" w:rsidP="0005387D">
      <w:pPr>
        <w:jc w:val="both"/>
        <w:rPr>
          <w:rFonts w:ascii="Times New Roman" w:eastAsia="Times New Roman" w:hAnsi="Times New Roman" w:cs="Times New Roman"/>
          <w:bCs/>
          <w:sz w:val="28"/>
          <w:szCs w:val="28"/>
          <w:lang w:val="ru-RU"/>
        </w:rPr>
      </w:pPr>
      <w:r w:rsidRPr="00197BE5">
        <w:rPr>
          <w:rFonts w:ascii="Times New Roman" w:hAnsi="Times New Roman" w:cs="Times New Roman"/>
          <w:bCs/>
          <w:sz w:val="28"/>
          <w:szCs w:val="28"/>
          <w:lang w:val="ru-RU"/>
        </w:rPr>
        <w:t xml:space="preserve">Голова ОСП </w:t>
      </w:r>
      <w:r w:rsidRPr="00197BE5">
        <w:rPr>
          <w:rFonts w:ascii="Times New Roman" w:eastAsia="Times New Roman" w:hAnsi="Times New Roman" w:cs="Times New Roman"/>
          <w:bCs/>
          <w:sz w:val="28"/>
          <w:szCs w:val="28"/>
          <w:lang w:val="ru-RU"/>
        </w:rPr>
        <w:t xml:space="preserve">У ДУ </w:t>
      </w:r>
    </w:p>
    <w:p w14:paraId="4657B1C1" w14:textId="77777777" w:rsidR="0005387D" w:rsidRPr="00197BE5" w:rsidRDefault="0005387D" w:rsidP="0005387D">
      <w:pPr>
        <w:jc w:val="both"/>
        <w:rPr>
          <w:rFonts w:ascii="Times New Roman" w:eastAsia="Times New Roman" w:hAnsi="Times New Roman" w:cs="Times New Roman"/>
          <w:bCs/>
          <w:sz w:val="28"/>
          <w:szCs w:val="28"/>
          <w:lang w:val="ru-RU"/>
        </w:rPr>
      </w:pPr>
      <w:r w:rsidRPr="00197BE5">
        <w:rPr>
          <w:rFonts w:ascii="Times New Roman" w:eastAsia="Times New Roman" w:hAnsi="Times New Roman" w:cs="Times New Roman"/>
          <w:bCs/>
          <w:sz w:val="28"/>
          <w:szCs w:val="28"/>
          <w:lang w:val="ru-RU"/>
        </w:rPr>
        <w:t xml:space="preserve">«ЦЕНТР ГРОМАДСЬКОГО </w:t>
      </w:r>
    </w:p>
    <w:p w14:paraId="2D4B1F04" w14:textId="77777777" w:rsidR="0005387D" w:rsidRPr="00197BE5" w:rsidRDefault="0005387D" w:rsidP="0005387D">
      <w:pPr>
        <w:jc w:val="both"/>
        <w:rPr>
          <w:rFonts w:ascii="Times New Roman" w:hAnsi="Times New Roman" w:cs="Times New Roman"/>
          <w:b/>
          <w:bCs/>
          <w:sz w:val="28"/>
          <w:szCs w:val="28"/>
          <w:lang w:val="ru-RU"/>
        </w:rPr>
      </w:pPr>
      <w:r w:rsidRPr="00197BE5">
        <w:rPr>
          <w:rFonts w:ascii="Times New Roman" w:eastAsia="Times New Roman" w:hAnsi="Times New Roman" w:cs="Times New Roman"/>
          <w:bCs/>
          <w:sz w:val="28"/>
          <w:szCs w:val="28"/>
          <w:lang w:val="ru-RU"/>
        </w:rPr>
        <w:t xml:space="preserve">ЗДОРОВ’Я МОЗ </w:t>
      </w:r>
      <w:proofErr w:type="gramStart"/>
      <w:r w:rsidRPr="00197BE5">
        <w:rPr>
          <w:rFonts w:ascii="Times New Roman" w:eastAsia="Times New Roman" w:hAnsi="Times New Roman" w:cs="Times New Roman"/>
          <w:bCs/>
          <w:sz w:val="28"/>
          <w:szCs w:val="28"/>
          <w:lang w:val="ru-RU"/>
        </w:rPr>
        <w:t xml:space="preserve">УКРАЇНИ» </w:t>
      </w:r>
      <w:r w:rsidRPr="00197BE5">
        <w:rPr>
          <w:rFonts w:ascii="Times New Roman" w:hAnsi="Times New Roman" w:cs="Times New Roman"/>
          <w:bCs/>
          <w:sz w:val="28"/>
          <w:szCs w:val="28"/>
          <w:lang w:val="ru-RU"/>
        </w:rPr>
        <w:t xml:space="preserve">  </w:t>
      </w:r>
      <w:proofErr w:type="gramEnd"/>
      <w:r w:rsidRPr="00197BE5">
        <w:rPr>
          <w:rFonts w:ascii="Times New Roman" w:hAnsi="Times New Roman" w:cs="Times New Roman"/>
          <w:bCs/>
          <w:sz w:val="28"/>
          <w:szCs w:val="28"/>
          <w:lang w:val="ru-RU"/>
        </w:rPr>
        <w:t xml:space="preserve">                                                           Л.М. Черненко</w:t>
      </w:r>
    </w:p>
    <w:p w14:paraId="5B5BBC11" w14:textId="080D8257" w:rsidR="0005387D" w:rsidRPr="00197BE5" w:rsidRDefault="0005387D" w:rsidP="0005387D">
      <w:pPr>
        <w:tabs>
          <w:tab w:val="left" w:pos="4140"/>
        </w:tabs>
        <w:spacing w:line="259" w:lineRule="auto"/>
        <w:jc w:val="right"/>
        <w:rPr>
          <w:lang w:val="uk-UA"/>
        </w:rPr>
      </w:pPr>
    </w:p>
    <w:p w14:paraId="094DE866" w14:textId="0CD94BA7" w:rsidR="00776E20" w:rsidRPr="00197BE5" w:rsidRDefault="00776E20" w:rsidP="0005387D">
      <w:pPr>
        <w:tabs>
          <w:tab w:val="left" w:pos="4140"/>
        </w:tabs>
        <w:spacing w:line="259" w:lineRule="auto"/>
        <w:jc w:val="right"/>
        <w:rPr>
          <w:lang w:val="uk-UA"/>
        </w:rPr>
      </w:pPr>
    </w:p>
    <w:p w14:paraId="0737FACC" w14:textId="099D0F46" w:rsidR="00776E20" w:rsidRPr="00197BE5" w:rsidRDefault="00776E20" w:rsidP="0005387D">
      <w:pPr>
        <w:tabs>
          <w:tab w:val="left" w:pos="4140"/>
        </w:tabs>
        <w:spacing w:line="259" w:lineRule="auto"/>
        <w:jc w:val="right"/>
        <w:rPr>
          <w:lang w:val="uk-UA"/>
        </w:rPr>
      </w:pPr>
    </w:p>
    <w:p w14:paraId="695F9584" w14:textId="12F7E5C9" w:rsidR="00776E20" w:rsidRPr="00197BE5" w:rsidRDefault="00776E20" w:rsidP="0005387D">
      <w:pPr>
        <w:tabs>
          <w:tab w:val="left" w:pos="4140"/>
        </w:tabs>
        <w:spacing w:line="259" w:lineRule="auto"/>
        <w:jc w:val="right"/>
        <w:rPr>
          <w:lang w:val="uk-UA"/>
        </w:rPr>
      </w:pPr>
    </w:p>
    <w:p w14:paraId="4B371B06" w14:textId="1C148834" w:rsidR="00776E20" w:rsidRPr="00197BE5" w:rsidRDefault="00776E20" w:rsidP="0005387D">
      <w:pPr>
        <w:tabs>
          <w:tab w:val="left" w:pos="4140"/>
        </w:tabs>
        <w:spacing w:line="259" w:lineRule="auto"/>
        <w:jc w:val="right"/>
        <w:rPr>
          <w:lang w:val="uk-UA"/>
        </w:rPr>
      </w:pPr>
    </w:p>
    <w:p w14:paraId="5AB9F041" w14:textId="2A42E4C0" w:rsidR="00776E20" w:rsidRPr="00197BE5" w:rsidRDefault="00776E20" w:rsidP="0005387D">
      <w:pPr>
        <w:tabs>
          <w:tab w:val="left" w:pos="4140"/>
        </w:tabs>
        <w:spacing w:line="259" w:lineRule="auto"/>
        <w:jc w:val="right"/>
        <w:rPr>
          <w:lang w:val="uk-UA"/>
        </w:rPr>
      </w:pPr>
    </w:p>
    <w:p w14:paraId="634E6C3F" w14:textId="529B8633" w:rsidR="00776E20" w:rsidRPr="00197BE5" w:rsidRDefault="00776E20" w:rsidP="0005387D">
      <w:pPr>
        <w:tabs>
          <w:tab w:val="left" w:pos="4140"/>
        </w:tabs>
        <w:spacing w:line="259" w:lineRule="auto"/>
        <w:jc w:val="right"/>
        <w:rPr>
          <w:lang w:val="uk-UA"/>
        </w:rPr>
      </w:pPr>
    </w:p>
    <w:p w14:paraId="33784026" w14:textId="2741C1AE" w:rsidR="00776E20" w:rsidRPr="00197BE5" w:rsidRDefault="00776E20" w:rsidP="0005387D">
      <w:pPr>
        <w:tabs>
          <w:tab w:val="left" w:pos="4140"/>
        </w:tabs>
        <w:spacing w:line="259" w:lineRule="auto"/>
        <w:jc w:val="right"/>
        <w:rPr>
          <w:lang w:val="uk-UA"/>
        </w:rPr>
      </w:pPr>
    </w:p>
    <w:p w14:paraId="20AFFBD1" w14:textId="1A5C3EF8" w:rsidR="00776E20" w:rsidRPr="00197BE5" w:rsidRDefault="00776E20" w:rsidP="0005387D">
      <w:pPr>
        <w:tabs>
          <w:tab w:val="left" w:pos="4140"/>
        </w:tabs>
        <w:spacing w:line="259" w:lineRule="auto"/>
        <w:jc w:val="right"/>
        <w:rPr>
          <w:lang w:val="uk-UA"/>
        </w:rPr>
      </w:pPr>
    </w:p>
    <w:p w14:paraId="5FE872DA" w14:textId="738B0F53" w:rsidR="00776E20" w:rsidRPr="00197BE5" w:rsidRDefault="00776E20" w:rsidP="0005387D">
      <w:pPr>
        <w:tabs>
          <w:tab w:val="left" w:pos="4140"/>
        </w:tabs>
        <w:spacing w:line="259" w:lineRule="auto"/>
        <w:jc w:val="right"/>
        <w:rPr>
          <w:lang w:val="uk-UA"/>
        </w:rPr>
      </w:pPr>
    </w:p>
    <w:p w14:paraId="38D7E634" w14:textId="4DA726E4" w:rsidR="00776E20" w:rsidRPr="00197BE5" w:rsidRDefault="00776E20" w:rsidP="0005387D">
      <w:pPr>
        <w:tabs>
          <w:tab w:val="left" w:pos="4140"/>
        </w:tabs>
        <w:spacing w:line="259" w:lineRule="auto"/>
        <w:jc w:val="right"/>
        <w:rPr>
          <w:lang w:val="uk-UA"/>
        </w:rPr>
      </w:pPr>
    </w:p>
    <w:p w14:paraId="208BD60B" w14:textId="2F9F15F9" w:rsidR="00776E20" w:rsidRPr="00197BE5" w:rsidRDefault="00776E20" w:rsidP="0005387D">
      <w:pPr>
        <w:tabs>
          <w:tab w:val="left" w:pos="4140"/>
        </w:tabs>
        <w:spacing w:line="259" w:lineRule="auto"/>
        <w:jc w:val="right"/>
        <w:rPr>
          <w:lang w:val="uk-UA"/>
        </w:rPr>
      </w:pPr>
    </w:p>
    <w:p w14:paraId="051AD138" w14:textId="70D90A10" w:rsidR="00776E20" w:rsidRPr="00197BE5" w:rsidRDefault="00776E20" w:rsidP="0005387D">
      <w:pPr>
        <w:tabs>
          <w:tab w:val="left" w:pos="4140"/>
        </w:tabs>
        <w:spacing w:line="259" w:lineRule="auto"/>
        <w:jc w:val="right"/>
        <w:rPr>
          <w:lang w:val="uk-UA"/>
        </w:rPr>
      </w:pPr>
    </w:p>
    <w:p w14:paraId="5163F4E8" w14:textId="02B7541B" w:rsidR="00776E20" w:rsidRPr="00197BE5" w:rsidRDefault="00776E20" w:rsidP="0005387D">
      <w:pPr>
        <w:tabs>
          <w:tab w:val="left" w:pos="4140"/>
        </w:tabs>
        <w:spacing w:line="259" w:lineRule="auto"/>
        <w:jc w:val="right"/>
        <w:rPr>
          <w:lang w:val="uk-UA"/>
        </w:rPr>
      </w:pPr>
    </w:p>
    <w:p w14:paraId="4E2251E5" w14:textId="15AC9FFA" w:rsidR="00776E20" w:rsidRPr="00197BE5" w:rsidRDefault="00776E20" w:rsidP="0005387D">
      <w:pPr>
        <w:tabs>
          <w:tab w:val="left" w:pos="4140"/>
        </w:tabs>
        <w:spacing w:line="259" w:lineRule="auto"/>
        <w:jc w:val="right"/>
        <w:rPr>
          <w:lang w:val="uk-UA"/>
        </w:rPr>
      </w:pPr>
    </w:p>
    <w:p w14:paraId="1A8205E0" w14:textId="092823DE" w:rsidR="00776E20" w:rsidRPr="00197BE5" w:rsidRDefault="00776E20" w:rsidP="0005387D">
      <w:pPr>
        <w:tabs>
          <w:tab w:val="left" w:pos="4140"/>
        </w:tabs>
        <w:spacing w:line="259" w:lineRule="auto"/>
        <w:jc w:val="right"/>
        <w:rPr>
          <w:lang w:val="uk-UA"/>
        </w:rPr>
      </w:pPr>
    </w:p>
    <w:p w14:paraId="63F4A5AE" w14:textId="3B850098" w:rsidR="00776E20" w:rsidRPr="00197BE5" w:rsidRDefault="00776E20" w:rsidP="0005387D">
      <w:pPr>
        <w:tabs>
          <w:tab w:val="left" w:pos="4140"/>
        </w:tabs>
        <w:spacing w:line="259" w:lineRule="auto"/>
        <w:jc w:val="right"/>
        <w:rPr>
          <w:lang w:val="uk-UA"/>
        </w:rPr>
      </w:pPr>
    </w:p>
    <w:p w14:paraId="78748EC6" w14:textId="2A962DAE" w:rsidR="00776E20" w:rsidRPr="00197BE5" w:rsidRDefault="00776E20" w:rsidP="0005387D">
      <w:pPr>
        <w:tabs>
          <w:tab w:val="left" w:pos="4140"/>
        </w:tabs>
        <w:spacing w:line="259" w:lineRule="auto"/>
        <w:jc w:val="right"/>
        <w:rPr>
          <w:lang w:val="uk-UA"/>
        </w:rPr>
      </w:pPr>
    </w:p>
    <w:p w14:paraId="69E83951" w14:textId="225054D4" w:rsidR="00776E20" w:rsidRPr="00197BE5" w:rsidRDefault="00776E20" w:rsidP="00776E20">
      <w:pPr>
        <w:spacing w:after="0"/>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lastRenderedPageBreak/>
        <w:t>Додаток 9</w:t>
      </w:r>
    </w:p>
    <w:p w14:paraId="0CEBC6F3" w14:textId="3810181A" w:rsidR="00776E20" w:rsidRPr="00197BE5" w:rsidRDefault="00776E20" w:rsidP="00776E20">
      <w:pPr>
        <w:spacing w:after="0"/>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t>Ф. 9.3-5</w:t>
      </w:r>
      <w:r w:rsidR="003177F2" w:rsidRPr="00197BE5">
        <w:rPr>
          <w:rFonts w:ascii="Times New Roman" w:hAnsi="Times New Roman" w:cs="Times New Roman"/>
          <w:sz w:val="27"/>
          <w:szCs w:val="27"/>
          <w:lang w:val="uk-UA"/>
        </w:rPr>
        <w:t>9</w:t>
      </w:r>
    </w:p>
    <w:p w14:paraId="5C797F60" w14:textId="0F2B529E" w:rsidR="00A8514A" w:rsidRPr="00197BE5" w:rsidRDefault="00A8514A" w:rsidP="00A8514A">
      <w:pPr>
        <w:spacing w:after="0"/>
        <w:jc w:val="center"/>
        <w:rPr>
          <w:rFonts w:ascii="Times New Roman" w:hAnsi="Times New Roman" w:cs="Times New Roman"/>
          <w:sz w:val="27"/>
          <w:szCs w:val="27"/>
          <w:lang w:val="uk-UA"/>
        </w:rPr>
      </w:pPr>
      <w:r w:rsidRPr="00197BE5">
        <w:rPr>
          <w:rFonts w:ascii="Times New Roman" w:hAnsi="Times New Roman" w:cs="Times New Roman"/>
          <w:sz w:val="27"/>
          <w:szCs w:val="27"/>
          <w:lang w:val="uk-UA"/>
        </w:rPr>
        <w:t>ЕКЗАМЕНЦІЙНИЙ БІЛЕТ № _____</w:t>
      </w:r>
    </w:p>
    <w:p w14:paraId="0C0D3C09" w14:textId="3E86699E"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СХЕМА СЕРТИФІКАЦІЇ:_________________________________________________</w:t>
      </w:r>
    </w:p>
    <w:p w14:paraId="7F55D134" w14:textId="3064AFF4"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ПІБ КАНДИДАТА НА СЕРТИФІКАЦІЮ____________________________________</w:t>
      </w:r>
    </w:p>
    <w:p w14:paraId="21BEEF78" w14:textId="089434E0"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ДАТА СКЛАДАННЯ ІСПИТУ:____________________________________________</w:t>
      </w:r>
    </w:p>
    <w:p w14:paraId="38BD33F1" w14:textId="4D7E71BA" w:rsidR="00A8514A" w:rsidRPr="00197BE5" w:rsidRDefault="00A8514A" w:rsidP="00A8514A">
      <w:pPr>
        <w:spacing w:after="0"/>
        <w:jc w:val="both"/>
        <w:rPr>
          <w:rFonts w:ascii="Times New Roman" w:hAnsi="Times New Roman" w:cs="Times New Roman"/>
          <w:sz w:val="27"/>
          <w:szCs w:val="27"/>
          <w:lang w:val="uk-UA"/>
        </w:rPr>
      </w:pPr>
    </w:p>
    <w:p w14:paraId="06DDC9DC" w14:textId="1E0EC5CC" w:rsidR="00A8514A" w:rsidRPr="00197BE5" w:rsidRDefault="00A8514A" w:rsidP="00A8514A">
      <w:pPr>
        <w:spacing w:after="0"/>
        <w:jc w:val="center"/>
        <w:rPr>
          <w:rFonts w:ascii="Times New Roman" w:hAnsi="Times New Roman" w:cs="Times New Roman"/>
          <w:sz w:val="27"/>
          <w:szCs w:val="27"/>
          <w:lang w:val="uk-UA"/>
        </w:rPr>
      </w:pPr>
      <w:r w:rsidRPr="00197BE5">
        <w:rPr>
          <w:rFonts w:ascii="Times New Roman" w:hAnsi="Times New Roman" w:cs="Times New Roman"/>
          <w:sz w:val="27"/>
          <w:szCs w:val="27"/>
          <w:lang w:val="uk-UA"/>
        </w:rPr>
        <w:t>ПИТАННЯ ЗАКРИТОГО ТИПУ:</w:t>
      </w:r>
    </w:p>
    <w:p w14:paraId="37C6D84F" w14:textId="62652730" w:rsidR="00A8514A" w:rsidRPr="00197BE5" w:rsidRDefault="00A8514A" w:rsidP="00A8514A">
      <w:pPr>
        <w:spacing w:after="0"/>
        <w:jc w:val="center"/>
        <w:rPr>
          <w:rFonts w:ascii="Times New Roman" w:hAnsi="Times New Roman" w:cs="Times New Roman"/>
          <w:sz w:val="27"/>
          <w:szCs w:val="27"/>
          <w:lang w:val="uk-UA"/>
        </w:rPr>
      </w:pPr>
    </w:p>
    <w:p w14:paraId="5D9D4A22" w14:textId="5AA2F496"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1</w:t>
      </w:r>
    </w:p>
    <w:p w14:paraId="388E0BF7" w14:textId="5A1EA7F7"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2</w:t>
      </w:r>
    </w:p>
    <w:p w14:paraId="651E9262" w14:textId="1083BCA2"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w:t>
      </w:r>
    </w:p>
    <w:p w14:paraId="28E83C83" w14:textId="6844729E"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30</w:t>
      </w:r>
    </w:p>
    <w:p w14:paraId="703332A5" w14:textId="772AC8DE" w:rsidR="00A8514A" w:rsidRPr="00197BE5" w:rsidRDefault="00A8514A" w:rsidP="00A8514A">
      <w:pPr>
        <w:spacing w:after="0"/>
        <w:jc w:val="center"/>
        <w:rPr>
          <w:rFonts w:ascii="Times New Roman" w:hAnsi="Times New Roman" w:cs="Times New Roman"/>
          <w:sz w:val="27"/>
          <w:szCs w:val="27"/>
          <w:lang w:val="uk-UA"/>
        </w:rPr>
      </w:pPr>
    </w:p>
    <w:p w14:paraId="3F68E043" w14:textId="35704EAB" w:rsidR="00A8514A" w:rsidRPr="00197BE5" w:rsidRDefault="00A8514A" w:rsidP="00A8514A">
      <w:pPr>
        <w:spacing w:after="0"/>
        <w:jc w:val="center"/>
        <w:rPr>
          <w:rFonts w:ascii="Times New Roman" w:hAnsi="Times New Roman" w:cs="Times New Roman"/>
          <w:sz w:val="27"/>
          <w:szCs w:val="27"/>
          <w:lang w:val="uk-UA"/>
        </w:rPr>
      </w:pPr>
    </w:p>
    <w:p w14:paraId="3086D847" w14:textId="4023F3AF" w:rsidR="00A8514A" w:rsidRPr="00197BE5" w:rsidRDefault="00A8514A" w:rsidP="00A8514A">
      <w:pPr>
        <w:spacing w:after="0"/>
        <w:jc w:val="center"/>
        <w:rPr>
          <w:rFonts w:ascii="Times New Roman" w:hAnsi="Times New Roman" w:cs="Times New Roman"/>
          <w:sz w:val="27"/>
          <w:szCs w:val="27"/>
          <w:lang w:val="uk-UA"/>
        </w:rPr>
      </w:pPr>
    </w:p>
    <w:p w14:paraId="52BE27BE" w14:textId="77777777" w:rsidR="00A8514A" w:rsidRPr="00197BE5" w:rsidRDefault="00A8514A" w:rsidP="00A8514A">
      <w:pPr>
        <w:spacing w:after="0"/>
        <w:jc w:val="center"/>
        <w:rPr>
          <w:rFonts w:ascii="Times New Roman" w:hAnsi="Times New Roman" w:cs="Times New Roman"/>
          <w:sz w:val="27"/>
          <w:szCs w:val="27"/>
          <w:lang w:val="uk-UA"/>
        </w:rPr>
      </w:pPr>
      <w:r w:rsidRPr="00197BE5">
        <w:rPr>
          <w:rFonts w:ascii="Times New Roman" w:hAnsi="Times New Roman" w:cs="Times New Roman"/>
          <w:sz w:val="27"/>
          <w:szCs w:val="27"/>
          <w:lang w:val="uk-UA"/>
        </w:rPr>
        <w:t xml:space="preserve">ПИТАННЯ ВІДКРИТОГО ТИПУ </w:t>
      </w:r>
    </w:p>
    <w:p w14:paraId="3E485CE3" w14:textId="312272CD" w:rsidR="00A8514A" w:rsidRPr="00197BE5" w:rsidRDefault="00A8514A" w:rsidP="00A8514A">
      <w:pPr>
        <w:spacing w:after="0"/>
        <w:jc w:val="center"/>
        <w:rPr>
          <w:rFonts w:ascii="Times New Roman" w:hAnsi="Times New Roman" w:cs="Times New Roman"/>
          <w:sz w:val="27"/>
          <w:szCs w:val="27"/>
          <w:lang w:val="uk-UA"/>
        </w:rPr>
      </w:pPr>
      <w:r w:rsidRPr="00197BE5">
        <w:rPr>
          <w:rFonts w:ascii="Times New Roman" w:hAnsi="Times New Roman" w:cs="Times New Roman"/>
          <w:sz w:val="27"/>
          <w:szCs w:val="27"/>
          <w:lang w:val="uk-UA"/>
        </w:rPr>
        <w:t>(в залежності від схеми сертифікації):</w:t>
      </w:r>
    </w:p>
    <w:p w14:paraId="5BECCD8C" w14:textId="7362AD54"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1</w:t>
      </w:r>
    </w:p>
    <w:p w14:paraId="2BA06887" w14:textId="43D6C402" w:rsidR="00A8514A" w:rsidRPr="00197BE5" w:rsidRDefault="00A8514A" w:rsidP="00A8514A">
      <w:pPr>
        <w:spacing w:after="0"/>
        <w:jc w:val="both"/>
        <w:rPr>
          <w:rFonts w:ascii="Times New Roman" w:hAnsi="Times New Roman" w:cs="Times New Roman"/>
          <w:sz w:val="27"/>
          <w:szCs w:val="27"/>
          <w:lang w:val="uk-UA"/>
        </w:rPr>
      </w:pPr>
    </w:p>
    <w:p w14:paraId="212A46B6" w14:textId="653E18B2"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2</w:t>
      </w:r>
    </w:p>
    <w:p w14:paraId="1A4642B4" w14:textId="1479A54C" w:rsidR="00A8514A" w:rsidRPr="00197BE5" w:rsidRDefault="00A8514A" w:rsidP="00A8514A">
      <w:pPr>
        <w:spacing w:after="0"/>
        <w:jc w:val="both"/>
        <w:rPr>
          <w:rFonts w:ascii="Times New Roman" w:hAnsi="Times New Roman" w:cs="Times New Roman"/>
          <w:sz w:val="27"/>
          <w:szCs w:val="27"/>
          <w:lang w:val="uk-UA"/>
        </w:rPr>
      </w:pPr>
    </w:p>
    <w:p w14:paraId="19C7070A" w14:textId="0365C77B" w:rsidR="00A8514A" w:rsidRPr="00197BE5" w:rsidRDefault="00A8514A" w:rsidP="00A8514A">
      <w:pPr>
        <w:spacing w:after="0"/>
        <w:jc w:val="both"/>
        <w:rPr>
          <w:rFonts w:ascii="Times New Roman" w:hAnsi="Times New Roman" w:cs="Times New Roman"/>
          <w:sz w:val="27"/>
          <w:szCs w:val="27"/>
          <w:lang w:val="uk-UA"/>
        </w:rPr>
      </w:pPr>
      <w:r w:rsidRPr="00197BE5">
        <w:rPr>
          <w:rFonts w:ascii="Times New Roman" w:hAnsi="Times New Roman" w:cs="Times New Roman"/>
          <w:sz w:val="27"/>
          <w:szCs w:val="27"/>
          <w:lang w:val="uk-UA"/>
        </w:rPr>
        <w:t>3</w:t>
      </w:r>
    </w:p>
    <w:p w14:paraId="58AB86DB" w14:textId="77777777" w:rsidR="00A8514A" w:rsidRPr="00197BE5" w:rsidRDefault="00A8514A" w:rsidP="00A8514A">
      <w:pPr>
        <w:spacing w:after="0"/>
        <w:jc w:val="both"/>
        <w:rPr>
          <w:rFonts w:ascii="Times New Roman" w:hAnsi="Times New Roman" w:cs="Times New Roman"/>
          <w:sz w:val="27"/>
          <w:szCs w:val="27"/>
          <w:lang w:val="uk-UA"/>
        </w:rPr>
      </w:pPr>
    </w:p>
    <w:p w14:paraId="5E63277A" w14:textId="1CEE6729" w:rsidR="00776E20" w:rsidRPr="00197BE5" w:rsidRDefault="00776E20" w:rsidP="0005387D">
      <w:pPr>
        <w:tabs>
          <w:tab w:val="left" w:pos="4140"/>
        </w:tabs>
        <w:spacing w:line="259" w:lineRule="auto"/>
        <w:jc w:val="right"/>
        <w:rPr>
          <w:lang w:val="uk-UA"/>
        </w:rPr>
      </w:pPr>
    </w:p>
    <w:p w14:paraId="00F862B2" w14:textId="53EEEF20" w:rsidR="00776E20" w:rsidRPr="00197BE5" w:rsidRDefault="00776E20" w:rsidP="0005387D">
      <w:pPr>
        <w:tabs>
          <w:tab w:val="left" w:pos="4140"/>
        </w:tabs>
        <w:spacing w:line="259" w:lineRule="auto"/>
        <w:jc w:val="right"/>
        <w:rPr>
          <w:lang w:val="uk-UA"/>
        </w:rPr>
      </w:pPr>
    </w:p>
    <w:p w14:paraId="10587BC4" w14:textId="2D90C4AD" w:rsidR="00776E20" w:rsidRPr="00197BE5" w:rsidRDefault="00776E20" w:rsidP="0005387D">
      <w:pPr>
        <w:tabs>
          <w:tab w:val="left" w:pos="4140"/>
        </w:tabs>
        <w:spacing w:line="259" w:lineRule="auto"/>
        <w:jc w:val="right"/>
        <w:rPr>
          <w:lang w:val="uk-UA"/>
        </w:rPr>
      </w:pPr>
    </w:p>
    <w:p w14:paraId="25D5FCB6" w14:textId="119AF9EB" w:rsidR="00776E20" w:rsidRPr="00197BE5" w:rsidRDefault="00776E20" w:rsidP="0005387D">
      <w:pPr>
        <w:tabs>
          <w:tab w:val="left" w:pos="4140"/>
        </w:tabs>
        <w:spacing w:line="259" w:lineRule="auto"/>
        <w:jc w:val="right"/>
        <w:rPr>
          <w:lang w:val="uk-UA"/>
        </w:rPr>
      </w:pPr>
    </w:p>
    <w:p w14:paraId="01725EE0" w14:textId="1BAE7B30" w:rsidR="00A8514A" w:rsidRPr="00197BE5" w:rsidRDefault="00A8514A" w:rsidP="0005387D">
      <w:pPr>
        <w:tabs>
          <w:tab w:val="left" w:pos="4140"/>
        </w:tabs>
        <w:spacing w:line="259" w:lineRule="auto"/>
        <w:jc w:val="right"/>
        <w:rPr>
          <w:lang w:val="uk-UA"/>
        </w:rPr>
      </w:pPr>
    </w:p>
    <w:p w14:paraId="0FB8A2AE" w14:textId="78BACBAD" w:rsidR="00A8514A" w:rsidRPr="00197BE5" w:rsidRDefault="00A8514A" w:rsidP="00A8514A">
      <w:pPr>
        <w:tabs>
          <w:tab w:val="left" w:pos="4140"/>
        </w:tabs>
        <w:spacing w:line="259" w:lineRule="auto"/>
        <w:rPr>
          <w:rFonts w:ascii="Times New Roman" w:hAnsi="Times New Roman" w:cs="Times New Roman"/>
          <w:sz w:val="24"/>
          <w:szCs w:val="24"/>
          <w:vertAlign w:val="subscript"/>
          <w:lang w:val="uk-UA"/>
        </w:rPr>
      </w:pPr>
      <w:r w:rsidRPr="00197BE5">
        <w:rPr>
          <w:rFonts w:ascii="Times New Roman" w:hAnsi="Times New Roman" w:cs="Times New Roman"/>
          <w:sz w:val="24"/>
          <w:szCs w:val="24"/>
          <w:lang w:val="uk-UA"/>
        </w:rPr>
        <w:t>____________________</w:t>
      </w:r>
      <w:r w:rsidR="00FC15CA" w:rsidRPr="00197BE5">
        <w:rPr>
          <w:rFonts w:ascii="Times New Roman" w:hAnsi="Times New Roman" w:cs="Times New Roman"/>
          <w:sz w:val="24"/>
          <w:szCs w:val="24"/>
          <w:lang w:val="uk-UA"/>
        </w:rPr>
        <w:t>/ ПІБ особи, що складала іспит/</w:t>
      </w:r>
    </w:p>
    <w:p w14:paraId="7F3EA07F" w14:textId="2217711E" w:rsidR="00FC15CA" w:rsidRPr="00197BE5" w:rsidRDefault="00A8514A" w:rsidP="00FC15CA">
      <w:pPr>
        <w:tabs>
          <w:tab w:val="left" w:pos="4140"/>
        </w:tabs>
        <w:spacing w:line="259" w:lineRule="auto"/>
        <w:rPr>
          <w:lang w:val="uk-UA"/>
        </w:rPr>
      </w:pPr>
      <w:r w:rsidRPr="00197BE5">
        <w:rPr>
          <w:rFonts w:ascii="Times New Roman" w:hAnsi="Times New Roman" w:cs="Times New Roman"/>
          <w:sz w:val="24"/>
          <w:szCs w:val="24"/>
          <w:vertAlign w:val="superscript"/>
          <w:lang w:val="uk-UA"/>
        </w:rPr>
        <w:t xml:space="preserve">                                 підпис</w:t>
      </w:r>
    </w:p>
    <w:p w14:paraId="61DCDD8D" w14:textId="431D197B" w:rsidR="00FC15CA" w:rsidRPr="00197BE5" w:rsidRDefault="00FC15CA" w:rsidP="00FC15CA">
      <w:pPr>
        <w:tabs>
          <w:tab w:val="left" w:pos="4140"/>
        </w:tabs>
        <w:spacing w:line="259" w:lineRule="auto"/>
        <w:rPr>
          <w:rFonts w:ascii="Times New Roman" w:hAnsi="Times New Roman" w:cs="Times New Roman"/>
          <w:sz w:val="24"/>
          <w:szCs w:val="24"/>
          <w:vertAlign w:val="superscript"/>
          <w:lang w:val="uk-UA"/>
        </w:rPr>
      </w:pPr>
      <w:r w:rsidRPr="00197BE5">
        <w:rPr>
          <w:rFonts w:ascii="Times New Roman" w:hAnsi="Times New Roman" w:cs="Times New Roman"/>
          <w:sz w:val="24"/>
          <w:szCs w:val="24"/>
          <w:lang w:val="uk-UA"/>
        </w:rPr>
        <w:t>____________________/ ПІБ особи, що перевіряла відповіді/</w:t>
      </w:r>
      <w:r w:rsidRPr="00197BE5">
        <w:rPr>
          <w:rFonts w:ascii="Times New Roman" w:hAnsi="Times New Roman" w:cs="Times New Roman"/>
          <w:sz w:val="24"/>
          <w:szCs w:val="24"/>
          <w:vertAlign w:val="superscript"/>
          <w:lang w:val="uk-UA"/>
        </w:rPr>
        <w:t xml:space="preserve">                             </w:t>
      </w:r>
    </w:p>
    <w:p w14:paraId="39A8D541" w14:textId="2BF3759D" w:rsidR="00FC15CA" w:rsidRPr="00197BE5" w:rsidRDefault="00FC15CA" w:rsidP="00FC15CA">
      <w:pPr>
        <w:tabs>
          <w:tab w:val="left" w:pos="4140"/>
        </w:tabs>
        <w:spacing w:line="259" w:lineRule="auto"/>
        <w:rPr>
          <w:rFonts w:ascii="Times New Roman" w:hAnsi="Times New Roman" w:cs="Times New Roman"/>
          <w:sz w:val="24"/>
          <w:szCs w:val="24"/>
          <w:vertAlign w:val="superscript"/>
          <w:lang w:val="uk-UA"/>
        </w:rPr>
      </w:pPr>
      <w:r w:rsidRPr="00197BE5">
        <w:rPr>
          <w:rFonts w:ascii="Times New Roman" w:hAnsi="Times New Roman" w:cs="Times New Roman"/>
          <w:sz w:val="24"/>
          <w:szCs w:val="24"/>
          <w:vertAlign w:val="superscript"/>
          <w:lang w:val="uk-UA"/>
        </w:rPr>
        <w:t xml:space="preserve">                              підпис</w:t>
      </w:r>
    </w:p>
    <w:p w14:paraId="22C1C8BC" w14:textId="77777777" w:rsidR="00FC15CA" w:rsidRPr="00197BE5" w:rsidRDefault="00FC15CA" w:rsidP="00A8514A">
      <w:pPr>
        <w:tabs>
          <w:tab w:val="left" w:pos="4140"/>
        </w:tabs>
        <w:spacing w:line="259" w:lineRule="auto"/>
        <w:rPr>
          <w:rFonts w:ascii="Times New Roman" w:hAnsi="Times New Roman" w:cs="Times New Roman"/>
          <w:sz w:val="24"/>
          <w:szCs w:val="24"/>
          <w:vertAlign w:val="superscript"/>
          <w:lang w:val="uk-UA"/>
        </w:rPr>
      </w:pPr>
    </w:p>
    <w:p w14:paraId="255B10B9" w14:textId="78A91D25" w:rsidR="00F72316" w:rsidRPr="00197BE5" w:rsidRDefault="00F72316" w:rsidP="00F72316">
      <w:pPr>
        <w:tabs>
          <w:tab w:val="left" w:pos="4140"/>
        </w:tabs>
        <w:spacing w:line="259" w:lineRule="auto"/>
        <w:jc w:val="right"/>
        <w:rPr>
          <w:rFonts w:ascii="Times New Roman" w:hAnsi="Times New Roman" w:cs="Times New Roman"/>
          <w:sz w:val="27"/>
          <w:szCs w:val="27"/>
          <w:lang w:val="uk-UA"/>
        </w:rPr>
      </w:pPr>
      <w:r w:rsidRPr="00197BE5">
        <w:rPr>
          <w:rFonts w:ascii="Times New Roman" w:hAnsi="Times New Roman" w:cs="Times New Roman"/>
          <w:sz w:val="27"/>
          <w:szCs w:val="27"/>
          <w:lang w:val="uk-UA"/>
        </w:rPr>
        <w:lastRenderedPageBreak/>
        <w:t>Додаток 10</w:t>
      </w:r>
    </w:p>
    <w:p w14:paraId="0AD01AF1" w14:textId="24C1DE39" w:rsidR="00F72316" w:rsidRPr="00197BE5" w:rsidRDefault="00F72316" w:rsidP="00F72316">
      <w:pPr>
        <w:tabs>
          <w:tab w:val="left" w:pos="4140"/>
        </w:tabs>
        <w:spacing w:line="259" w:lineRule="auto"/>
        <w:jc w:val="right"/>
        <w:rPr>
          <w:rFonts w:ascii="Times New Roman" w:eastAsia="Times New Roman" w:hAnsi="Times New Roman" w:cs="Times New Roman"/>
          <w:sz w:val="27"/>
          <w:szCs w:val="27"/>
          <w:lang w:val="uk-UA"/>
        </w:rPr>
      </w:pPr>
      <w:r w:rsidRPr="00197BE5">
        <w:rPr>
          <w:rFonts w:ascii="Times New Roman" w:eastAsia="Times New Roman" w:hAnsi="Times New Roman" w:cs="Times New Roman"/>
          <w:sz w:val="27"/>
          <w:szCs w:val="27"/>
          <w:lang w:val="uk-UA"/>
        </w:rPr>
        <w:t>Ф. 9.3. – 60</w:t>
      </w:r>
    </w:p>
    <w:p w14:paraId="0609442D" w14:textId="0FBC3856" w:rsidR="00F72316" w:rsidRPr="00197BE5" w:rsidRDefault="00F72316" w:rsidP="00F72316">
      <w:pPr>
        <w:tabs>
          <w:tab w:val="left" w:pos="4140"/>
        </w:tabs>
        <w:spacing w:line="259" w:lineRule="auto"/>
        <w:jc w:val="center"/>
        <w:rPr>
          <w:rFonts w:ascii="Times New Roman" w:eastAsia="Times New Roman" w:hAnsi="Times New Roman" w:cs="Times New Roman"/>
          <w:b/>
          <w:bCs/>
          <w:sz w:val="27"/>
          <w:szCs w:val="27"/>
          <w:lang w:val="uk-UA"/>
        </w:rPr>
      </w:pPr>
      <w:r w:rsidRPr="00197BE5">
        <w:rPr>
          <w:rFonts w:ascii="Times New Roman" w:eastAsia="Times New Roman" w:hAnsi="Times New Roman" w:cs="Times New Roman"/>
          <w:b/>
          <w:bCs/>
          <w:sz w:val="27"/>
          <w:szCs w:val="27"/>
          <w:lang w:val="uk-UA"/>
        </w:rPr>
        <w:t>Список кандидатів, які допущені до іспиту</w:t>
      </w:r>
    </w:p>
    <w:p w14:paraId="42C9E580" w14:textId="56764A6C" w:rsidR="00F72316" w:rsidRPr="00197BE5" w:rsidRDefault="00F72316" w:rsidP="00F72316">
      <w:pPr>
        <w:tabs>
          <w:tab w:val="left" w:pos="4140"/>
        </w:tabs>
        <w:spacing w:line="259" w:lineRule="auto"/>
        <w:jc w:val="center"/>
        <w:rPr>
          <w:rFonts w:ascii="Times New Roman" w:eastAsia="Times New Roman" w:hAnsi="Times New Roman" w:cs="Times New Roman"/>
          <w:b/>
          <w:bCs/>
          <w:sz w:val="27"/>
          <w:szCs w:val="27"/>
          <w:lang w:val="uk-UA"/>
        </w:rPr>
      </w:pPr>
    </w:p>
    <w:tbl>
      <w:tblPr>
        <w:tblStyle w:val="a5"/>
        <w:tblW w:w="10207" w:type="dxa"/>
        <w:tblInd w:w="-289" w:type="dxa"/>
        <w:tblLook w:val="04A0" w:firstRow="1" w:lastRow="0" w:firstColumn="1" w:lastColumn="0" w:noHBand="0" w:noVBand="1"/>
      </w:tblPr>
      <w:tblGrid>
        <w:gridCol w:w="710"/>
        <w:gridCol w:w="2409"/>
        <w:gridCol w:w="2977"/>
        <w:gridCol w:w="2126"/>
        <w:gridCol w:w="1985"/>
      </w:tblGrid>
      <w:tr w:rsidR="00197BE5" w:rsidRPr="00197BE5" w14:paraId="2C2BCA4C" w14:textId="77777777" w:rsidTr="00E96F2B">
        <w:tc>
          <w:tcPr>
            <w:tcW w:w="710" w:type="dxa"/>
          </w:tcPr>
          <w:p w14:paraId="4A4A5480" w14:textId="7F4485CA" w:rsidR="00F72316" w:rsidRPr="00197BE5" w:rsidRDefault="00F72316" w:rsidP="00F72316">
            <w:pPr>
              <w:tabs>
                <w:tab w:val="left" w:pos="4140"/>
              </w:tabs>
              <w:spacing w:line="259" w:lineRule="auto"/>
              <w:jc w:val="center"/>
              <w:rPr>
                <w:rFonts w:ascii="Times New Roman" w:hAnsi="Times New Roman" w:cs="Times New Roman"/>
                <w:b/>
                <w:bCs/>
                <w:sz w:val="27"/>
                <w:szCs w:val="27"/>
                <w:lang w:val="uk-UA"/>
              </w:rPr>
            </w:pPr>
            <w:r w:rsidRPr="00197BE5">
              <w:rPr>
                <w:rFonts w:ascii="Times New Roman" w:hAnsi="Times New Roman" w:cs="Times New Roman"/>
                <w:b/>
                <w:bCs/>
                <w:sz w:val="27"/>
                <w:szCs w:val="27"/>
                <w:lang w:val="uk-UA"/>
              </w:rPr>
              <w:t>№ з/п</w:t>
            </w:r>
          </w:p>
        </w:tc>
        <w:tc>
          <w:tcPr>
            <w:tcW w:w="2409" w:type="dxa"/>
          </w:tcPr>
          <w:p w14:paraId="20988B71" w14:textId="7BFF8B31" w:rsidR="00F72316" w:rsidRPr="00197BE5" w:rsidRDefault="00F72316" w:rsidP="00F72316">
            <w:pPr>
              <w:tabs>
                <w:tab w:val="left" w:pos="4140"/>
              </w:tabs>
              <w:spacing w:line="259" w:lineRule="auto"/>
              <w:jc w:val="center"/>
              <w:rPr>
                <w:rFonts w:ascii="Times New Roman" w:hAnsi="Times New Roman" w:cs="Times New Roman"/>
                <w:b/>
                <w:bCs/>
                <w:sz w:val="27"/>
                <w:szCs w:val="27"/>
                <w:lang w:val="uk-UA"/>
              </w:rPr>
            </w:pPr>
            <w:r w:rsidRPr="00197BE5">
              <w:rPr>
                <w:rFonts w:ascii="Times New Roman" w:hAnsi="Times New Roman" w:cs="Times New Roman"/>
                <w:b/>
                <w:bCs/>
                <w:sz w:val="27"/>
                <w:szCs w:val="27"/>
                <w:lang w:val="uk-UA"/>
              </w:rPr>
              <w:t>ПІБ</w:t>
            </w:r>
            <w:r w:rsidR="00E96F2B" w:rsidRPr="00197BE5">
              <w:rPr>
                <w:rFonts w:ascii="Times New Roman" w:hAnsi="Times New Roman" w:cs="Times New Roman"/>
                <w:b/>
                <w:bCs/>
                <w:sz w:val="27"/>
                <w:szCs w:val="27"/>
                <w:lang w:val="uk-UA"/>
              </w:rPr>
              <w:t xml:space="preserve"> кандидата</w:t>
            </w:r>
          </w:p>
        </w:tc>
        <w:tc>
          <w:tcPr>
            <w:tcW w:w="2977" w:type="dxa"/>
          </w:tcPr>
          <w:p w14:paraId="172A38D5" w14:textId="49E41AC3" w:rsidR="00F72316" w:rsidRPr="00197BE5" w:rsidRDefault="00E96F2B" w:rsidP="00F72316">
            <w:pPr>
              <w:tabs>
                <w:tab w:val="left" w:pos="4140"/>
              </w:tabs>
              <w:spacing w:line="259" w:lineRule="auto"/>
              <w:jc w:val="center"/>
              <w:rPr>
                <w:rFonts w:ascii="Times New Roman" w:hAnsi="Times New Roman" w:cs="Times New Roman"/>
                <w:b/>
                <w:bCs/>
                <w:sz w:val="27"/>
                <w:szCs w:val="27"/>
                <w:lang w:val="uk-UA"/>
              </w:rPr>
            </w:pPr>
            <w:r w:rsidRPr="00197BE5">
              <w:rPr>
                <w:rFonts w:ascii="Times New Roman" w:hAnsi="Times New Roman" w:cs="Times New Roman"/>
                <w:b/>
                <w:bCs/>
                <w:sz w:val="27"/>
                <w:szCs w:val="27"/>
                <w:lang w:val="uk-UA"/>
              </w:rPr>
              <w:t>Схема сертифікації</w:t>
            </w:r>
          </w:p>
        </w:tc>
        <w:tc>
          <w:tcPr>
            <w:tcW w:w="2126" w:type="dxa"/>
          </w:tcPr>
          <w:p w14:paraId="49D3017F" w14:textId="42F43C8B" w:rsidR="00F72316" w:rsidRPr="00197BE5" w:rsidRDefault="00E96F2B" w:rsidP="00F72316">
            <w:pPr>
              <w:tabs>
                <w:tab w:val="left" w:pos="4140"/>
              </w:tabs>
              <w:spacing w:line="259" w:lineRule="auto"/>
              <w:jc w:val="center"/>
              <w:rPr>
                <w:rFonts w:ascii="Times New Roman" w:hAnsi="Times New Roman" w:cs="Times New Roman"/>
                <w:b/>
                <w:bCs/>
                <w:sz w:val="27"/>
                <w:szCs w:val="27"/>
                <w:lang w:val="uk-UA"/>
              </w:rPr>
            </w:pPr>
            <w:r w:rsidRPr="00197BE5">
              <w:rPr>
                <w:rFonts w:ascii="Times New Roman" w:hAnsi="Times New Roman" w:cs="Times New Roman"/>
                <w:b/>
                <w:bCs/>
                <w:sz w:val="27"/>
                <w:szCs w:val="27"/>
                <w:lang w:val="uk-UA"/>
              </w:rPr>
              <w:t>Номер білету</w:t>
            </w:r>
          </w:p>
        </w:tc>
        <w:tc>
          <w:tcPr>
            <w:tcW w:w="1985" w:type="dxa"/>
          </w:tcPr>
          <w:p w14:paraId="7C3B968D" w14:textId="7F0D65F0" w:rsidR="00F72316" w:rsidRPr="00197BE5" w:rsidRDefault="00E96F2B" w:rsidP="00F72316">
            <w:pPr>
              <w:tabs>
                <w:tab w:val="left" w:pos="4140"/>
              </w:tabs>
              <w:spacing w:line="259" w:lineRule="auto"/>
              <w:jc w:val="center"/>
              <w:rPr>
                <w:rFonts w:ascii="Times New Roman" w:hAnsi="Times New Roman" w:cs="Times New Roman"/>
                <w:b/>
                <w:bCs/>
                <w:sz w:val="27"/>
                <w:szCs w:val="27"/>
                <w:lang w:val="uk-UA"/>
              </w:rPr>
            </w:pPr>
            <w:r w:rsidRPr="00197BE5">
              <w:rPr>
                <w:rFonts w:ascii="Times New Roman" w:hAnsi="Times New Roman" w:cs="Times New Roman"/>
                <w:b/>
                <w:bCs/>
                <w:sz w:val="27"/>
                <w:szCs w:val="27"/>
                <w:lang w:val="uk-UA"/>
              </w:rPr>
              <w:t>Підпис</w:t>
            </w:r>
          </w:p>
          <w:p w14:paraId="3EED2EDE" w14:textId="6D6D0529" w:rsidR="00E96F2B" w:rsidRPr="00197BE5" w:rsidRDefault="00E96F2B" w:rsidP="00F72316">
            <w:pPr>
              <w:tabs>
                <w:tab w:val="left" w:pos="4140"/>
              </w:tabs>
              <w:spacing w:line="259" w:lineRule="auto"/>
              <w:jc w:val="center"/>
              <w:rPr>
                <w:rFonts w:ascii="Times New Roman" w:hAnsi="Times New Roman" w:cs="Times New Roman"/>
                <w:b/>
                <w:bCs/>
                <w:sz w:val="27"/>
                <w:szCs w:val="27"/>
                <w:lang w:val="uk-UA"/>
              </w:rPr>
            </w:pPr>
            <w:r w:rsidRPr="00197BE5">
              <w:rPr>
                <w:rFonts w:ascii="Times New Roman" w:hAnsi="Times New Roman" w:cs="Times New Roman"/>
                <w:b/>
                <w:bCs/>
                <w:sz w:val="27"/>
                <w:szCs w:val="27"/>
                <w:lang w:val="uk-UA"/>
              </w:rPr>
              <w:t>кандидата</w:t>
            </w:r>
          </w:p>
        </w:tc>
      </w:tr>
      <w:tr w:rsidR="00197BE5" w:rsidRPr="00197BE5" w14:paraId="36AB4373" w14:textId="77777777" w:rsidTr="00E96F2B">
        <w:tc>
          <w:tcPr>
            <w:tcW w:w="710" w:type="dxa"/>
          </w:tcPr>
          <w:p w14:paraId="26FCA2AC"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44F96AE3"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2F866E77"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5348A990"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259DED74"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6109A09D" w14:textId="77777777" w:rsidTr="00E96F2B">
        <w:tc>
          <w:tcPr>
            <w:tcW w:w="710" w:type="dxa"/>
          </w:tcPr>
          <w:p w14:paraId="6347511E"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41FFCA88"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0D09AD0F"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4740D045"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1C82CD45"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074C0CE7" w14:textId="77777777" w:rsidTr="00E96F2B">
        <w:tc>
          <w:tcPr>
            <w:tcW w:w="710" w:type="dxa"/>
          </w:tcPr>
          <w:p w14:paraId="49638AFD"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0AD7F197"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195BF3FE"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77AC0B58"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1E3C3864"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102035DE" w14:textId="77777777" w:rsidTr="00E96F2B">
        <w:tc>
          <w:tcPr>
            <w:tcW w:w="710" w:type="dxa"/>
          </w:tcPr>
          <w:p w14:paraId="0B97B2B8"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55AFE42E"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57D1A069"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2003C4F9"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4BA83C5A"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031F3F59" w14:textId="77777777" w:rsidTr="00E96F2B">
        <w:tc>
          <w:tcPr>
            <w:tcW w:w="710" w:type="dxa"/>
          </w:tcPr>
          <w:p w14:paraId="3EBF5213"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4CBC873B"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779CC496"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542EACBF"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1DA5F7C7"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52D356CC" w14:textId="77777777" w:rsidTr="00E96F2B">
        <w:tc>
          <w:tcPr>
            <w:tcW w:w="710" w:type="dxa"/>
          </w:tcPr>
          <w:p w14:paraId="60CDF9B2"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58F0FCA1"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30188A99"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3889EED1"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1E9B9C99"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6E6932A8" w14:textId="77777777" w:rsidTr="00E96F2B">
        <w:tc>
          <w:tcPr>
            <w:tcW w:w="710" w:type="dxa"/>
          </w:tcPr>
          <w:p w14:paraId="10B5B950"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2692E670"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6C9F2F40"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31E49EEA"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2AB149CE" w14:textId="77777777"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6DC7CD5B" w14:textId="77777777" w:rsidTr="00E96F2B">
        <w:tc>
          <w:tcPr>
            <w:tcW w:w="710" w:type="dxa"/>
          </w:tcPr>
          <w:p w14:paraId="09D1493B"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3CF30439"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51F5C37E"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5C5988DF"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71E4B384"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3398E2A4" w14:textId="77777777" w:rsidTr="00E96F2B">
        <w:tc>
          <w:tcPr>
            <w:tcW w:w="710" w:type="dxa"/>
          </w:tcPr>
          <w:p w14:paraId="0183D9B9"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3A4450AB"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69D78E61"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0D7E17E0"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3966B0C9"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r>
      <w:tr w:rsidR="00197BE5" w:rsidRPr="00197BE5" w14:paraId="3470F1D1" w14:textId="77777777" w:rsidTr="00E96F2B">
        <w:tc>
          <w:tcPr>
            <w:tcW w:w="710" w:type="dxa"/>
          </w:tcPr>
          <w:p w14:paraId="558638E9"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409" w:type="dxa"/>
          </w:tcPr>
          <w:p w14:paraId="19421AD6"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977" w:type="dxa"/>
          </w:tcPr>
          <w:p w14:paraId="180C5591"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2126" w:type="dxa"/>
          </w:tcPr>
          <w:p w14:paraId="2C3B5CA4"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c>
          <w:tcPr>
            <w:tcW w:w="1985" w:type="dxa"/>
          </w:tcPr>
          <w:p w14:paraId="7C5DC58F" w14:textId="77777777" w:rsidR="00E96F2B" w:rsidRPr="00197BE5" w:rsidRDefault="00E96F2B" w:rsidP="00F72316">
            <w:pPr>
              <w:tabs>
                <w:tab w:val="left" w:pos="4140"/>
              </w:tabs>
              <w:spacing w:line="259" w:lineRule="auto"/>
              <w:jc w:val="both"/>
              <w:rPr>
                <w:rFonts w:ascii="Times New Roman" w:hAnsi="Times New Roman" w:cs="Times New Roman"/>
                <w:b/>
                <w:bCs/>
                <w:sz w:val="27"/>
                <w:szCs w:val="27"/>
                <w:lang w:val="uk-UA"/>
              </w:rPr>
            </w:pPr>
          </w:p>
        </w:tc>
      </w:tr>
    </w:tbl>
    <w:p w14:paraId="1311F2CB" w14:textId="3E2715EC" w:rsidR="00F72316" w:rsidRPr="00197BE5" w:rsidRDefault="00F72316" w:rsidP="00F72316">
      <w:pPr>
        <w:tabs>
          <w:tab w:val="left" w:pos="4140"/>
        </w:tabs>
        <w:spacing w:line="259" w:lineRule="auto"/>
        <w:jc w:val="both"/>
        <w:rPr>
          <w:rFonts w:ascii="Times New Roman" w:hAnsi="Times New Roman" w:cs="Times New Roman"/>
          <w:b/>
          <w:bCs/>
          <w:sz w:val="27"/>
          <w:szCs w:val="27"/>
          <w:lang w:val="uk-UA"/>
        </w:rPr>
      </w:pPr>
    </w:p>
    <w:p w14:paraId="7C80DF28" w14:textId="76FDE9AE"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05FAA4A3" w14:textId="7B8AAE65"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125146D7" w14:textId="53175A2E"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41EB79C4" w14:textId="01AB32FE"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1FCFE522" w14:textId="05961F4D"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6B3B7E33" w14:textId="64655154"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1DEDE573" w14:textId="4A882FC3"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659D3483" w14:textId="5AF47C46"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70507ED7" w14:textId="5B1EF025"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4CEFA6F7" w14:textId="20E51E4F"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10C8889B" w14:textId="782D55DB"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7E43B18F" w14:textId="05FFB6A9"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p w14:paraId="0062A09B" w14:textId="6F3583BD" w:rsidR="00C57B9B" w:rsidRPr="00197BE5" w:rsidRDefault="00C57B9B" w:rsidP="00C57B9B">
      <w:pPr>
        <w:tabs>
          <w:tab w:val="left" w:pos="4140"/>
        </w:tabs>
        <w:spacing w:line="259" w:lineRule="auto"/>
        <w:jc w:val="right"/>
        <w:rPr>
          <w:rFonts w:ascii="Times New Roman" w:hAnsi="Times New Roman" w:cs="Times New Roman"/>
          <w:sz w:val="24"/>
          <w:szCs w:val="24"/>
          <w:lang w:val="uk-UA"/>
        </w:rPr>
      </w:pPr>
      <w:r w:rsidRPr="00197BE5">
        <w:rPr>
          <w:rFonts w:ascii="Times New Roman" w:hAnsi="Times New Roman" w:cs="Times New Roman"/>
          <w:sz w:val="24"/>
          <w:szCs w:val="24"/>
          <w:lang w:val="uk-UA"/>
        </w:rPr>
        <w:lastRenderedPageBreak/>
        <w:t>Додаток 11</w:t>
      </w:r>
    </w:p>
    <w:p w14:paraId="62B80517" w14:textId="77777777" w:rsidR="00C57B9B" w:rsidRPr="00197BE5" w:rsidRDefault="00C57B9B" w:rsidP="00C57B9B">
      <w:pPr>
        <w:tabs>
          <w:tab w:val="left" w:pos="4140"/>
        </w:tabs>
        <w:spacing w:line="259" w:lineRule="auto"/>
        <w:jc w:val="right"/>
        <w:rPr>
          <w:rFonts w:ascii="Times New Roman" w:hAnsi="Times New Roman" w:cs="Times New Roman"/>
          <w:sz w:val="24"/>
          <w:szCs w:val="24"/>
          <w:lang w:val="uk-UA"/>
        </w:rPr>
      </w:pPr>
      <w:r w:rsidRPr="00197BE5">
        <w:rPr>
          <w:rFonts w:ascii="Times New Roman" w:hAnsi="Times New Roman" w:cs="Times New Roman"/>
          <w:sz w:val="24"/>
          <w:szCs w:val="24"/>
          <w:lang w:val="uk-UA"/>
        </w:rPr>
        <w:t>Ф. 6.2.2.2.-74</w:t>
      </w:r>
    </w:p>
    <w:p w14:paraId="48A838B2" w14:textId="77777777" w:rsidR="00C57B9B" w:rsidRPr="00197BE5" w:rsidRDefault="00C57B9B" w:rsidP="00C57B9B">
      <w:pPr>
        <w:jc w:val="center"/>
        <w:rPr>
          <w:rFonts w:ascii="Times New Roman" w:hAnsi="Times New Roman" w:cs="Times New Roman"/>
          <w:b/>
          <w:sz w:val="24"/>
          <w:szCs w:val="24"/>
          <w:lang w:val="uk-UA"/>
        </w:rPr>
      </w:pPr>
      <w:r w:rsidRPr="00197BE5">
        <w:rPr>
          <w:rFonts w:ascii="Times New Roman" w:hAnsi="Times New Roman" w:cs="Times New Roman"/>
          <w:sz w:val="24"/>
          <w:szCs w:val="24"/>
          <w:lang w:val="uk-UA"/>
        </w:rPr>
        <w:tab/>
      </w:r>
      <w:r w:rsidRPr="00197BE5">
        <w:rPr>
          <w:rFonts w:ascii="Times New Roman" w:hAnsi="Times New Roman" w:cs="Times New Roman"/>
          <w:b/>
          <w:sz w:val="24"/>
          <w:szCs w:val="24"/>
          <w:lang w:val="uk-UA"/>
        </w:rPr>
        <w:t xml:space="preserve">Анкета </w:t>
      </w:r>
    </w:p>
    <w:p w14:paraId="7893D7C2" w14:textId="77777777" w:rsidR="00C57B9B" w:rsidRPr="00197BE5" w:rsidRDefault="00C57B9B" w:rsidP="00C57B9B">
      <w:pPr>
        <w:jc w:val="center"/>
        <w:rPr>
          <w:rFonts w:ascii="Times New Roman" w:hAnsi="Times New Roman" w:cs="Times New Roman"/>
          <w:b/>
          <w:sz w:val="24"/>
          <w:szCs w:val="24"/>
          <w:lang w:val="uk-UA"/>
        </w:rPr>
      </w:pPr>
      <w:r w:rsidRPr="00197BE5">
        <w:rPr>
          <w:rFonts w:ascii="Times New Roman" w:hAnsi="Times New Roman" w:cs="Times New Roman"/>
          <w:b/>
          <w:sz w:val="24"/>
          <w:szCs w:val="24"/>
          <w:lang w:val="uk-UA"/>
        </w:rPr>
        <w:t xml:space="preserve">        для оцінки екзаменатора </w:t>
      </w:r>
    </w:p>
    <w:p w14:paraId="5AC9182C" w14:textId="77777777" w:rsidR="00C57B9B" w:rsidRPr="00197BE5" w:rsidRDefault="00C57B9B" w:rsidP="00C57B9B">
      <w:pPr>
        <w:jc w:val="center"/>
        <w:rPr>
          <w:rFonts w:ascii="Times New Roman" w:hAnsi="Times New Roman" w:cs="Times New Roman"/>
          <w:b/>
          <w:sz w:val="24"/>
          <w:szCs w:val="24"/>
          <w:lang w:val="uk-UA"/>
        </w:rPr>
      </w:pPr>
      <w:r w:rsidRPr="00197BE5">
        <w:rPr>
          <w:rFonts w:ascii="Times New Roman" w:hAnsi="Times New Roman" w:cs="Times New Roman"/>
          <w:b/>
          <w:sz w:val="24"/>
          <w:szCs w:val="24"/>
          <w:lang w:val="uk-UA"/>
        </w:rPr>
        <w:t xml:space="preserve">        з боку кандидата на сертифікацію</w:t>
      </w:r>
    </w:p>
    <w:p w14:paraId="6FB142FF" w14:textId="77777777" w:rsidR="00C57B9B" w:rsidRPr="00197BE5" w:rsidRDefault="00C57B9B" w:rsidP="00C57B9B">
      <w:pPr>
        <w:pBdr>
          <w:top w:val="single" w:sz="12" w:space="1" w:color="auto"/>
          <w:bottom w:val="single" w:sz="12" w:space="1" w:color="auto"/>
        </w:pBdr>
        <w:rPr>
          <w:rFonts w:ascii="Times New Roman" w:hAnsi="Times New Roman" w:cs="Times New Roman"/>
          <w:b/>
          <w:sz w:val="24"/>
          <w:szCs w:val="24"/>
          <w:lang w:val="uk-UA"/>
        </w:rPr>
      </w:pPr>
    </w:p>
    <w:p w14:paraId="7E6429DE" w14:textId="77777777" w:rsidR="00C57B9B" w:rsidRPr="00197BE5" w:rsidRDefault="00C57B9B" w:rsidP="00C57B9B">
      <w:pPr>
        <w:jc w:val="center"/>
        <w:rPr>
          <w:rFonts w:ascii="Times New Roman" w:hAnsi="Times New Roman" w:cs="Times New Roman"/>
          <w:sz w:val="24"/>
          <w:szCs w:val="24"/>
          <w:lang w:val="uk-UA"/>
        </w:rPr>
      </w:pPr>
      <w:r w:rsidRPr="00197BE5">
        <w:rPr>
          <w:rFonts w:ascii="Times New Roman" w:hAnsi="Times New Roman" w:cs="Times New Roman"/>
          <w:sz w:val="24"/>
          <w:szCs w:val="24"/>
          <w:lang w:val="uk-UA"/>
        </w:rPr>
        <w:t>(ПІБ кандидата на сертифікацію)</w:t>
      </w:r>
    </w:p>
    <w:tbl>
      <w:tblPr>
        <w:tblW w:w="5812" w:type="dxa"/>
        <w:tblInd w:w="-71" w:type="dxa"/>
        <w:tblLayout w:type="fixed"/>
        <w:tblCellMar>
          <w:left w:w="71" w:type="dxa"/>
          <w:right w:w="71" w:type="dxa"/>
        </w:tblCellMar>
        <w:tblLook w:val="0000" w:firstRow="0" w:lastRow="0" w:firstColumn="0" w:lastColumn="0" w:noHBand="0" w:noVBand="0"/>
      </w:tblPr>
      <w:tblGrid>
        <w:gridCol w:w="2836"/>
        <w:gridCol w:w="2976"/>
      </w:tblGrid>
      <w:tr w:rsidR="00197BE5" w:rsidRPr="00197BE5" w14:paraId="5A977C34" w14:textId="77777777" w:rsidTr="00466ABB">
        <w:trPr>
          <w:trHeight w:hRule="exact" w:val="429"/>
        </w:trPr>
        <w:tc>
          <w:tcPr>
            <w:tcW w:w="2836" w:type="dxa"/>
          </w:tcPr>
          <w:p w14:paraId="63A725F4" w14:textId="77777777" w:rsidR="00C57B9B" w:rsidRPr="00197BE5" w:rsidRDefault="00C57B9B" w:rsidP="00466ABB">
            <w:pPr>
              <w:spacing w:before="20"/>
              <w:rPr>
                <w:rFonts w:ascii="Times New Roman" w:hAnsi="Times New Roman" w:cs="Times New Roman"/>
                <w:sz w:val="24"/>
                <w:szCs w:val="24"/>
                <w:lang w:val="uk-UA"/>
              </w:rPr>
            </w:pPr>
            <w:r w:rsidRPr="00197BE5">
              <w:rPr>
                <w:rFonts w:ascii="Times New Roman" w:hAnsi="Times New Roman" w:cs="Times New Roman"/>
                <w:sz w:val="24"/>
                <w:szCs w:val="24"/>
                <w:lang w:val="uk-UA"/>
              </w:rPr>
              <w:t>Дата заповнення анкети:</w:t>
            </w:r>
          </w:p>
        </w:tc>
        <w:tc>
          <w:tcPr>
            <w:tcW w:w="2976" w:type="dxa"/>
          </w:tcPr>
          <w:p w14:paraId="1E67E8AB" w14:textId="77777777" w:rsidR="00C57B9B" w:rsidRPr="00197BE5" w:rsidRDefault="00C57B9B" w:rsidP="00466ABB">
            <w:pPr>
              <w:pBdr>
                <w:bottom w:val="single" w:sz="12" w:space="1" w:color="auto"/>
              </w:pBdr>
              <w:spacing w:before="60"/>
              <w:rPr>
                <w:rFonts w:ascii="Times New Roman" w:hAnsi="Times New Roman" w:cs="Times New Roman"/>
                <w:sz w:val="24"/>
                <w:szCs w:val="24"/>
                <w:lang w:val="uk-UA"/>
              </w:rPr>
            </w:pPr>
          </w:p>
          <w:p w14:paraId="1355B899" w14:textId="77777777" w:rsidR="00C57B9B" w:rsidRPr="00197BE5" w:rsidRDefault="00C57B9B" w:rsidP="00466ABB">
            <w:pPr>
              <w:spacing w:before="60"/>
              <w:rPr>
                <w:rFonts w:ascii="Times New Roman" w:hAnsi="Times New Roman" w:cs="Times New Roman"/>
                <w:sz w:val="24"/>
                <w:szCs w:val="24"/>
                <w:lang w:val="uk-UA"/>
              </w:rPr>
            </w:pPr>
          </w:p>
        </w:tc>
      </w:tr>
      <w:tr w:rsidR="00197BE5" w:rsidRPr="00F916D9" w14:paraId="77987968" w14:textId="77777777" w:rsidTr="00466ABB">
        <w:trPr>
          <w:trHeight w:hRule="exact" w:val="645"/>
        </w:trPr>
        <w:tc>
          <w:tcPr>
            <w:tcW w:w="2836" w:type="dxa"/>
          </w:tcPr>
          <w:p w14:paraId="0084C0B2" w14:textId="77777777" w:rsidR="00C57B9B" w:rsidRPr="00197BE5" w:rsidRDefault="00C57B9B" w:rsidP="00466ABB">
            <w:pPr>
              <w:spacing w:before="20"/>
              <w:rPr>
                <w:rFonts w:ascii="Times New Roman" w:hAnsi="Times New Roman" w:cs="Times New Roman"/>
                <w:sz w:val="24"/>
                <w:szCs w:val="24"/>
                <w:lang w:val="uk-UA"/>
              </w:rPr>
            </w:pPr>
            <w:r w:rsidRPr="00197BE5">
              <w:rPr>
                <w:rFonts w:ascii="Times New Roman" w:hAnsi="Times New Roman" w:cs="Times New Roman"/>
                <w:sz w:val="24"/>
                <w:szCs w:val="24"/>
                <w:lang w:val="uk-UA"/>
              </w:rPr>
              <w:t>Схема сертифікації щодо якої проводився іспит</w:t>
            </w:r>
          </w:p>
        </w:tc>
        <w:tc>
          <w:tcPr>
            <w:tcW w:w="2976" w:type="dxa"/>
          </w:tcPr>
          <w:p w14:paraId="7FE10C0E" w14:textId="77777777" w:rsidR="00C57B9B" w:rsidRPr="00197BE5" w:rsidRDefault="00C57B9B" w:rsidP="00466ABB">
            <w:pPr>
              <w:pBdr>
                <w:bottom w:val="single" w:sz="12" w:space="1" w:color="auto"/>
              </w:pBdr>
              <w:spacing w:before="60"/>
              <w:rPr>
                <w:rFonts w:ascii="Times New Roman" w:hAnsi="Times New Roman" w:cs="Times New Roman"/>
                <w:sz w:val="24"/>
                <w:szCs w:val="24"/>
                <w:lang w:val="uk-UA"/>
              </w:rPr>
            </w:pPr>
          </w:p>
        </w:tc>
      </w:tr>
      <w:tr w:rsidR="00197BE5" w:rsidRPr="00197BE5" w14:paraId="778B243A" w14:textId="77777777" w:rsidTr="00466ABB">
        <w:trPr>
          <w:trHeight w:hRule="exact" w:val="645"/>
        </w:trPr>
        <w:tc>
          <w:tcPr>
            <w:tcW w:w="2836" w:type="dxa"/>
          </w:tcPr>
          <w:p w14:paraId="2F768DFB" w14:textId="77777777" w:rsidR="00C57B9B" w:rsidRPr="00197BE5" w:rsidRDefault="00C57B9B" w:rsidP="00466ABB">
            <w:pPr>
              <w:spacing w:before="20"/>
              <w:rPr>
                <w:rFonts w:ascii="Times New Roman" w:hAnsi="Times New Roman" w:cs="Times New Roman"/>
                <w:sz w:val="24"/>
                <w:szCs w:val="24"/>
                <w:lang w:val="uk-UA"/>
              </w:rPr>
            </w:pPr>
            <w:r w:rsidRPr="00197BE5">
              <w:rPr>
                <w:rFonts w:ascii="Times New Roman" w:hAnsi="Times New Roman" w:cs="Times New Roman"/>
                <w:sz w:val="24"/>
                <w:szCs w:val="24"/>
                <w:lang w:val="uk-UA"/>
              </w:rPr>
              <w:t>ПІБ екзаменатора</w:t>
            </w:r>
          </w:p>
        </w:tc>
        <w:tc>
          <w:tcPr>
            <w:tcW w:w="2976" w:type="dxa"/>
          </w:tcPr>
          <w:p w14:paraId="7231B21E" w14:textId="77777777" w:rsidR="00C57B9B" w:rsidRPr="00197BE5" w:rsidRDefault="00C57B9B" w:rsidP="00466ABB">
            <w:pPr>
              <w:pBdr>
                <w:bottom w:val="single" w:sz="12" w:space="1" w:color="auto"/>
              </w:pBdr>
              <w:spacing w:before="60"/>
              <w:rPr>
                <w:rFonts w:ascii="Times New Roman" w:hAnsi="Times New Roman" w:cs="Times New Roman"/>
                <w:sz w:val="24"/>
                <w:szCs w:val="24"/>
                <w:lang w:val="uk-UA"/>
              </w:rPr>
            </w:pPr>
          </w:p>
        </w:tc>
      </w:tr>
    </w:tbl>
    <w:p w14:paraId="2FF9C4AD" w14:textId="77777777" w:rsidR="00C57B9B" w:rsidRPr="00197BE5" w:rsidRDefault="00C57B9B" w:rsidP="00C57B9B">
      <w:pPr>
        <w:jc w:val="center"/>
        <w:rPr>
          <w:rFonts w:ascii="Times New Roman" w:hAnsi="Times New Roman" w:cs="Times New Roman"/>
          <w:sz w:val="24"/>
          <w:szCs w:val="24"/>
          <w:lang w:val="uk-UA"/>
        </w:rPr>
      </w:pPr>
    </w:p>
    <w:tbl>
      <w:tblPr>
        <w:tblW w:w="9991"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55"/>
        <w:gridCol w:w="992"/>
        <w:gridCol w:w="851"/>
        <w:gridCol w:w="1275"/>
        <w:gridCol w:w="1418"/>
      </w:tblGrid>
      <w:tr w:rsidR="00197BE5" w:rsidRPr="00197BE5" w14:paraId="0410E634" w14:textId="77777777" w:rsidTr="00C57B9B">
        <w:tc>
          <w:tcPr>
            <w:tcW w:w="5455" w:type="dxa"/>
          </w:tcPr>
          <w:p w14:paraId="1BFAE137" w14:textId="77777777" w:rsidR="00C57B9B" w:rsidRPr="00197BE5" w:rsidRDefault="00C57B9B" w:rsidP="00466ABB">
            <w:pPr>
              <w:spacing w:before="60" w:after="60"/>
              <w:jc w:val="center"/>
              <w:rPr>
                <w:rFonts w:ascii="Times New Roman" w:hAnsi="Times New Roman" w:cs="Times New Roman"/>
                <w:b/>
                <w:sz w:val="20"/>
                <w:szCs w:val="20"/>
                <w:lang w:val="uk-UA"/>
              </w:rPr>
            </w:pPr>
            <w:r w:rsidRPr="00197BE5">
              <w:rPr>
                <w:rFonts w:ascii="Times New Roman" w:hAnsi="Times New Roman" w:cs="Times New Roman"/>
                <w:b/>
                <w:sz w:val="20"/>
                <w:szCs w:val="20"/>
                <w:lang w:val="uk-UA"/>
              </w:rPr>
              <w:t>Критерій оцінювання</w:t>
            </w:r>
          </w:p>
        </w:tc>
        <w:tc>
          <w:tcPr>
            <w:tcW w:w="992" w:type="dxa"/>
          </w:tcPr>
          <w:p w14:paraId="029EAF96" w14:textId="77777777" w:rsidR="00C57B9B" w:rsidRPr="00197BE5" w:rsidRDefault="00C57B9B" w:rsidP="00466ABB">
            <w:pPr>
              <w:spacing w:before="60" w:after="60"/>
              <w:jc w:val="center"/>
              <w:rPr>
                <w:rFonts w:ascii="Times New Roman" w:hAnsi="Times New Roman" w:cs="Times New Roman"/>
                <w:b/>
                <w:sz w:val="20"/>
                <w:szCs w:val="20"/>
                <w:lang w:val="uk-UA"/>
              </w:rPr>
            </w:pPr>
            <w:r w:rsidRPr="00197BE5">
              <w:rPr>
                <w:rFonts w:ascii="Times New Roman" w:hAnsi="Times New Roman" w:cs="Times New Roman"/>
                <w:b/>
                <w:sz w:val="20"/>
                <w:szCs w:val="20"/>
                <w:lang w:val="uk-UA"/>
              </w:rPr>
              <w:t>Відмінно</w:t>
            </w:r>
          </w:p>
        </w:tc>
        <w:tc>
          <w:tcPr>
            <w:tcW w:w="851" w:type="dxa"/>
          </w:tcPr>
          <w:p w14:paraId="1CC2AE3D" w14:textId="77777777" w:rsidR="00C57B9B" w:rsidRPr="00197BE5" w:rsidRDefault="00C57B9B" w:rsidP="00466ABB">
            <w:pPr>
              <w:spacing w:before="60" w:after="60"/>
              <w:jc w:val="center"/>
              <w:rPr>
                <w:rFonts w:ascii="Times New Roman" w:hAnsi="Times New Roman" w:cs="Times New Roman"/>
                <w:b/>
                <w:sz w:val="20"/>
                <w:szCs w:val="20"/>
                <w:lang w:val="uk-UA"/>
              </w:rPr>
            </w:pPr>
            <w:r w:rsidRPr="00197BE5">
              <w:rPr>
                <w:rFonts w:ascii="Times New Roman" w:hAnsi="Times New Roman" w:cs="Times New Roman"/>
                <w:b/>
                <w:sz w:val="20"/>
                <w:szCs w:val="20"/>
                <w:lang w:val="uk-UA"/>
              </w:rPr>
              <w:t>Добре</w:t>
            </w:r>
          </w:p>
        </w:tc>
        <w:tc>
          <w:tcPr>
            <w:tcW w:w="1275" w:type="dxa"/>
          </w:tcPr>
          <w:p w14:paraId="73A31C19" w14:textId="77777777" w:rsidR="00C57B9B" w:rsidRPr="00197BE5" w:rsidRDefault="00C57B9B" w:rsidP="00466ABB">
            <w:pPr>
              <w:spacing w:before="60" w:after="60"/>
              <w:jc w:val="center"/>
              <w:rPr>
                <w:rFonts w:ascii="Times New Roman" w:hAnsi="Times New Roman" w:cs="Times New Roman"/>
                <w:b/>
                <w:sz w:val="20"/>
                <w:szCs w:val="20"/>
                <w:lang w:val="uk-UA"/>
              </w:rPr>
            </w:pPr>
            <w:r w:rsidRPr="00197BE5">
              <w:rPr>
                <w:rFonts w:ascii="Times New Roman" w:hAnsi="Times New Roman" w:cs="Times New Roman"/>
                <w:b/>
                <w:sz w:val="20"/>
                <w:szCs w:val="20"/>
                <w:lang w:val="uk-UA"/>
              </w:rPr>
              <w:t>Задовільно</w:t>
            </w:r>
          </w:p>
        </w:tc>
        <w:tc>
          <w:tcPr>
            <w:tcW w:w="1418" w:type="dxa"/>
          </w:tcPr>
          <w:p w14:paraId="5379D5EE" w14:textId="77777777" w:rsidR="00C57B9B" w:rsidRPr="00197BE5" w:rsidRDefault="00C57B9B" w:rsidP="00466ABB">
            <w:pPr>
              <w:spacing w:before="60" w:after="60"/>
              <w:jc w:val="center"/>
              <w:rPr>
                <w:rFonts w:ascii="Times New Roman" w:hAnsi="Times New Roman" w:cs="Times New Roman"/>
                <w:b/>
                <w:sz w:val="20"/>
                <w:szCs w:val="20"/>
                <w:lang w:val="uk-UA"/>
              </w:rPr>
            </w:pPr>
            <w:r w:rsidRPr="00197BE5">
              <w:rPr>
                <w:rFonts w:ascii="Times New Roman" w:hAnsi="Times New Roman" w:cs="Times New Roman"/>
                <w:b/>
                <w:sz w:val="20"/>
                <w:szCs w:val="20"/>
                <w:lang w:val="uk-UA"/>
              </w:rPr>
              <w:t>Незадовільно</w:t>
            </w:r>
          </w:p>
        </w:tc>
      </w:tr>
      <w:tr w:rsidR="00197BE5" w:rsidRPr="00F916D9" w14:paraId="0DC1FE9F" w14:textId="77777777" w:rsidTr="00C57B9B">
        <w:trPr>
          <w:trHeight w:hRule="exact" w:val="617"/>
        </w:trPr>
        <w:tc>
          <w:tcPr>
            <w:tcW w:w="5455" w:type="dxa"/>
          </w:tcPr>
          <w:p w14:paraId="175C0B18"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Забезпечення рівності прав, законних інтересів кандидатів на сертифікацію</w:t>
            </w:r>
          </w:p>
        </w:tc>
        <w:tc>
          <w:tcPr>
            <w:tcW w:w="992" w:type="dxa"/>
          </w:tcPr>
          <w:p w14:paraId="41226605" w14:textId="77777777" w:rsidR="00C57B9B" w:rsidRPr="00197BE5" w:rsidRDefault="00C57B9B" w:rsidP="00466ABB">
            <w:pPr>
              <w:spacing w:before="60" w:after="60"/>
              <w:rPr>
                <w:rFonts w:ascii="Times New Roman" w:hAnsi="Times New Roman" w:cs="Times New Roman"/>
                <w:sz w:val="24"/>
                <w:szCs w:val="24"/>
                <w:lang w:val="uk-UA"/>
              </w:rPr>
            </w:pPr>
          </w:p>
        </w:tc>
        <w:tc>
          <w:tcPr>
            <w:tcW w:w="851" w:type="dxa"/>
          </w:tcPr>
          <w:p w14:paraId="5FB0A089" w14:textId="77777777" w:rsidR="00C57B9B" w:rsidRPr="00197BE5" w:rsidRDefault="00C57B9B" w:rsidP="00466ABB">
            <w:pPr>
              <w:spacing w:before="60" w:after="60"/>
              <w:rPr>
                <w:rFonts w:ascii="Times New Roman" w:hAnsi="Times New Roman" w:cs="Times New Roman"/>
                <w:sz w:val="24"/>
                <w:szCs w:val="24"/>
                <w:lang w:val="uk-UA"/>
              </w:rPr>
            </w:pPr>
          </w:p>
        </w:tc>
        <w:tc>
          <w:tcPr>
            <w:tcW w:w="1275" w:type="dxa"/>
          </w:tcPr>
          <w:p w14:paraId="160B95FE" w14:textId="77777777" w:rsidR="00C57B9B" w:rsidRPr="00197BE5" w:rsidRDefault="00C57B9B" w:rsidP="00466ABB">
            <w:pPr>
              <w:spacing w:before="60" w:after="60"/>
              <w:rPr>
                <w:rFonts w:ascii="Times New Roman" w:hAnsi="Times New Roman" w:cs="Times New Roman"/>
                <w:sz w:val="24"/>
                <w:szCs w:val="24"/>
                <w:lang w:val="uk-UA"/>
              </w:rPr>
            </w:pPr>
          </w:p>
        </w:tc>
        <w:tc>
          <w:tcPr>
            <w:tcW w:w="1418" w:type="dxa"/>
          </w:tcPr>
          <w:p w14:paraId="5585EC2B" w14:textId="77777777" w:rsidR="00C57B9B" w:rsidRPr="00197BE5" w:rsidRDefault="00C57B9B" w:rsidP="00466ABB">
            <w:pPr>
              <w:spacing w:before="60" w:after="60"/>
              <w:rPr>
                <w:rFonts w:ascii="Times New Roman" w:hAnsi="Times New Roman" w:cs="Times New Roman"/>
                <w:sz w:val="24"/>
                <w:szCs w:val="24"/>
                <w:lang w:val="uk-UA"/>
              </w:rPr>
            </w:pPr>
          </w:p>
        </w:tc>
      </w:tr>
      <w:tr w:rsidR="00197BE5" w:rsidRPr="00197BE5" w14:paraId="331FE453" w14:textId="77777777" w:rsidTr="00C57B9B">
        <w:trPr>
          <w:trHeight w:hRule="exact" w:val="600"/>
        </w:trPr>
        <w:tc>
          <w:tcPr>
            <w:tcW w:w="5455" w:type="dxa"/>
          </w:tcPr>
          <w:p w14:paraId="6651DACC"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Володіння державною мовою</w:t>
            </w:r>
          </w:p>
        </w:tc>
        <w:tc>
          <w:tcPr>
            <w:tcW w:w="992" w:type="dxa"/>
          </w:tcPr>
          <w:p w14:paraId="6D43B76C" w14:textId="77777777" w:rsidR="00C57B9B" w:rsidRPr="00197BE5" w:rsidRDefault="00C57B9B" w:rsidP="00466ABB">
            <w:pPr>
              <w:rPr>
                <w:rFonts w:ascii="Times New Roman" w:hAnsi="Times New Roman" w:cs="Times New Roman"/>
                <w:sz w:val="24"/>
                <w:szCs w:val="24"/>
                <w:lang w:val="uk-UA"/>
              </w:rPr>
            </w:pPr>
          </w:p>
        </w:tc>
        <w:tc>
          <w:tcPr>
            <w:tcW w:w="851" w:type="dxa"/>
          </w:tcPr>
          <w:p w14:paraId="59E098FA" w14:textId="77777777" w:rsidR="00C57B9B" w:rsidRPr="00197BE5" w:rsidRDefault="00C57B9B" w:rsidP="00466ABB">
            <w:pPr>
              <w:rPr>
                <w:rFonts w:ascii="Times New Roman" w:hAnsi="Times New Roman" w:cs="Times New Roman"/>
                <w:sz w:val="24"/>
                <w:szCs w:val="24"/>
                <w:lang w:val="uk-UA"/>
              </w:rPr>
            </w:pPr>
          </w:p>
        </w:tc>
        <w:tc>
          <w:tcPr>
            <w:tcW w:w="1275" w:type="dxa"/>
          </w:tcPr>
          <w:p w14:paraId="18599AA5" w14:textId="77777777" w:rsidR="00C57B9B" w:rsidRPr="00197BE5" w:rsidRDefault="00C57B9B" w:rsidP="00466ABB">
            <w:pPr>
              <w:rPr>
                <w:rFonts w:ascii="Times New Roman" w:hAnsi="Times New Roman" w:cs="Times New Roman"/>
                <w:sz w:val="24"/>
                <w:szCs w:val="24"/>
                <w:lang w:val="uk-UA"/>
              </w:rPr>
            </w:pPr>
          </w:p>
        </w:tc>
        <w:tc>
          <w:tcPr>
            <w:tcW w:w="1418" w:type="dxa"/>
          </w:tcPr>
          <w:p w14:paraId="408E6E07" w14:textId="77777777" w:rsidR="00C57B9B" w:rsidRPr="00197BE5" w:rsidRDefault="00C57B9B" w:rsidP="00466ABB">
            <w:pPr>
              <w:rPr>
                <w:rFonts w:ascii="Times New Roman" w:hAnsi="Times New Roman" w:cs="Times New Roman"/>
                <w:sz w:val="24"/>
                <w:szCs w:val="24"/>
                <w:lang w:val="uk-UA"/>
              </w:rPr>
            </w:pPr>
          </w:p>
        </w:tc>
      </w:tr>
      <w:tr w:rsidR="00197BE5" w:rsidRPr="00197BE5" w14:paraId="770D91F7" w14:textId="77777777" w:rsidTr="00C57B9B">
        <w:trPr>
          <w:trHeight w:hRule="exact" w:val="570"/>
        </w:trPr>
        <w:tc>
          <w:tcPr>
            <w:tcW w:w="5455" w:type="dxa"/>
          </w:tcPr>
          <w:p w14:paraId="69871F90"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Принциповість</w:t>
            </w:r>
          </w:p>
        </w:tc>
        <w:tc>
          <w:tcPr>
            <w:tcW w:w="992" w:type="dxa"/>
          </w:tcPr>
          <w:p w14:paraId="7FD2C83A" w14:textId="77777777" w:rsidR="00C57B9B" w:rsidRPr="00197BE5" w:rsidRDefault="00C57B9B" w:rsidP="00466ABB">
            <w:pPr>
              <w:rPr>
                <w:rFonts w:ascii="Times New Roman" w:hAnsi="Times New Roman" w:cs="Times New Roman"/>
                <w:sz w:val="24"/>
                <w:szCs w:val="24"/>
                <w:lang w:val="uk-UA"/>
              </w:rPr>
            </w:pPr>
          </w:p>
        </w:tc>
        <w:tc>
          <w:tcPr>
            <w:tcW w:w="851" w:type="dxa"/>
          </w:tcPr>
          <w:p w14:paraId="54584F02" w14:textId="77777777" w:rsidR="00C57B9B" w:rsidRPr="00197BE5" w:rsidRDefault="00C57B9B" w:rsidP="00466ABB">
            <w:pPr>
              <w:rPr>
                <w:rFonts w:ascii="Times New Roman" w:hAnsi="Times New Roman" w:cs="Times New Roman"/>
                <w:sz w:val="24"/>
                <w:szCs w:val="24"/>
                <w:lang w:val="uk-UA"/>
              </w:rPr>
            </w:pPr>
          </w:p>
        </w:tc>
        <w:tc>
          <w:tcPr>
            <w:tcW w:w="1275" w:type="dxa"/>
          </w:tcPr>
          <w:p w14:paraId="5ADBD5F8" w14:textId="77777777" w:rsidR="00C57B9B" w:rsidRPr="00197BE5" w:rsidRDefault="00C57B9B" w:rsidP="00466ABB">
            <w:pPr>
              <w:rPr>
                <w:rFonts w:ascii="Times New Roman" w:hAnsi="Times New Roman" w:cs="Times New Roman"/>
                <w:sz w:val="24"/>
                <w:szCs w:val="24"/>
                <w:lang w:val="uk-UA"/>
              </w:rPr>
            </w:pPr>
          </w:p>
        </w:tc>
        <w:tc>
          <w:tcPr>
            <w:tcW w:w="1418" w:type="dxa"/>
          </w:tcPr>
          <w:p w14:paraId="3EAC678E" w14:textId="77777777" w:rsidR="00C57B9B" w:rsidRPr="00197BE5" w:rsidRDefault="00C57B9B" w:rsidP="00466ABB">
            <w:pPr>
              <w:rPr>
                <w:rFonts w:ascii="Times New Roman" w:hAnsi="Times New Roman" w:cs="Times New Roman"/>
                <w:sz w:val="24"/>
                <w:szCs w:val="24"/>
                <w:lang w:val="uk-UA"/>
              </w:rPr>
            </w:pPr>
          </w:p>
        </w:tc>
      </w:tr>
      <w:tr w:rsidR="00197BE5" w:rsidRPr="00F916D9" w14:paraId="32DEDA52" w14:textId="77777777" w:rsidTr="00C57B9B">
        <w:trPr>
          <w:trHeight w:hRule="exact" w:val="564"/>
        </w:trPr>
        <w:tc>
          <w:tcPr>
            <w:tcW w:w="5455" w:type="dxa"/>
          </w:tcPr>
          <w:p w14:paraId="5EA5B9B3"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Вміння задавати питання щодо більшого розкриття змісту питань відкритого типу білетів</w:t>
            </w:r>
          </w:p>
        </w:tc>
        <w:tc>
          <w:tcPr>
            <w:tcW w:w="992" w:type="dxa"/>
          </w:tcPr>
          <w:p w14:paraId="16D1E35E" w14:textId="77777777" w:rsidR="00C57B9B" w:rsidRPr="00197BE5" w:rsidRDefault="00C57B9B" w:rsidP="00466ABB">
            <w:pPr>
              <w:rPr>
                <w:rFonts w:ascii="Times New Roman" w:hAnsi="Times New Roman" w:cs="Times New Roman"/>
                <w:sz w:val="24"/>
                <w:szCs w:val="24"/>
                <w:lang w:val="uk-UA"/>
              </w:rPr>
            </w:pPr>
          </w:p>
        </w:tc>
        <w:tc>
          <w:tcPr>
            <w:tcW w:w="851" w:type="dxa"/>
          </w:tcPr>
          <w:p w14:paraId="0D0C50BD" w14:textId="77777777" w:rsidR="00C57B9B" w:rsidRPr="00197BE5" w:rsidRDefault="00C57B9B" w:rsidP="00466ABB">
            <w:pPr>
              <w:rPr>
                <w:rFonts w:ascii="Times New Roman" w:hAnsi="Times New Roman" w:cs="Times New Roman"/>
                <w:sz w:val="24"/>
                <w:szCs w:val="24"/>
                <w:lang w:val="uk-UA"/>
              </w:rPr>
            </w:pPr>
          </w:p>
        </w:tc>
        <w:tc>
          <w:tcPr>
            <w:tcW w:w="1275" w:type="dxa"/>
          </w:tcPr>
          <w:p w14:paraId="2C820FFE" w14:textId="77777777" w:rsidR="00C57B9B" w:rsidRPr="00197BE5" w:rsidRDefault="00C57B9B" w:rsidP="00466ABB">
            <w:pPr>
              <w:rPr>
                <w:rFonts w:ascii="Times New Roman" w:hAnsi="Times New Roman" w:cs="Times New Roman"/>
                <w:sz w:val="24"/>
                <w:szCs w:val="24"/>
                <w:lang w:val="uk-UA"/>
              </w:rPr>
            </w:pPr>
          </w:p>
        </w:tc>
        <w:tc>
          <w:tcPr>
            <w:tcW w:w="1418" w:type="dxa"/>
          </w:tcPr>
          <w:p w14:paraId="14AC58FF" w14:textId="77777777" w:rsidR="00C57B9B" w:rsidRPr="00197BE5" w:rsidRDefault="00C57B9B" w:rsidP="00466ABB">
            <w:pPr>
              <w:rPr>
                <w:rFonts w:ascii="Times New Roman" w:hAnsi="Times New Roman" w:cs="Times New Roman"/>
                <w:sz w:val="24"/>
                <w:szCs w:val="24"/>
                <w:lang w:val="uk-UA"/>
              </w:rPr>
            </w:pPr>
          </w:p>
        </w:tc>
      </w:tr>
      <w:tr w:rsidR="00197BE5" w:rsidRPr="00F916D9" w14:paraId="4FF19D03" w14:textId="77777777" w:rsidTr="00C57B9B">
        <w:trPr>
          <w:trHeight w:hRule="exact" w:val="572"/>
        </w:trPr>
        <w:tc>
          <w:tcPr>
            <w:tcW w:w="5455" w:type="dxa"/>
          </w:tcPr>
          <w:p w14:paraId="2A6A51A9"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Знання предмету щодо якого складається іспит</w:t>
            </w:r>
          </w:p>
        </w:tc>
        <w:tc>
          <w:tcPr>
            <w:tcW w:w="992" w:type="dxa"/>
          </w:tcPr>
          <w:p w14:paraId="4BCB7A04" w14:textId="77777777" w:rsidR="00C57B9B" w:rsidRPr="00197BE5" w:rsidRDefault="00C57B9B" w:rsidP="00466ABB">
            <w:pPr>
              <w:rPr>
                <w:rFonts w:ascii="Times New Roman" w:hAnsi="Times New Roman" w:cs="Times New Roman"/>
                <w:sz w:val="24"/>
                <w:szCs w:val="24"/>
                <w:lang w:val="uk-UA"/>
              </w:rPr>
            </w:pPr>
          </w:p>
        </w:tc>
        <w:tc>
          <w:tcPr>
            <w:tcW w:w="851" w:type="dxa"/>
          </w:tcPr>
          <w:p w14:paraId="5814B914" w14:textId="77777777" w:rsidR="00C57B9B" w:rsidRPr="00197BE5" w:rsidRDefault="00C57B9B" w:rsidP="00466ABB">
            <w:pPr>
              <w:rPr>
                <w:rFonts w:ascii="Times New Roman" w:hAnsi="Times New Roman" w:cs="Times New Roman"/>
                <w:sz w:val="24"/>
                <w:szCs w:val="24"/>
                <w:lang w:val="uk-UA"/>
              </w:rPr>
            </w:pPr>
          </w:p>
        </w:tc>
        <w:tc>
          <w:tcPr>
            <w:tcW w:w="1275" w:type="dxa"/>
          </w:tcPr>
          <w:p w14:paraId="2E0D1500" w14:textId="77777777" w:rsidR="00C57B9B" w:rsidRPr="00197BE5" w:rsidRDefault="00C57B9B" w:rsidP="00466ABB">
            <w:pPr>
              <w:rPr>
                <w:rFonts w:ascii="Times New Roman" w:hAnsi="Times New Roman" w:cs="Times New Roman"/>
                <w:sz w:val="24"/>
                <w:szCs w:val="24"/>
                <w:lang w:val="uk-UA"/>
              </w:rPr>
            </w:pPr>
          </w:p>
        </w:tc>
        <w:tc>
          <w:tcPr>
            <w:tcW w:w="1418" w:type="dxa"/>
          </w:tcPr>
          <w:p w14:paraId="46EB6795" w14:textId="77777777" w:rsidR="00C57B9B" w:rsidRPr="00197BE5" w:rsidRDefault="00C57B9B" w:rsidP="00466ABB">
            <w:pPr>
              <w:rPr>
                <w:rFonts w:ascii="Times New Roman" w:hAnsi="Times New Roman" w:cs="Times New Roman"/>
                <w:sz w:val="24"/>
                <w:szCs w:val="24"/>
                <w:lang w:val="uk-UA"/>
              </w:rPr>
            </w:pPr>
          </w:p>
        </w:tc>
      </w:tr>
      <w:tr w:rsidR="00197BE5" w:rsidRPr="00197BE5" w14:paraId="145DFD3E" w14:textId="77777777" w:rsidTr="00C57B9B">
        <w:trPr>
          <w:trHeight w:hRule="exact" w:val="566"/>
        </w:trPr>
        <w:tc>
          <w:tcPr>
            <w:tcW w:w="5455" w:type="dxa"/>
          </w:tcPr>
          <w:p w14:paraId="03216CC9"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Відкритість</w:t>
            </w:r>
          </w:p>
        </w:tc>
        <w:tc>
          <w:tcPr>
            <w:tcW w:w="992" w:type="dxa"/>
          </w:tcPr>
          <w:p w14:paraId="345715B0" w14:textId="77777777" w:rsidR="00C57B9B" w:rsidRPr="00197BE5" w:rsidRDefault="00C57B9B" w:rsidP="00466ABB">
            <w:pPr>
              <w:rPr>
                <w:rFonts w:ascii="Times New Roman" w:hAnsi="Times New Roman" w:cs="Times New Roman"/>
                <w:sz w:val="24"/>
                <w:szCs w:val="24"/>
                <w:lang w:val="uk-UA"/>
              </w:rPr>
            </w:pPr>
          </w:p>
        </w:tc>
        <w:tc>
          <w:tcPr>
            <w:tcW w:w="851" w:type="dxa"/>
          </w:tcPr>
          <w:p w14:paraId="0BE7E366" w14:textId="77777777" w:rsidR="00C57B9B" w:rsidRPr="00197BE5" w:rsidRDefault="00C57B9B" w:rsidP="00466ABB">
            <w:pPr>
              <w:rPr>
                <w:rFonts w:ascii="Times New Roman" w:hAnsi="Times New Roman" w:cs="Times New Roman"/>
                <w:sz w:val="24"/>
                <w:szCs w:val="24"/>
                <w:lang w:val="uk-UA"/>
              </w:rPr>
            </w:pPr>
          </w:p>
        </w:tc>
        <w:tc>
          <w:tcPr>
            <w:tcW w:w="1275" w:type="dxa"/>
          </w:tcPr>
          <w:p w14:paraId="5A0B7E18" w14:textId="77777777" w:rsidR="00C57B9B" w:rsidRPr="00197BE5" w:rsidRDefault="00C57B9B" w:rsidP="00466ABB">
            <w:pPr>
              <w:rPr>
                <w:rFonts w:ascii="Times New Roman" w:hAnsi="Times New Roman" w:cs="Times New Roman"/>
                <w:sz w:val="24"/>
                <w:szCs w:val="24"/>
                <w:lang w:val="uk-UA"/>
              </w:rPr>
            </w:pPr>
          </w:p>
        </w:tc>
        <w:tc>
          <w:tcPr>
            <w:tcW w:w="1418" w:type="dxa"/>
          </w:tcPr>
          <w:p w14:paraId="05F147D9" w14:textId="77777777" w:rsidR="00C57B9B" w:rsidRPr="00197BE5" w:rsidRDefault="00C57B9B" w:rsidP="00466ABB">
            <w:pPr>
              <w:rPr>
                <w:rFonts w:ascii="Times New Roman" w:hAnsi="Times New Roman" w:cs="Times New Roman"/>
                <w:sz w:val="24"/>
                <w:szCs w:val="24"/>
                <w:lang w:val="uk-UA"/>
              </w:rPr>
            </w:pPr>
          </w:p>
        </w:tc>
      </w:tr>
      <w:tr w:rsidR="00197BE5" w:rsidRPr="00F916D9" w14:paraId="462BBE86" w14:textId="77777777" w:rsidTr="00C57B9B">
        <w:trPr>
          <w:trHeight w:hRule="exact" w:val="560"/>
        </w:trPr>
        <w:tc>
          <w:tcPr>
            <w:tcW w:w="5455" w:type="dxa"/>
          </w:tcPr>
          <w:p w14:paraId="74C8E9D8" w14:textId="77777777" w:rsidR="00C57B9B" w:rsidRPr="00197BE5" w:rsidRDefault="00C57B9B" w:rsidP="00466ABB">
            <w:pPr>
              <w:rPr>
                <w:rFonts w:ascii="Times New Roman" w:hAnsi="Times New Roman" w:cs="Times New Roman"/>
                <w:sz w:val="24"/>
                <w:szCs w:val="24"/>
                <w:lang w:val="uk-UA"/>
              </w:rPr>
            </w:pPr>
            <w:r w:rsidRPr="00197BE5">
              <w:rPr>
                <w:rFonts w:ascii="Times New Roman" w:hAnsi="Times New Roman" w:cs="Times New Roman"/>
                <w:sz w:val="24"/>
                <w:szCs w:val="24"/>
                <w:lang w:val="uk-UA"/>
              </w:rPr>
              <w:t>Довіра до екзаменатора під час проведення іспитів</w:t>
            </w:r>
          </w:p>
        </w:tc>
        <w:tc>
          <w:tcPr>
            <w:tcW w:w="992" w:type="dxa"/>
          </w:tcPr>
          <w:p w14:paraId="5ABFF7C2" w14:textId="77777777" w:rsidR="00C57B9B" w:rsidRPr="00197BE5" w:rsidRDefault="00C57B9B" w:rsidP="00466ABB">
            <w:pPr>
              <w:rPr>
                <w:rFonts w:ascii="Times New Roman" w:hAnsi="Times New Roman" w:cs="Times New Roman"/>
                <w:sz w:val="24"/>
                <w:szCs w:val="24"/>
                <w:lang w:val="uk-UA"/>
              </w:rPr>
            </w:pPr>
          </w:p>
        </w:tc>
        <w:tc>
          <w:tcPr>
            <w:tcW w:w="851" w:type="dxa"/>
          </w:tcPr>
          <w:p w14:paraId="1190A3B9" w14:textId="77777777" w:rsidR="00C57B9B" w:rsidRPr="00197BE5" w:rsidRDefault="00C57B9B" w:rsidP="00466ABB">
            <w:pPr>
              <w:rPr>
                <w:rFonts w:ascii="Times New Roman" w:hAnsi="Times New Roman" w:cs="Times New Roman"/>
                <w:sz w:val="24"/>
                <w:szCs w:val="24"/>
                <w:lang w:val="uk-UA"/>
              </w:rPr>
            </w:pPr>
          </w:p>
        </w:tc>
        <w:tc>
          <w:tcPr>
            <w:tcW w:w="1275" w:type="dxa"/>
          </w:tcPr>
          <w:p w14:paraId="74E5A64D" w14:textId="77777777" w:rsidR="00C57B9B" w:rsidRPr="00197BE5" w:rsidRDefault="00C57B9B" w:rsidP="00466ABB">
            <w:pPr>
              <w:rPr>
                <w:rFonts w:ascii="Times New Roman" w:hAnsi="Times New Roman" w:cs="Times New Roman"/>
                <w:sz w:val="24"/>
                <w:szCs w:val="24"/>
                <w:lang w:val="uk-UA"/>
              </w:rPr>
            </w:pPr>
          </w:p>
        </w:tc>
        <w:tc>
          <w:tcPr>
            <w:tcW w:w="1418" w:type="dxa"/>
          </w:tcPr>
          <w:p w14:paraId="2929DDB9" w14:textId="77777777" w:rsidR="00C57B9B" w:rsidRPr="00197BE5" w:rsidRDefault="00C57B9B" w:rsidP="00466ABB">
            <w:pPr>
              <w:rPr>
                <w:rFonts w:ascii="Times New Roman" w:hAnsi="Times New Roman" w:cs="Times New Roman"/>
                <w:sz w:val="24"/>
                <w:szCs w:val="24"/>
                <w:lang w:val="uk-UA"/>
              </w:rPr>
            </w:pPr>
          </w:p>
        </w:tc>
      </w:tr>
    </w:tbl>
    <w:p w14:paraId="03A0511E" w14:textId="77777777" w:rsidR="00C57B9B" w:rsidRPr="00197BE5" w:rsidRDefault="00C57B9B" w:rsidP="00C57B9B">
      <w:pPr>
        <w:rPr>
          <w:rFonts w:ascii="Times New Roman" w:hAnsi="Times New Roman" w:cs="Times New Roman"/>
          <w:sz w:val="24"/>
          <w:szCs w:val="24"/>
          <w:lang w:val="uk-UA"/>
        </w:rPr>
      </w:pPr>
    </w:p>
    <w:tbl>
      <w:tblPr>
        <w:tblW w:w="0" w:type="auto"/>
        <w:tblInd w:w="108" w:type="dxa"/>
        <w:tblLook w:val="04A0" w:firstRow="1" w:lastRow="0" w:firstColumn="1" w:lastColumn="0" w:noHBand="0" w:noVBand="1"/>
      </w:tblPr>
      <w:tblGrid>
        <w:gridCol w:w="2977"/>
        <w:gridCol w:w="3544"/>
        <w:gridCol w:w="3260"/>
      </w:tblGrid>
      <w:tr w:rsidR="00197BE5" w:rsidRPr="00197BE5" w14:paraId="524C3BD0" w14:textId="77777777" w:rsidTr="00466ABB">
        <w:tc>
          <w:tcPr>
            <w:tcW w:w="2977" w:type="dxa"/>
            <w:shd w:val="clear" w:color="auto" w:fill="auto"/>
          </w:tcPr>
          <w:p w14:paraId="3854915D" w14:textId="77777777" w:rsidR="00C57B9B" w:rsidRPr="00197BE5" w:rsidRDefault="00C57B9B" w:rsidP="00466ABB">
            <w:pPr>
              <w:pBdr>
                <w:bottom w:val="single" w:sz="12" w:space="1" w:color="auto"/>
              </w:pBdr>
              <w:jc w:val="center"/>
              <w:rPr>
                <w:rFonts w:ascii="Times New Roman" w:hAnsi="Times New Roman" w:cs="Times New Roman"/>
                <w:sz w:val="24"/>
                <w:szCs w:val="24"/>
                <w:lang w:val="uk-UA"/>
              </w:rPr>
            </w:pPr>
          </w:p>
          <w:p w14:paraId="1F596FBC" w14:textId="77777777" w:rsidR="00C57B9B" w:rsidRPr="00197BE5" w:rsidRDefault="00C57B9B" w:rsidP="00466ABB">
            <w:pPr>
              <w:ind w:firstLine="708"/>
              <w:rPr>
                <w:rFonts w:ascii="Times New Roman" w:hAnsi="Times New Roman" w:cs="Times New Roman"/>
                <w:sz w:val="24"/>
                <w:szCs w:val="24"/>
                <w:lang w:val="uk-UA"/>
              </w:rPr>
            </w:pPr>
            <w:r w:rsidRPr="00197BE5">
              <w:rPr>
                <w:rFonts w:ascii="Times New Roman" w:hAnsi="Times New Roman" w:cs="Times New Roman"/>
                <w:sz w:val="24"/>
                <w:szCs w:val="24"/>
                <w:lang w:val="uk-UA"/>
              </w:rPr>
              <w:t xml:space="preserve">      (дата)</w:t>
            </w:r>
          </w:p>
        </w:tc>
        <w:tc>
          <w:tcPr>
            <w:tcW w:w="3544" w:type="dxa"/>
            <w:shd w:val="clear" w:color="auto" w:fill="auto"/>
          </w:tcPr>
          <w:p w14:paraId="452035B2" w14:textId="77777777" w:rsidR="00C57B9B" w:rsidRPr="00197BE5" w:rsidRDefault="00C57B9B" w:rsidP="00466ABB">
            <w:pPr>
              <w:pBdr>
                <w:bottom w:val="single" w:sz="12" w:space="1" w:color="auto"/>
              </w:pBdr>
              <w:tabs>
                <w:tab w:val="left" w:pos="708"/>
                <w:tab w:val="left" w:pos="1416"/>
                <w:tab w:val="left" w:pos="2124"/>
                <w:tab w:val="left" w:pos="2832"/>
                <w:tab w:val="left" w:pos="3540"/>
                <w:tab w:val="left" w:pos="4248"/>
                <w:tab w:val="left" w:pos="4956"/>
                <w:tab w:val="left" w:pos="5664"/>
                <w:tab w:val="left" w:pos="6970"/>
              </w:tabs>
              <w:rPr>
                <w:rFonts w:ascii="Times New Roman" w:hAnsi="Times New Roman" w:cs="Times New Roman"/>
                <w:sz w:val="24"/>
                <w:szCs w:val="24"/>
                <w:lang w:val="uk-UA"/>
              </w:rPr>
            </w:pPr>
          </w:p>
          <w:p w14:paraId="7FB8C28E" w14:textId="77777777" w:rsidR="00C57B9B" w:rsidRPr="00197BE5" w:rsidRDefault="00C57B9B" w:rsidP="00466ABB">
            <w:pPr>
              <w:tabs>
                <w:tab w:val="left" w:pos="708"/>
                <w:tab w:val="left" w:pos="1416"/>
                <w:tab w:val="left" w:pos="2124"/>
                <w:tab w:val="left" w:pos="2832"/>
                <w:tab w:val="left" w:pos="3540"/>
                <w:tab w:val="left" w:pos="4248"/>
                <w:tab w:val="left" w:pos="4956"/>
                <w:tab w:val="left" w:pos="5664"/>
                <w:tab w:val="left" w:pos="6970"/>
              </w:tabs>
              <w:jc w:val="center"/>
              <w:rPr>
                <w:rFonts w:ascii="Times New Roman" w:hAnsi="Times New Roman" w:cs="Times New Roman"/>
                <w:sz w:val="24"/>
                <w:szCs w:val="24"/>
                <w:lang w:val="uk-UA"/>
              </w:rPr>
            </w:pPr>
            <w:r w:rsidRPr="00197BE5">
              <w:rPr>
                <w:rFonts w:ascii="Times New Roman" w:hAnsi="Times New Roman" w:cs="Times New Roman"/>
                <w:sz w:val="24"/>
                <w:szCs w:val="24"/>
                <w:lang w:val="uk-UA"/>
              </w:rPr>
              <w:t>(підпис)</w:t>
            </w:r>
          </w:p>
        </w:tc>
        <w:tc>
          <w:tcPr>
            <w:tcW w:w="3260" w:type="dxa"/>
            <w:shd w:val="clear" w:color="auto" w:fill="auto"/>
          </w:tcPr>
          <w:p w14:paraId="6E0CBA11" w14:textId="77777777" w:rsidR="00C57B9B" w:rsidRPr="00197BE5" w:rsidRDefault="00C57B9B" w:rsidP="00466ABB">
            <w:pPr>
              <w:pBdr>
                <w:bottom w:val="single" w:sz="12" w:space="1" w:color="auto"/>
              </w:pBdr>
              <w:tabs>
                <w:tab w:val="left" w:pos="708"/>
                <w:tab w:val="left" w:pos="1416"/>
                <w:tab w:val="left" w:pos="2124"/>
                <w:tab w:val="left" w:pos="2832"/>
                <w:tab w:val="left" w:pos="3540"/>
                <w:tab w:val="left" w:pos="4248"/>
                <w:tab w:val="left" w:pos="4956"/>
                <w:tab w:val="left" w:pos="5664"/>
                <w:tab w:val="left" w:pos="6970"/>
              </w:tabs>
              <w:rPr>
                <w:rFonts w:ascii="Times New Roman" w:hAnsi="Times New Roman" w:cs="Times New Roman"/>
                <w:sz w:val="24"/>
                <w:szCs w:val="24"/>
                <w:lang w:val="uk-UA"/>
              </w:rPr>
            </w:pPr>
          </w:p>
          <w:p w14:paraId="794B215F" w14:textId="77777777" w:rsidR="00C57B9B" w:rsidRPr="00197BE5" w:rsidRDefault="00C57B9B" w:rsidP="00466ABB">
            <w:pPr>
              <w:tabs>
                <w:tab w:val="left" w:pos="708"/>
                <w:tab w:val="left" w:pos="1416"/>
                <w:tab w:val="left" w:pos="2124"/>
                <w:tab w:val="left" w:pos="2832"/>
                <w:tab w:val="left" w:pos="3540"/>
                <w:tab w:val="left" w:pos="4248"/>
                <w:tab w:val="left" w:pos="4956"/>
                <w:tab w:val="left" w:pos="5664"/>
                <w:tab w:val="left" w:pos="6970"/>
              </w:tabs>
              <w:jc w:val="center"/>
              <w:rPr>
                <w:rFonts w:ascii="Times New Roman" w:hAnsi="Times New Roman" w:cs="Times New Roman"/>
                <w:sz w:val="24"/>
                <w:szCs w:val="24"/>
                <w:lang w:val="uk-UA"/>
              </w:rPr>
            </w:pPr>
            <w:r w:rsidRPr="00197BE5">
              <w:rPr>
                <w:rFonts w:ascii="Times New Roman" w:hAnsi="Times New Roman" w:cs="Times New Roman"/>
                <w:sz w:val="24"/>
                <w:szCs w:val="24"/>
                <w:lang w:val="uk-UA"/>
              </w:rPr>
              <w:t>(ініціали, прізвище кандидата)</w:t>
            </w:r>
          </w:p>
        </w:tc>
      </w:tr>
    </w:tbl>
    <w:p w14:paraId="7BEAF915" w14:textId="77777777" w:rsidR="00C57B9B" w:rsidRPr="00197BE5" w:rsidRDefault="00C57B9B" w:rsidP="00F72316">
      <w:pPr>
        <w:tabs>
          <w:tab w:val="left" w:pos="4140"/>
        </w:tabs>
        <w:spacing w:line="259" w:lineRule="auto"/>
        <w:jc w:val="both"/>
        <w:rPr>
          <w:rFonts w:ascii="Times New Roman" w:hAnsi="Times New Roman" w:cs="Times New Roman"/>
          <w:b/>
          <w:bCs/>
          <w:sz w:val="27"/>
          <w:szCs w:val="27"/>
          <w:lang w:val="uk-UA"/>
        </w:rPr>
      </w:pPr>
    </w:p>
    <w:sectPr w:rsidR="00C57B9B" w:rsidRPr="00197BE5" w:rsidSect="009D26E0">
      <w:pgSz w:w="11906" w:h="16838"/>
      <w:pgMar w:top="850" w:right="850" w:bottom="850" w:left="993" w:header="709"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08CA" w14:textId="77777777" w:rsidR="00B52BC4" w:rsidRDefault="00B52BC4">
      <w:pPr>
        <w:spacing w:after="0" w:line="240" w:lineRule="auto"/>
      </w:pPr>
      <w:r>
        <w:separator/>
      </w:r>
    </w:p>
  </w:endnote>
  <w:endnote w:type="continuationSeparator" w:id="0">
    <w:p w14:paraId="031DCF79" w14:textId="77777777" w:rsidR="00B52BC4" w:rsidRDefault="00B5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9615" w14:textId="77777777" w:rsidR="00B52BC4" w:rsidRDefault="00B52BC4">
      <w:pPr>
        <w:spacing w:after="0" w:line="240" w:lineRule="auto"/>
      </w:pPr>
      <w:r>
        <w:separator/>
      </w:r>
    </w:p>
  </w:footnote>
  <w:footnote w:type="continuationSeparator" w:id="0">
    <w:p w14:paraId="14C7A304" w14:textId="77777777" w:rsidR="00B52BC4" w:rsidRDefault="00B5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395D" w14:textId="77777777" w:rsidR="00F916D9" w:rsidRDefault="00F916D9">
    <w:pPr>
      <w:widowControl w:val="0"/>
      <w:pBdr>
        <w:top w:val="nil"/>
        <w:left w:val="nil"/>
        <w:bottom w:val="nil"/>
        <w:right w:val="nil"/>
        <w:between w:val="nil"/>
      </w:pBdr>
      <w:spacing w:after="0" w:line="276" w:lineRule="auto"/>
    </w:pPr>
  </w:p>
  <w:tbl>
    <w:tblPr>
      <w:tblStyle w:val="af6"/>
      <w:tblW w:w="9629"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2"/>
      <w:gridCol w:w="4781"/>
      <w:gridCol w:w="1736"/>
    </w:tblGrid>
    <w:tr w:rsidR="00F916D9" w14:paraId="157C99D8" w14:textId="77777777" w:rsidTr="009D26E0">
      <w:tc>
        <w:tcPr>
          <w:tcW w:w="3112" w:type="dxa"/>
          <w:vMerge w:val="restart"/>
        </w:tcPr>
        <w:p w14:paraId="14D099E7" w14:textId="77777777" w:rsidR="00F916D9" w:rsidRDefault="00F916D9">
          <w:pPr>
            <w:pBdr>
              <w:top w:val="nil"/>
              <w:left w:val="nil"/>
              <w:bottom w:val="nil"/>
              <w:right w:val="nil"/>
              <w:between w:val="nil"/>
            </w:pBdr>
            <w:tabs>
              <w:tab w:val="center" w:pos="4819"/>
              <w:tab w:val="right" w:pos="9639"/>
            </w:tabs>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2C35C8C4" wp14:editId="2663C34C">
                <wp:extent cx="1743075" cy="609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09600"/>
                        </a:xfrm>
                        <a:prstGeom prst="rect">
                          <a:avLst/>
                        </a:prstGeom>
                        <a:ln/>
                      </pic:spPr>
                    </pic:pic>
                  </a:graphicData>
                </a:graphic>
              </wp:inline>
            </w:drawing>
          </w:r>
        </w:p>
      </w:tc>
      <w:tc>
        <w:tcPr>
          <w:tcW w:w="4781" w:type="dxa"/>
        </w:tcPr>
        <w:p w14:paraId="6B732152" w14:textId="0113E2E8" w:rsidR="00F916D9" w:rsidRPr="00EF3D98" w:rsidRDefault="00F916D9" w:rsidP="00EF3D98">
          <w:pPr>
            <w:jc w:val="center"/>
            <w:rPr>
              <w:rFonts w:ascii="Times New Roman" w:eastAsia="Times New Roman" w:hAnsi="Times New Roman" w:cs="Times New Roman"/>
              <w:b/>
              <w:lang w:val="uk-UA"/>
            </w:rPr>
          </w:pPr>
          <w:r w:rsidRPr="00EF3D98">
            <w:rPr>
              <w:rFonts w:ascii="Times New Roman" w:eastAsia="Times New Roman" w:hAnsi="Times New Roman" w:cs="Times New Roman"/>
              <w:b/>
              <w:lang w:val="ru-RU"/>
            </w:rPr>
            <w:t>ПРОЦЕДУРА ПРОВЕДЕННЯ ІСПИТУ З ОЦІНКИ КОМПЕТЕНТНОСТІ КАНДИДАТІВ НА СЕРТИФІКАЦІЮ В ОС</w:t>
          </w:r>
          <w:r>
            <w:rPr>
              <w:rFonts w:ascii="Times New Roman" w:eastAsia="Times New Roman" w:hAnsi="Times New Roman" w:cs="Times New Roman"/>
              <w:b/>
              <w:lang w:val="ru-RU"/>
            </w:rPr>
            <w:t>П</w:t>
          </w:r>
          <w:r w:rsidRPr="00EF3D98">
            <w:rPr>
              <w:rFonts w:ascii="Times New Roman" w:eastAsia="Times New Roman" w:hAnsi="Times New Roman" w:cs="Times New Roman"/>
              <w:b/>
              <w:lang w:val="ru-RU"/>
            </w:rPr>
            <w:t xml:space="preserve"> У ДУ «ЦЕНТР ГРОМАДСЬКОГО ЗДОРОВ’</w:t>
          </w:r>
          <w:r w:rsidRPr="00EF3D98">
            <w:rPr>
              <w:rFonts w:ascii="Times New Roman" w:eastAsia="Times New Roman" w:hAnsi="Times New Roman" w:cs="Times New Roman"/>
              <w:b/>
              <w:lang w:val="uk-UA"/>
            </w:rPr>
            <w:t>Я МОЗ УКРАЇНИ»</w:t>
          </w:r>
        </w:p>
        <w:p w14:paraId="00858893" w14:textId="1E883C04" w:rsidR="00F916D9" w:rsidRPr="00EF3D98" w:rsidRDefault="00F916D9">
          <w:pPr>
            <w:pBdr>
              <w:top w:val="nil"/>
              <w:left w:val="nil"/>
              <w:bottom w:val="nil"/>
              <w:right w:val="nil"/>
              <w:between w:val="nil"/>
            </w:pBdr>
            <w:tabs>
              <w:tab w:val="center" w:pos="4819"/>
              <w:tab w:val="right" w:pos="9639"/>
            </w:tabs>
            <w:spacing w:line="276" w:lineRule="auto"/>
            <w:jc w:val="center"/>
            <w:rPr>
              <w:rFonts w:ascii="Times New Roman" w:eastAsia="Times New Roman" w:hAnsi="Times New Roman" w:cs="Times New Roman"/>
              <w:b/>
              <w:color w:val="000000"/>
              <w:sz w:val="20"/>
              <w:szCs w:val="20"/>
              <w:lang w:val="ru-RU"/>
            </w:rPr>
          </w:pPr>
          <w:r w:rsidRPr="00EF3D98">
            <w:rPr>
              <w:rFonts w:ascii="Times New Roman" w:eastAsia="Times New Roman" w:hAnsi="Times New Roman" w:cs="Times New Roman"/>
              <w:b/>
              <w:color w:val="000000"/>
              <w:sz w:val="20"/>
              <w:szCs w:val="20"/>
              <w:lang w:val="ru-RU"/>
            </w:rPr>
            <w:t xml:space="preserve"> </w:t>
          </w:r>
        </w:p>
      </w:tc>
      <w:tc>
        <w:tcPr>
          <w:tcW w:w="1736" w:type="dxa"/>
        </w:tcPr>
        <w:p w14:paraId="1DD5286D" w14:textId="620921A8" w:rsidR="00F916D9" w:rsidRDefault="00F916D9">
          <w:pPr>
            <w:pBdr>
              <w:top w:val="nil"/>
              <w:left w:val="nil"/>
              <w:bottom w:val="nil"/>
              <w:right w:val="nil"/>
              <w:between w:val="nil"/>
            </w:pBdr>
            <w:tabs>
              <w:tab w:val="center" w:pos="4819"/>
              <w:tab w:val="right" w:pos="9639"/>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uk-UA"/>
            </w:rPr>
            <w:t>6.2.2.</w:t>
          </w:r>
          <w:r>
            <w:rPr>
              <w:rFonts w:ascii="Times New Roman" w:eastAsia="Times New Roman" w:hAnsi="Times New Roman" w:cs="Times New Roman"/>
              <w:b/>
              <w:sz w:val="20"/>
              <w:szCs w:val="20"/>
            </w:rPr>
            <w:t xml:space="preserve"> - 04</w:t>
          </w:r>
        </w:p>
      </w:tc>
    </w:tr>
    <w:tr w:rsidR="00F916D9" w14:paraId="032CB9D9" w14:textId="77777777" w:rsidTr="009D26E0">
      <w:tc>
        <w:tcPr>
          <w:tcW w:w="3112" w:type="dxa"/>
          <w:vMerge/>
        </w:tcPr>
        <w:p w14:paraId="6826B3F1" w14:textId="4900DD5B" w:rsidR="00F916D9" w:rsidRPr="00EF3D98" w:rsidRDefault="00F916D9">
          <w:pPr>
            <w:pBdr>
              <w:top w:val="nil"/>
              <w:left w:val="nil"/>
              <w:bottom w:val="nil"/>
              <w:right w:val="nil"/>
              <w:between w:val="nil"/>
            </w:pBdr>
            <w:tabs>
              <w:tab w:val="center" w:pos="4819"/>
              <w:tab w:val="right" w:pos="9639"/>
            </w:tabs>
            <w:rPr>
              <w:rFonts w:ascii="Times New Roman" w:eastAsia="Times New Roman" w:hAnsi="Times New Roman" w:cs="Times New Roman"/>
              <w:b/>
              <w:color w:val="000000"/>
              <w:sz w:val="20"/>
              <w:szCs w:val="20"/>
              <w:lang w:val="ru-RU"/>
            </w:rPr>
          </w:pPr>
        </w:p>
      </w:tc>
      <w:tc>
        <w:tcPr>
          <w:tcW w:w="4781" w:type="dxa"/>
        </w:tcPr>
        <w:p w14:paraId="2FD21D26" w14:textId="651261E2" w:rsidR="00F916D9" w:rsidRPr="00EF3D98" w:rsidRDefault="00F916D9">
          <w:pPr>
            <w:pBdr>
              <w:top w:val="nil"/>
              <w:left w:val="nil"/>
              <w:bottom w:val="nil"/>
              <w:right w:val="nil"/>
              <w:between w:val="nil"/>
            </w:pBdr>
            <w:tabs>
              <w:tab w:val="center" w:pos="4819"/>
              <w:tab w:val="right" w:pos="9639"/>
            </w:tabs>
            <w:rPr>
              <w:rFonts w:ascii="Times New Roman" w:eastAsia="Times New Roman" w:hAnsi="Times New Roman" w:cs="Times New Roman"/>
              <w:b/>
              <w:color w:val="000000"/>
              <w:sz w:val="20"/>
              <w:szCs w:val="20"/>
              <w:lang w:val="ru-RU"/>
            </w:rPr>
          </w:pPr>
          <w:proofErr w:type="spellStart"/>
          <w:r w:rsidRPr="00EF3D98">
            <w:rPr>
              <w:rFonts w:ascii="Times New Roman" w:eastAsia="Times New Roman" w:hAnsi="Times New Roman" w:cs="Times New Roman"/>
              <w:b/>
              <w:color w:val="000000"/>
              <w:sz w:val="20"/>
              <w:szCs w:val="20"/>
              <w:lang w:val="ru-RU"/>
            </w:rPr>
            <w:t>Редакція</w:t>
          </w:r>
          <w:proofErr w:type="spellEnd"/>
          <w:r w:rsidRPr="00EF3D98">
            <w:rPr>
              <w:rFonts w:ascii="Times New Roman" w:eastAsia="Times New Roman" w:hAnsi="Times New Roman" w:cs="Times New Roman"/>
              <w:b/>
              <w:color w:val="000000"/>
              <w:sz w:val="20"/>
              <w:szCs w:val="20"/>
              <w:lang w:val="ru-RU"/>
            </w:rPr>
            <w:t xml:space="preserve"> № 0</w:t>
          </w:r>
          <w:r>
            <w:rPr>
              <w:rFonts w:ascii="Times New Roman" w:eastAsia="Times New Roman" w:hAnsi="Times New Roman" w:cs="Times New Roman"/>
              <w:b/>
              <w:color w:val="000000"/>
              <w:sz w:val="20"/>
              <w:szCs w:val="20"/>
              <w:lang w:val="ru-RU"/>
            </w:rPr>
            <w:t>4</w:t>
          </w:r>
        </w:p>
        <w:p w14:paraId="2AB50EE0" w14:textId="2A8B9C88" w:rsidR="00F916D9" w:rsidRPr="00EF3D98" w:rsidRDefault="00F916D9">
          <w:pPr>
            <w:pBdr>
              <w:top w:val="nil"/>
              <w:left w:val="nil"/>
              <w:bottom w:val="nil"/>
              <w:right w:val="nil"/>
              <w:between w:val="nil"/>
            </w:pBdr>
            <w:tabs>
              <w:tab w:val="center" w:pos="4819"/>
              <w:tab w:val="right" w:pos="9639"/>
            </w:tabs>
            <w:rPr>
              <w:rFonts w:ascii="Times New Roman" w:eastAsia="Times New Roman" w:hAnsi="Times New Roman" w:cs="Times New Roman"/>
              <w:b/>
              <w:color w:val="000000"/>
              <w:sz w:val="20"/>
              <w:szCs w:val="20"/>
              <w:lang w:val="ru-RU"/>
            </w:rPr>
          </w:pPr>
        </w:p>
      </w:tc>
      <w:tc>
        <w:tcPr>
          <w:tcW w:w="1736" w:type="dxa"/>
        </w:tcPr>
        <w:p w14:paraId="7F087991" w14:textId="77777777" w:rsidR="00F916D9" w:rsidRDefault="00F916D9">
          <w:pPr>
            <w:pBdr>
              <w:top w:val="nil"/>
              <w:left w:val="nil"/>
              <w:bottom w:val="nil"/>
              <w:right w:val="nil"/>
              <w:between w:val="nil"/>
            </w:pBdr>
            <w:tabs>
              <w:tab w:val="center" w:pos="4819"/>
              <w:tab w:val="right" w:pos="9639"/>
            </w:tabs>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Сторінка</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з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tc>
    </w:tr>
  </w:tbl>
  <w:p w14:paraId="65E26B35" w14:textId="77777777" w:rsidR="00F916D9" w:rsidRDefault="00F916D9">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676"/>
    <w:multiLevelType w:val="hybridMultilevel"/>
    <w:tmpl w:val="F3E08FBE"/>
    <w:lvl w:ilvl="0" w:tplc="046E686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491512"/>
    <w:multiLevelType w:val="hybridMultilevel"/>
    <w:tmpl w:val="1A544A14"/>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2" w15:restartNumberingAfterBreak="0">
    <w:nsid w:val="1D347BB2"/>
    <w:multiLevelType w:val="multilevel"/>
    <w:tmpl w:val="81C8773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044176A"/>
    <w:multiLevelType w:val="multilevel"/>
    <w:tmpl w:val="021C294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4964301"/>
    <w:multiLevelType w:val="multilevel"/>
    <w:tmpl w:val="7B4EBDB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sz w:val="28"/>
        <w:szCs w:val="28"/>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A4F537A"/>
    <w:multiLevelType w:val="hybridMultilevel"/>
    <w:tmpl w:val="70F00D9C"/>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6" w15:restartNumberingAfterBreak="0">
    <w:nsid w:val="2D525129"/>
    <w:multiLevelType w:val="multilevel"/>
    <w:tmpl w:val="BB1A895E"/>
    <w:lvl w:ilvl="0">
      <w:start w:val="4"/>
      <w:numFmt w:val="decimal"/>
      <w:lvlText w:val="%1."/>
      <w:lvlJc w:val="left"/>
      <w:pPr>
        <w:ind w:left="675" w:hanging="6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740023"/>
    <w:multiLevelType w:val="multilevel"/>
    <w:tmpl w:val="D2B4FDDE"/>
    <w:lvl w:ilvl="0">
      <w:start w:val="6"/>
      <w:numFmt w:val="decimal"/>
      <w:lvlText w:val="%1."/>
      <w:lvlJc w:val="left"/>
      <w:pPr>
        <w:ind w:left="10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8" w15:restartNumberingAfterBreak="0">
    <w:nsid w:val="2E7D351C"/>
    <w:multiLevelType w:val="multilevel"/>
    <w:tmpl w:val="4376514A"/>
    <w:lvl w:ilvl="0">
      <w:start w:val="1"/>
      <w:numFmt w:val="decimal"/>
      <w:lvlText w:val="%1."/>
      <w:lvlJc w:val="left"/>
      <w:pPr>
        <w:ind w:left="720" w:hanging="360"/>
      </w:pPr>
    </w:lvl>
    <w:lvl w:ilvl="1">
      <w:start w:val="1"/>
      <w:numFmt w:val="decimal"/>
      <w:lvlText w:val="%2."/>
      <w:lvlJc w:val="left"/>
      <w:pPr>
        <w:ind w:left="1440" w:hanging="360"/>
      </w:pPr>
    </w:lvl>
    <w:lvl w:ilvl="2">
      <w:start w:val="5"/>
      <w:numFmt w:val="decimal"/>
      <w:lvlText w:val="%3."/>
      <w:lvlJc w:val="left"/>
      <w:pPr>
        <w:ind w:left="433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43B74BF"/>
    <w:multiLevelType w:val="multilevel"/>
    <w:tmpl w:val="927E58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0" w15:restartNumberingAfterBreak="0">
    <w:nsid w:val="3C2C2B98"/>
    <w:multiLevelType w:val="hybridMultilevel"/>
    <w:tmpl w:val="B8285CD8"/>
    <w:lvl w:ilvl="0" w:tplc="1DFE210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A817E5D"/>
    <w:multiLevelType w:val="multilevel"/>
    <w:tmpl w:val="F918A7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653265"/>
    <w:multiLevelType w:val="hybridMultilevel"/>
    <w:tmpl w:val="67742C0E"/>
    <w:lvl w:ilvl="0" w:tplc="C0C25E7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BB46F69"/>
    <w:multiLevelType w:val="hybridMultilevel"/>
    <w:tmpl w:val="47DA0430"/>
    <w:lvl w:ilvl="0" w:tplc="04220001">
      <w:start w:val="1"/>
      <w:numFmt w:val="bullet"/>
      <w:lvlText w:val=""/>
      <w:lvlJc w:val="left"/>
      <w:pPr>
        <w:ind w:left="1139" w:hanging="360"/>
      </w:pPr>
      <w:rPr>
        <w:rFonts w:ascii="Symbol" w:hAnsi="Symbol" w:hint="default"/>
      </w:rPr>
    </w:lvl>
    <w:lvl w:ilvl="1" w:tplc="FFFFFFFF" w:tentative="1">
      <w:start w:val="1"/>
      <w:numFmt w:val="bullet"/>
      <w:lvlText w:val="o"/>
      <w:lvlJc w:val="left"/>
      <w:pPr>
        <w:ind w:left="1859" w:hanging="360"/>
      </w:pPr>
      <w:rPr>
        <w:rFonts w:ascii="Courier New" w:hAnsi="Courier New" w:cs="Courier New" w:hint="default"/>
      </w:rPr>
    </w:lvl>
    <w:lvl w:ilvl="2" w:tplc="FFFFFFFF" w:tentative="1">
      <w:start w:val="1"/>
      <w:numFmt w:val="bullet"/>
      <w:lvlText w:val=""/>
      <w:lvlJc w:val="left"/>
      <w:pPr>
        <w:ind w:left="2579" w:hanging="360"/>
      </w:pPr>
      <w:rPr>
        <w:rFonts w:ascii="Wingdings" w:hAnsi="Wingdings" w:hint="default"/>
      </w:rPr>
    </w:lvl>
    <w:lvl w:ilvl="3" w:tplc="FFFFFFFF" w:tentative="1">
      <w:start w:val="1"/>
      <w:numFmt w:val="bullet"/>
      <w:lvlText w:val=""/>
      <w:lvlJc w:val="left"/>
      <w:pPr>
        <w:ind w:left="3299" w:hanging="360"/>
      </w:pPr>
      <w:rPr>
        <w:rFonts w:ascii="Symbol" w:hAnsi="Symbol" w:hint="default"/>
      </w:rPr>
    </w:lvl>
    <w:lvl w:ilvl="4" w:tplc="FFFFFFFF" w:tentative="1">
      <w:start w:val="1"/>
      <w:numFmt w:val="bullet"/>
      <w:lvlText w:val="o"/>
      <w:lvlJc w:val="left"/>
      <w:pPr>
        <w:ind w:left="4019" w:hanging="360"/>
      </w:pPr>
      <w:rPr>
        <w:rFonts w:ascii="Courier New" w:hAnsi="Courier New" w:cs="Courier New" w:hint="default"/>
      </w:rPr>
    </w:lvl>
    <w:lvl w:ilvl="5" w:tplc="FFFFFFFF" w:tentative="1">
      <w:start w:val="1"/>
      <w:numFmt w:val="bullet"/>
      <w:lvlText w:val=""/>
      <w:lvlJc w:val="left"/>
      <w:pPr>
        <w:ind w:left="4739" w:hanging="360"/>
      </w:pPr>
      <w:rPr>
        <w:rFonts w:ascii="Wingdings" w:hAnsi="Wingdings" w:hint="default"/>
      </w:rPr>
    </w:lvl>
    <w:lvl w:ilvl="6" w:tplc="FFFFFFFF" w:tentative="1">
      <w:start w:val="1"/>
      <w:numFmt w:val="bullet"/>
      <w:lvlText w:val=""/>
      <w:lvlJc w:val="left"/>
      <w:pPr>
        <w:ind w:left="5459" w:hanging="360"/>
      </w:pPr>
      <w:rPr>
        <w:rFonts w:ascii="Symbol" w:hAnsi="Symbol" w:hint="default"/>
      </w:rPr>
    </w:lvl>
    <w:lvl w:ilvl="7" w:tplc="FFFFFFFF" w:tentative="1">
      <w:start w:val="1"/>
      <w:numFmt w:val="bullet"/>
      <w:lvlText w:val="o"/>
      <w:lvlJc w:val="left"/>
      <w:pPr>
        <w:ind w:left="6179" w:hanging="360"/>
      </w:pPr>
      <w:rPr>
        <w:rFonts w:ascii="Courier New" w:hAnsi="Courier New" w:cs="Courier New" w:hint="default"/>
      </w:rPr>
    </w:lvl>
    <w:lvl w:ilvl="8" w:tplc="FFFFFFFF" w:tentative="1">
      <w:start w:val="1"/>
      <w:numFmt w:val="bullet"/>
      <w:lvlText w:val=""/>
      <w:lvlJc w:val="left"/>
      <w:pPr>
        <w:ind w:left="6899" w:hanging="360"/>
      </w:pPr>
      <w:rPr>
        <w:rFonts w:ascii="Wingdings" w:hAnsi="Wingdings" w:hint="default"/>
      </w:rPr>
    </w:lvl>
  </w:abstractNum>
  <w:abstractNum w:abstractNumId="14" w15:restartNumberingAfterBreak="0">
    <w:nsid w:val="53E0112E"/>
    <w:multiLevelType w:val="hybridMultilevel"/>
    <w:tmpl w:val="A4689CB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5" w15:restartNumberingAfterBreak="0">
    <w:nsid w:val="5D066B7C"/>
    <w:multiLevelType w:val="multilevel"/>
    <w:tmpl w:val="A5BA3E8E"/>
    <w:lvl w:ilvl="0">
      <w:start w:val="1"/>
      <w:numFmt w:val="decimal"/>
      <w:lvlText w:val="%1."/>
      <w:lvlJc w:val="left"/>
      <w:pPr>
        <w:ind w:left="4897"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6" w15:restartNumberingAfterBreak="0">
    <w:nsid w:val="6BDB0CED"/>
    <w:multiLevelType w:val="multilevel"/>
    <w:tmpl w:val="3A589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C4523BB"/>
    <w:multiLevelType w:val="hybridMultilevel"/>
    <w:tmpl w:val="88C8C9CC"/>
    <w:lvl w:ilvl="0" w:tplc="0422000F">
      <w:start w:val="1"/>
      <w:numFmt w:val="decimal"/>
      <w:lvlText w:val="%1."/>
      <w:lvlJc w:val="left"/>
      <w:pPr>
        <w:ind w:left="1215" w:hanging="360"/>
      </w:pPr>
      <w:rPr>
        <w:rFonts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18" w15:restartNumberingAfterBreak="0">
    <w:nsid w:val="7E1E26A7"/>
    <w:multiLevelType w:val="hybridMultilevel"/>
    <w:tmpl w:val="AB9E39E4"/>
    <w:lvl w:ilvl="0" w:tplc="E2A8CA04">
      <w:start w:val="5"/>
      <w:numFmt w:val="bullet"/>
      <w:lvlText w:val="-"/>
      <w:lvlJc w:val="left"/>
      <w:pPr>
        <w:ind w:left="1068" w:hanging="360"/>
      </w:pPr>
      <w:rPr>
        <w:rFonts w:ascii="Calibri" w:eastAsiaTheme="minorHAnsi" w:hAnsi="Calibri" w:cs="Calibri" w:hint="default"/>
        <w:sz w:val="22"/>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5"/>
  </w:num>
  <w:num w:numId="4">
    <w:abstractNumId w:val="8"/>
  </w:num>
  <w:num w:numId="5">
    <w:abstractNumId w:val="16"/>
  </w:num>
  <w:num w:numId="6">
    <w:abstractNumId w:val="4"/>
  </w:num>
  <w:num w:numId="7">
    <w:abstractNumId w:val="9"/>
  </w:num>
  <w:num w:numId="8">
    <w:abstractNumId w:val="11"/>
  </w:num>
  <w:num w:numId="9">
    <w:abstractNumId w:val="6"/>
  </w:num>
  <w:num w:numId="10">
    <w:abstractNumId w:val="0"/>
  </w:num>
  <w:num w:numId="11">
    <w:abstractNumId w:val="7"/>
  </w:num>
  <w:num w:numId="12">
    <w:abstractNumId w:val="18"/>
  </w:num>
  <w:num w:numId="13">
    <w:abstractNumId w:val="10"/>
  </w:num>
  <w:num w:numId="14">
    <w:abstractNumId w:val="12"/>
  </w:num>
  <w:num w:numId="15">
    <w:abstractNumId w:val="14"/>
  </w:num>
  <w:num w:numId="16">
    <w:abstractNumId w:val="5"/>
  </w:num>
  <w:num w:numId="17">
    <w:abstractNumId w:val="17"/>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6B"/>
    <w:rsid w:val="000402AF"/>
    <w:rsid w:val="00042AA5"/>
    <w:rsid w:val="00047012"/>
    <w:rsid w:val="0005387D"/>
    <w:rsid w:val="000B039D"/>
    <w:rsid w:val="000B2A63"/>
    <w:rsid w:val="000B464A"/>
    <w:rsid w:val="001105D8"/>
    <w:rsid w:val="00135F02"/>
    <w:rsid w:val="001660FD"/>
    <w:rsid w:val="0017063E"/>
    <w:rsid w:val="0017202A"/>
    <w:rsid w:val="00195A2D"/>
    <w:rsid w:val="00197BE5"/>
    <w:rsid w:val="001D29A5"/>
    <w:rsid w:val="001D43FC"/>
    <w:rsid w:val="001F237E"/>
    <w:rsid w:val="00210D16"/>
    <w:rsid w:val="002201AD"/>
    <w:rsid w:val="00243F24"/>
    <w:rsid w:val="002923EC"/>
    <w:rsid w:val="002C77C0"/>
    <w:rsid w:val="003177F2"/>
    <w:rsid w:val="003320CF"/>
    <w:rsid w:val="003625AA"/>
    <w:rsid w:val="00382A9C"/>
    <w:rsid w:val="003A2244"/>
    <w:rsid w:val="003A47A7"/>
    <w:rsid w:val="003A6D75"/>
    <w:rsid w:val="003C6F3F"/>
    <w:rsid w:val="003D2052"/>
    <w:rsid w:val="00466ABB"/>
    <w:rsid w:val="004C02FB"/>
    <w:rsid w:val="004C5106"/>
    <w:rsid w:val="004D3464"/>
    <w:rsid w:val="00527BA7"/>
    <w:rsid w:val="00575506"/>
    <w:rsid w:val="005A6912"/>
    <w:rsid w:val="005D44DA"/>
    <w:rsid w:val="005E4C14"/>
    <w:rsid w:val="00630C3B"/>
    <w:rsid w:val="006406BA"/>
    <w:rsid w:val="00650053"/>
    <w:rsid w:val="0065514F"/>
    <w:rsid w:val="0067269F"/>
    <w:rsid w:val="00685352"/>
    <w:rsid w:val="006B576F"/>
    <w:rsid w:val="006C77AB"/>
    <w:rsid w:val="007142A3"/>
    <w:rsid w:val="00715D84"/>
    <w:rsid w:val="00723397"/>
    <w:rsid w:val="00725310"/>
    <w:rsid w:val="007405B3"/>
    <w:rsid w:val="0075636B"/>
    <w:rsid w:val="00775CAE"/>
    <w:rsid w:val="00776E20"/>
    <w:rsid w:val="00787188"/>
    <w:rsid w:val="007A02A3"/>
    <w:rsid w:val="007B43DF"/>
    <w:rsid w:val="007D4AD2"/>
    <w:rsid w:val="00860650"/>
    <w:rsid w:val="00865F6A"/>
    <w:rsid w:val="00871FB6"/>
    <w:rsid w:val="0087217E"/>
    <w:rsid w:val="008761DB"/>
    <w:rsid w:val="00882F2A"/>
    <w:rsid w:val="008A036C"/>
    <w:rsid w:val="008B150D"/>
    <w:rsid w:val="008F40BB"/>
    <w:rsid w:val="00916A68"/>
    <w:rsid w:val="00946B96"/>
    <w:rsid w:val="00952347"/>
    <w:rsid w:val="00973DC9"/>
    <w:rsid w:val="009832A2"/>
    <w:rsid w:val="009D26E0"/>
    <w:rsid w:val="009D4989"/>
    <w:rsid w:val="009F708D"/>
    <w:rsid w:val="009F76F2"/>
    <w:rsid w:val="00A124E2"/>
    <w:rsid w:val="00A54037"/>
    <w:rsid w:val="00A747EF"/>
    <w:rsid w:val="00A770DA"/>
    <w:rsid w:val="00A8514A"/>
    <w:rsid w:val="00AE18B2"/>
    <w:rsid w:val="00B52BC4"/>
    <w:rsid w:val="00B84AB6"/>
    <w:rsid w:val="00B85F65"/>
    <w:rsid w:val="00BA7871"/>
    <w:rsid w:val="00BE277C"/>
    <w:rsid w:val="00BE3142"/>
    <w:rsid w:val="00BE63D6"/>
    <w:rsid w:val="00C57B9B"/>
    <w:rsid w:val="00C6461B"/>
    <w:rsid w:val="00C7263D"/>
    <w:rsid w:val="00C7474B"/>
    <w:rsid w:val="00C8794D"/>
    <w:rsid w:val="00CE00D1"/>
    <w:rsid w:val="00CF5AAF"/>
    <w:rsid w:val="00D33EE0"/>
    <w:rsid w:val="00D51EE6"/>
    <w:rsid w:val="00D9576C"/>
    <w:rsid w:val="00D968E0"/>
    <w:rsid w:val="00D97351"/>
    <w:rsid w:val="00DA4B0B"/>
    <w:rsid w:val="00DD3469"/>
    <w:rsid w:val="00E152F9"/>
    <w:rsid w:val="00E15428"/>
    <w:rsid w:val="00E35CD8"/>
    <w:rsid w:val="00E41C24"/>
    <w:rsid w:val="00E662D3"/>
    <w:rsid w:val="00E96F2B"/>
    <w:rsid w:val="00EB7434"/>
    <w:rsid w:val="00EE623C"/>
    <w:rsid w:val="00EF3D98"/>
    <w:rsid w:val="00F23908"/>
    <w:rsid w:val="00F35FD5"/>
    <w:rsid w:val="00F50C81"/>
    <w:rsid w:val="00F52BA6"/>
    <w:rsid w:val="00F57A06"/>
    <w:rsid w:val="00F66C9C"/>
    <w:rsid w:val="00F72316"/>
    <w:rsid w:val="00F916D9"/>
    <w:rsid w:val="00FA011B"/>
    <w:rsid w:val="00FB636E"/>
    <w:rsid w:val="00FC15CA"/>
    <w:rsid w:val="00FD3CC2"/>
    <w:rsid w:val="00FE1BD7"/>
    <w:rsid w:val="00FE66CA"/>
    <w:rsid w:val="00FF2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758C"/>
  <w15:docId w15:val="{60BF5257-E901-4843-9D1E-9321EFA2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7F2"/>
    <w:rPr>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F2F8B"/>
    <w:pPr>
      <w:ind w:left="720"/>
      <w:contextualSpacing/>
    </w:pPr>
  </w:style>
  <w:style w:type="table" w:styleId="a5">
    <w:name w:val="Table Grid"/>
    <w:basedOn w:val="a1"/>
    <w:uiPriority w:val="39"/>
    <w:rsid w:val="00BF2F8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2F8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F2F8B"/>
    <w:rPr>
      <w:lang w:val="en-US"/>
    </w:rPr>
  </w:style>
  <w:style w:type="paragraph" w:styleId="a8">
    <w:name w:val="footer"/>
    <w:basedOn w:val="a"/>
    <w:link w:val="a9"/>
    <w:uiPriority w:val="99"/>
    <w:unhideWhenUsed/>
    <w:rsid w:val="00BF2F8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F2F8B"/>
    <w:rPr>
      <w:lang w:val="en-U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character" w:styleId="af7">
    <w:name w:val="Hyperlink"/>
    <w:basedOn w:val="a0"/>
    <w:uiPriority w:val="99"/>
    <w:unhideWhenUsed/>
    <w:rsid w:val="00E41C24"/>
    <w:rPr>
      <w:color w:val="0563C1" w:themeColor="hyperlink"/>
      <w:u w:val="single"/>
    </w:rPr>
  </w:style>
  <w:style w:type="character" w:styleId="af8">
    <w:name w:val="Unresolved Mention"/>
    <w:basedOn w:val="a0"/>
    <w:uiPriority w:val="99"/>
    <w:semiHidden/>
    <w:unhideWhenUsed/>
    <w:rsid w:val="00E41C24"/>
    <w:rPr>
      <w:color w:val="605E5C"/>
      <w:shd w:val="clear" w:color="auto" w:fill="E1DFDD"/>
    </w:rPr>
  </w:style>
  <w:style w:type="paragraph" w:styleId="af9">
    <w:name w:val="Balloon Text"/>
    <w:basedOn w:val="a"/>
    <w:link w:val="afa"/>
    <w:uiPriority w:val="99"/>
    <w:semiHidden/>
    <w:unhideWhenUsed/>
    <w:rsid w:val="00DD3469"/>
    <w:pPr>
      <w:spacing w:after="0" w:line="240" w:lineRule="auto"/>
    </w:pPr>
    <w:rPr>
      <w:rFonts w:ascii="Segoe UI" w:hAnsi="Segoe UI" w:cs="Segoe UI"/>
      <w:sz w:val="18"/>
      <w:szCs w:val="18"/>
    </w:rPr>
  </w:style>
  <w:style w:type="character" w:customStyle="1" w:styleId="afa">
    <w:name w:val="Текст у виносці Знак"/>
    <w:basedOn w:val="a0"/>
    <w:link w:val="af9"/>
    <w:uiPriority w:val="99"/>
    <w:semiHidden/>
    <w:rsid w:val="00DD346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1.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phc.org.ua"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4B3581-446D-4566-A15A-692767EB1838}" type="doc">
      <dgm:prSet loTypeId="urn:microsoft.com/office/officeart/2005/8/layout/pList2" loCatId="list" qsTypeId="urn:microsoft.com/office/officeart/2005/8/quickstyle/3d3" qsCatId="3D" csTypeId="urn:microsoft.com/office/officeart/2005/8/colors/accent1_2" csCatId="accent1" phldr="1"/>
      <dgm:spPr/>
    </dgm:pt>
    <dgm:pt modelId="{3DE52A6A-2D95-4877-B8BA-BB33DED10FDE}">
      <dgm:prSet phldrT="[Текст]" custT="1"/>
      <dgm:spPr/>
      <dgm:t>
        <a:bodyPr/>
        <a:lstStyle/>
        <a:p>
          <a:pPr algn="ctr"/>
          <a:r>
            <a:rPr lang="uk-UA" sz="1200" b="1"/>
            <a:t>розуміють відповідну схему сертифікаціїперсоналу;</a:t>
          </a:r>
        </a:p>
      </dgm:t>
    </dgm:pt>
    <dgm:pt modelId="{618AD341-8578-4586-A6FA-D3A5BDD7A569}" type="parTrans" cxnId="{BA842FC7-53F4-4B91-88DD-DD8F1A17DF4A}">
      <dgm:prSet/>
      <dgm:spPr/>
      <dgm:t>
        <a:bodyPr/>
        <a:lstStyle/>
        <a:p>
          <a:pPr algn="ctr"/>
          <a:endParaRPr lang="uk-UA"/>
        </a:p>
      </dgm:t>
    </dgm:pt>
    <dgm:pt modelId="{6595368E-C3C8-4237-B899-652F4FE56FC3}" type="sibTrans" cxnId="{BA842FC7-53F4-4B91-88DD-DD8F1A17DF4A}">
      <dgm:prSet/>
      <dgm:spPr/>
      <dgm:t>
        <a:bodyPr/>
        <a:lstStyle/>
        <a:p>
          <a:pPr algn="ctr"/>
          <a:endParaRPr lang="uk-UA"/>
        </a:p>
      </dgm:t>
    </dgm:pt>
    <dgm:pt modelId="{EE7DD8FF-C582-4CA9-BA65-7171688F50EA}">
      <dgm:prSet phldrT="[Текст]" custT="1"/>
      <dgm:spPr/>
      <dgm:t>
        <a:bodyPr/>
        <a:lstStyle/>
        <a:p>
          <a:pPr algn="ctr"/>
          <a:r>
            <a:rPr lang="uk-UA" sz="1200" b="1"/>
            <a:t>вміють застосовувати процедури іспитів та документи;</a:t>
          </a:r>
        </a:p>
      </dgm:t>
    </dgm:pt>
    <dgm:pt modelId="{1BDB29E4-91B7-4D7B-9F73-E31E7195054B}" type="parTrans" cxnId="{A7C72D1B-DBFE-464C-AB55-6E462E7DC2B6}">
      <dgm:prSet/>
      <dgm:spPr/>
      <dgm:t>
        <a:bodyPr/>
        <a:lstStyle/>
        <a:p>
          <a:pPr algn="ctr"/>
          <a:endParaRPr lang="uk-UA"/>
        </a:p>
      </dgm:t>
    </dgm:pt>
    <dgm:pt modelId="{C490BE06-7292-45CC-AED7-D85EB0B9F737}" type="sibTrans" cxnId="{A7C72D1B-DBFE-464C-AB55-6E462E7DC2B6}">
      <dgm:prSet/>
      <dgm:spPr/>
      <dgm:t>
        <a:bodyPr/>
        <a:lstStyle/>
        <a:p>
          <a:pPr algn="ctr"/>
          <a:endParaRPr lang="uk-UA"/>
        </a:p>
      </dgm:t>
    </dgm:pt>
    <dgm:pt modelId="{351982DD-BE32-444E-B93E-795CF6FBFCAE}">
      <dgm:prSet phldrT="[Текст]" custT="1"/>
      <dgm:spPr/>
      <dgm:t>
        <a:bodyPr/>
        <a:lstStyle/>
        <a:p>
          <a:pPr algn="ctr"/>
          <a:r>
            <a:rPr lang="uk-UA" sz="1150" b="1"/>
            <a:t>компетентні у сфері, щодо якої відбувається іспит;</a:t>
          </a:r>
        </a:p>
      </dgm:t>
    </dgm:pt>
    <dgm:pt modelId="{E11BEE2C-7FA7-4735-93F9-3EAEA20FE9D2}" type="parTrans" cxnId="{27B8E0CC-9E92-4681-AA73-1996EE64AA47}">
      <dgm:prSet/>
      <dgm:spPr/>
      <dgm:t>
        <a:bodyPr/>
        <a:lstStyle/>
        <a:p>
          <a:pPr algn="ctr"/>
          <a:endParaRPr lang="uk-UA"/>
        </a:p>
      </dgm:t>
    </dgm:pt>
    <dgm:pt modelId="{8D71FE83-8AF4-4729-B2D6-2B5DC21D2F6C}" type="sibTrans" cxnId="{27B8E0CC-9E92-4681-AA73-1996EE64AA47}">
      <dgm:prSet/>
      <dgm:spPr/>
      <dgm:t>
        <a:bodyPr/>
        <a:lstStyle/>
        <a:p>
          <a:pPr algn="ctr"/>
          <a:endParaRPr lang="uk-UA"/>
        </a:p>
      </dgm:t>
    </dgm:pt>
    <dgm:pt modelId="{51B6E5EA-7697-4ADA-B40B-09B9B2638CCC}">
      <dgm:prSet custT="1"/>
      <dgm:spPr/>
      <dgm:t>
        <a:bodyPr/>
        <a:lstStyle/>
        <a:p>
          <a:pPr algn="ctr"/>
          <a:r>
            <a:rPr lang="uk-UA" sz="1200" b="1"/>
            <a:t>вільно володіють мовою, на якій проводиться іспит;</a:t>
          </a:r>
        </a:p>
      </dgm:t>
    </dgm:pt>
    <dgm:pt modelId="{F71C7C3D-C335-4AF2-B56B-20DF2352EC69}" type="parTrans" cxnId="{35BBC225-37E0-48F2-BF8D-9CC9F4AF71FA}">
      <dgm:prSet/>
      <dgm:spPr/>
      <dgm:t>
        <a:bodyPr/>
        <a:lstStyle/>
        <a:p>
          <a:pPr algn="ctr"/>
          <a:endParaRPr lang="uk-UA"/>
        </a:p>
      </dgm:t>
    </dgm:pt>
    <dgm:pt modelId="{671C65BA-EAA1-48B1-85D6-49D3759C76BD}" type="sibTrans" cxnId="{35BBC225-37E0-48F2-BF8D-9CC9F4AF71FA}">
      <dgm:prSet/>
      <dgm:spPr/>
      <dgm:t>
        <a:bodyPr/>
        <a:lstStyle/>
        <a:p>
          <a:pPr algn="ctr"/>
          <a:endParaRPr lang="uk-UA"/>
        </a:p>
      </dgm:t>
    </dgm:pt>
    <dgm:pt modelId="{4F921399-159A-40B8-AA25-A5F64165EFC6}">
      <dgm:prSet custT="1"/>
      <dgm:spPr/>
      <dgm:t>
        <a:bodyPr/>
        <a:lstStyle/>
        <a:p>
          <a:pPr algn="ctr"/>
          <a:r>
            <a:rPr lang="uk-UA" sz="1100" b="1"/>
            <a:t>визначити будь-які відомі конфлікти інтересів щодо забезпечення неупередженості </a:t>
          </a:r>
        </a:p>
      </dgm:t>
    </dgm:pt>
    <dgm:pt modelId="{9F37DC85-F10A-49FF-A602-8C1831A0E9AD}" type="parTrans" cxnId="{7C3DF53F-6CDA-409E-ACE8-AF12D6C7015E}">
      <dgm:prSet/>
      <dgm:spPr/>
      <dgm:t>
        <a:bodyPr/>
        <a:lstStyle/>
        <a:p>
          <a:pPr algn="ctr"/>
          <a:endParaRPr lang="uk-UA"/>
        </a:p>
      </dgm:t>
    </dgm:pt>
    <dgm:pt modelId="{B19A7C5C-D5B7-4526-9810-70538EB08078}" type="sibTrans" cxnId="{7C3DF53F-6CDA-409E-ACE8-AF12D6C7015E}">
      <dgm:prSet/>
      <dgm:spPr/>
      <dgm:t>
        <a:bodyPr/>
        <a:lstStyle/>
        <a:p>
          <a:pPr algn="ctr"/>
          <a:endParaRPr lang="uk-UA"/>
        </a:p>
      </dgm:t>
    </dgm:pt>
    <dgm:pt modelId="{7FFE897E-2142-459B-B516-DACE7856C655}" type="pres">
      <dgm:prSet presAssocID="{864B3581-446D-4566-A15A-692767EB1838}" presName="Name0" presStyleCnt="0">
        <dgm:presLayoutVars>
          <dgm:dir/>
          <dgm:resizeHandles val="exact"/>
        </dgm:presLayoutVars>
      </dgm:prSet>
      <dgm:spPr/>
    </dgm:pt>
    <dgm:pt modelId="{A22DB5C0-C7A7-4238-9975-36BEC3F603BC}" type="pres">
      <dgm:prSet presAssocID="{864B3581-446D-4566-A15A-692767EB1838}" presName="bkgdShp" presStyleLbl="alignAccFollowNode1" presStyleIdx="0" presStyleCnt="1"/>
      <dgm:spPr/>
    </dgm:pt>
    <dgm:pt modelId="{71AD8C15-2F7C-4842-8B8A-0DD06852C4D1}" type="pres">
      <dgm:prSet presAssocID="{864B3581-446D-4566-A15A-692767EB1838}" presName="linComp" presStyleCnt="0"/>
      <dgm:spPr/>
    </dgm:pt>
    <dgm:pt modelId="{1AFC743C-1EDC-41FF-8ABF-797A9EF8BDAF}" type="pres">
      <dgm:prSet presAssocID="{3DE52A6A-2D95-4877-B8BA-BB33DED10FDE}" presName="compNode" presStyleCnt="0"/>
      <dgm:spPr/>
    </dgm:pt>
    <dgm:pt modelId="{569DEFF0-EA27-4C71-A651-F303CB590DFE}" type="pres">
      <dgm:prSet presAssocID="{3DE52A6A-2D95-4877-B8BA-BB33DED10FDE}" presName="node" presStyleLbl="node1" presStyleIdx="0" presStyleCnt="5">
        <dgm:presLayoutVars>
          <dgm:bulletEnabled val="1"/>
        </dgm:presLayoutVars>
      </dgm:prSet>
      <dgm:spPr/>
    </dgm:pt>
    <dgm:pt modelId="{D2FB9664-6158-4B0C-9909-9C261145417F}" type="pres">
      <dgm:prSet presAssocID="{3DE52A6A-2D95-4877-B8BA-BB33DED10FDE}" presName="invisiNode" presStyleLbl="node1" presStyleIdx="0" presStyleCnt="5"/>
      <dgm:spPr/>
    </dgm:pt>
    <dgm:pt modelId="{A0063F42-70DF-4D17-AD71-6720FD596BBF}" type="pres">
      <dgm:prSet presAssocID="{3DE52A6A-2D95-4877-B8BA-BB33DED10FDE}" presName="imagNode"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1000" r="-1000"/>
          </a:stretch>
        </a:blipFill>
      </dgm:spPr>
      <dgm:extLst>
        <a:ext uri="{E40237B7-FDA0-4F09-8148-C483321AD2D9}">
          <dgm14:cNvPr xmlns:dgm14="http://schemas.microsoft.com/office/drawing/2010/diagram" id="0" name="" descr="Документ"/>
        </a:ext>
      </dgm:extLst>
    </dgm:pt>
    <dgm:pt modelId="{F91C18F5-8734-4F92-B50C-CD4B85F0EBE4}" type="pres">
      <dgm:prSet presAssocID="{6595368E-C3C8-4237-B899-652F4FE56FC3}" presName="sibTrans" presStyleLbl="sibTrans2D1" presStyleIdx="0" presStyleCnt="0"/>
      <dgm:spPr/>
    </dgm:pt>
    <dgm:pt modelId="{D1AE1893-95C7-4DBC-A9C5-99388EB9EF8D}" type="pres">
      <dgm:prSet presAssocID="{EE7DD8FF-C582-4CA9-BA65-7171688F50EA}" presName="compNode" presStyleCnt="0"/>
      <dgm:spPr/>
    </dgm:pt>
    <dgm:pt modelId="{203ACD59-1F02-4769-AD63-8F58004C11F7}" type="pres">
      <dgm:prSet presAssocID="{EE7DD8FF-C582-4CA9-BA65-7171688F50EA}" presName="node" presStyleLbl="node1" presStyleIdx="1" presStyleCnt="5">
        <dgm:presLayoutVars>
          <dgm:bulletEnabled val="1"/>
        </dgm:presLayoutVars>
      </dgm:prSet>
      <dgm:spPr/>
    </dgm:pt>
    <dgm:pt modelId="{BA89E0CF-60C3-4DC2-B5E7-556B14D91DBC}" type="pres">
      <dgm:prSet presAssocID="{EE7DD8FF-C582-4CA9-BA65-7171688F50EA}" presName="invisiNode" presStyleLbl="node1" presStyleIdx="1" presStyleCnt="5"/>
      <dgm:spPr/>
    </dgm:pt>
    <dgm:pt modelId="{3F6076F1-7A6B-4F9C-8B5D-FE7F6A0B3D09}" type="pres">
      <dgm:prSet presAssocID="{EE7DD8FF-C582-4CA9-BA65-7171688F50EA}" presName="imagNode" presStyleLbl="fgImgPlace1" presStyleIdx="1" presStyleCnt="5"/>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extLst>
        <a:ext uri="{E40237B7-FDA0-4F09-8148-C483321AD2D9}">
          <dgm14:cNvPr xmlns:dgm14="http://schemas.microsoft.com/office/drawing/2010/diagram" id="0" name="" descr="Контрольный список"/>
        </a:ext>
      </dgm:extLst>
    </dgm:pt>
    <dgm:pt modelId="{BCA990B1-5615-472C-8491-B8DE715ABC4A}" type="pres">
      <dgm:prSet presAssocID="{C490BE06-7292-45CC-AED7-D85EB0B9F737}" presName="sibTrans" presStyleLbl="sibTrans2D1" presStyleIdx="0" presStyleCnt="0"/>
      <dgm:spPr/>
    </dgm:pt>
    <dgm:pt modelId="{ECF6F87C-6397-44D6-873B-C06692345AB2}" type="pres">
      <dgm:prSet presAssocID="{351982DD-BE32-444E-B93E-795CF6FBFCAE}" presName="compNode" presStyleCnt="0"/>
      <dgm:spPr/>
    </dgm:pt>
    <dgm:pt modelId="{3C0769B0-EAE4-4E98-8FBC-171FB54CBE4E}" type="pres">
      <dgm:prSet presAssocID="{351982DD-BE32-444E-B93E-795CF6FBFCAE}" presName="node" presStyleLbl="node1" presStyleIdx="2" presStyleCnt="5">
        <dgm:presLayoutVars>
          <dgm:bulletEnabled val="1"/>
        </dgm:presLayoutVars>
      </dgm:prSet>
      <dgm:spPr/>
    </dgm:pt>
    <dgm:pt modelId="{B6ADBAAF-1F3F-4E4F-B908-D400057EB830}" type="pres">
      <dgm:prSet presAssocID="{351982DD-BE32-444E-B93E-795CF6FBFCAE}" presName="invisiNode" presStyleLbl="node1" presStyleIdx="2" presStyleCnt="5"/>
      <dgm:spPr/>
    </dgm:pt>
    <dgm:pt modelId="{EFFDBFE1-A042-4734-8336-09FCE9AB5C17}" type="pres">
      <dgm:prSet presAssocID="{351982DD-BE32-444E-B93E-795CF6FBFCAE}" presName="imagNode" presStyleLbl="fgImgPlace1" presStyleIdx="2" presStyleCnt="5"/>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1000" r="-1000"/>
          </a:stretch>
        </a:blipFill>
      </dgm:spPr>
      <dgm:extLst>
        <a:ext uri="{E40237B7-FDA0-4F09-8148-C483321AD2D9}">
          <dgm14:cNvPr xmlns:dgm14="http://schemas.microsoft.com/office/drawing/2010/diagram" id="0" name="" descr="Голова с шестеренками"/>
        </a:ext>
      </dgm:extLst>
    </dgm:pt>
    <dgm:pt modelId="{EABC1A05-2E91-44DB-AAB5-50DC3CC9B47E}" type="pres">
      <dgm:prSet presAssocID="{8D71FE83-8AF4-4729-B2D6-2B5DC21D2F6C}" presName="sibTrans" presStyleLbl="sibTrans2D1" presStyleIdx="0" presStyleCnt="0"/>
      <dgm:spPr/>
    </dgm:pt>
    <dgm:pt modelId="{C41090F1-DA5C-4E16-B77F-9E86A2F16B01}" type="pres">
      <dgm:prSet presAssocID="{51B6E5EA-7697-4ADA-B40B-09B9B2638CCC}" presName="compNode" presStyleCnt="0"/>
      <dgm:spPr/>
    </dgm:pt>
    <dgm:pt modelId="{6F7EC874-FA0B-43D8-9647-7D4F4DAE9129}" type="pres">
      <dgm:prSet presAssocID="{51B6E5EA-7697-4ADA-B40B-09B9B2638CCC}" presName="node" presStyleLbl="node1" presStyleIdx="3" presStyleCnt="5">
        <dgm:presLayoutVars>
          <dgm:bulletEnabled val="1"/>
        </dgm:presLayoutVars>
      </dgm:prSet>
      <dgm:spPr/>
    </dgm:pt>
    <dgm:pt modelId="{A8DC682B-BFB6-404B-A2DF-3BDC66353D53}" type="pres">
      <dgm:prSet presAssocID="{51B6E5EA-7697-4ADA-B40B-09B9B2638CCC}" presName="invisiNode" presStyleLbl="node1" presStyleIdx="3" presStyleCnt="5"/>
      <dgm:spPr/>
    </dgm:pt>
    <dgm:pt modelId="{2CBD5064-D267-420A-AA2B-0A85929B8445}" type="pres">
      <dgm:prSet presAssocID="{51B6E5EA-7697-4ADA-B40B-09B9B2638CCC}" presName="imagNode" presStyleLbl="fgImgPlace1" presStyleIdx="3" presStyleCnt="5"/>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1000" r="-1000"/>
          </a:stretch>
        </a:blipFill>
      </dgm:spPr>
      <dgm:extLst>
        <a:ext uri="{E40237B7-FDA0-4F09-8148-C483321AD2D9}">
          <dgm14:cNvPr xmlns:dgm14="http://schemas.microsoft.com/office/drawing/2010/diagram" id="0" name="" descr="Чат (справа налево)"/>
        </a:ext>
      </dgm:extLst>
    </dgm:pt>
    <dgm:pt modelId="{2F9D5DC0-EF2F-4782-A43C-ADC88F2D3766}" type="pres">
      <dgm:prSet presAssocID="{671C65BA-EAA1-48B1-85D6-49D3759C76BD}" presName="sibTrans" presStyleLbl="sibTrans2D1" presStyleIdx="0" presStyleCnt="0"/>
      <dgm:spPr/>
    </dgm:pt>
    <dgm:pt modelId="{EACBC4F9-827F-41A2-B14F-2A3D5C418954}" type="pres">
      <dgm:prSet presAssocID="{4F921399-159A-40B8-AA25-A5F64165EFC6}" presName="compNode" presStyleCnt="0"/>
      <dgm:spPr/>
    </dgm:pt>
    <dgm:pt modelId="{1E67920D-A48C-4F34-8F74-2031AEEB0AB7}" type="pres">
      <dgm:prSet presAssocID="{4F921399-159A-40B8-AA25-A5F64165EFC6}" presName="node" presStyleLbl="node1" presStyleIdx="4" presStyleCnt="5">
        <dgm:presLayoutVars>
          <dgm:bulletEnabled val="1"/>
        </dgm:presLayoutVars>
      </dgm:prSet>
      <dgm:spPr/>
    </dgm:pt>
    <dgm:pt modelId="{6E1B2498-F3B1-44A3-9F4B-3B89E5CC3187}" type="pres">
      <dgm:prSet presAssocID="{4F921399-159A-40B8-AA25-A5F64165EFC6}" presName="invisiNode" presStyleLbl="node1" presStyleIdx="4" presStyleCnt="5"/>
      <dgm:spPr/>
    </dgm:pt>
    <dgm:pt modelId="{C4484CB8-315D-497A-8733-9E4896121011}" type="pres">
      <dgm:prSet presAssocID="{4F921399-159A-40B8-AA25-A5F64165EFC6}" presName="imagNode" presStyleLbl="fgImgPlace1" presStyleIdx="4" presStyleCnt="5"/>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1000" r="-1000"/>
          </a:stretch>
        </a:blipFill>
      </dgm:spPr>
      <dgm:extLst>
        <a:ext uri="{E40237B7-FDA0-4F09-8148-C483321AD2D9}">
          <dgm14:cNvPr xmlns:dgm14="http://schemas.microsoft.com/office/drawing/2010/diagram" id="0" name="" descr="Лупа"/>
        </a:ext>
      </dgm:extLst>
    </dgm:pt>
  </dgm:ptLst>
  <dgm:cxnLst>
    <dgm:cxn modelId="{4AF30401-0F71-49D8-BCB9-E54391607EC2}" type="presOf" srcId="{EE7DD8FF-C582-4CA9-BA65-7171688F50EA}" destId="{203ACD59-1F02-4769-AD63-8F58004C11F7}" srcOrd="0" destOrd="0" presId="urn:microsoft.com/office/officeart/2005/8/layout/pList2"/>
    <dgm:cxn modelId="{3E55F611-4864-4E00-94CF-0B8BB3042B84}" type="presOf" srcId="{4F921399-159A-40B8-AA25-A5F64165EFC6}" destId="{1E67920D-A48C-4F34-8F74-2031AEEB0AB7}" srcOrd="0" destOrd="0" presId="urn:microsoft.com/office/officeart/2005/8/layout/pList2"/>
    <dgm:cxn modelId="{A7C72D1B-DBFE-464C-AB55-6E462E7DC2B6}" srcId="{864B3581-446D-4566-A15A-692767EB1838}" destId="{EE7DD8FF-C582-4CA9-BA65-7171688F50EA}" srcOrd="1" destOrd="0" parTransId="{1BDB29E4-91B7-4D7B-9F73-E31E7195054B}" sibTransId="{C490BE06-7292-45CC-AED7-D85EB0B9F737}"/>
    <dgm:cxn modelId="{35BBC225-37E0-48F2-BF8D-9CC9F4AF71FA}" srcId="{864B3581-446D-4566-A15A-692767EB1838}" destId="{51B6E5EA-7697-4ADA-B40B-09B9B2638CCC}" srcOrd="3" destOrd="0" parTransId="{F71C7C3D-C335-4AF2-B56B-20DF2352EC69}" sibTransId="{671C65BA-EAA1-48B1-85D6-49D3759C76BD}"/>
    <dgm:cxn modelId="{97CD6333-A134-4A7D-B033-592A301EA63D}" type="presOf" srcId="{3DE52A6A-2D95-4877-B8BA-BB33DED10FDE}" destId="{569DEFF0-EA27-4C71-A651-F303CB590DFE}" srcOrd="0" destOrd="0" presId="urn:microsoft.com/office/officeart/2005/8/layout/pList2"/>
    <dgm:cxn modelId="{7C3DF53F-6CDA-409E-ACE8-AF12D6C7015E}" srcId="{864B3581-446D-4566-A15A-692767EB1838}" destId="{4F921399-159A-40B8-AA25-A5F64165EFC6}" srcOrd="4" destOrd="0" parTransId="{9F37DC85-F10A-49FF-A602-8C1831A0E9AD}" sibTransId="{B19A7C5C-D5B7-4526-9810-70538EB08078}"/>
    <dgm:cxn modelId="{991F508C-9397-4896-B7B8-3E2DF1B0014C}" type="presOf" srcId="{351982DD-BE32-444E-B93E-795CF6FBFCAE}" destId="{3C0769B0-EAE4-4E98-8FBC-171FB54CBE4E}" srcOrd="0" destOrd="0" presId="urn:microsoft.com/office/officeart/2005/8/layout/pList2"/>
    <dgm:cxn modelId="{813103C6-753F-41E8-A6DB-5F3566DCA78B}" type="presOf" srcId="{8D71FE83-8AF4-4729-B2D6-2B5DC21D2F6C}" destId="{EABC1A05-2E91-44DB-AAB5-50DC3CC9B47E}" srcOrd="0" destOrd="0" presId="urn:microsoft.com/office/officeart/2005/8/layout/pList2"/>
    <dgm:cxn modelId="{BA842FC7-53F4-4B91-88DD-DD8F1A17DF4A}" srcId="{864B3581-446D-4566-A15A-692767EB1838}" destId="{3DE52A6A-2D95-4877-B8BA-BB33DED10FDE}" srcOrd="0" destOrd="0" parTransId="{618AD341-8578-4586-A6FA-D3A5BDD7A569}" sibTransId="{6595368E-C3C8-4237-B899-652F4FE56FC3}"/>
    <dgm:cxn modelId="{27B8E0CC-9E92-4681-AA73-1996EE64AA47}" srcId="{864B3581-446D-4566-A15A-692767EB1838}" destId="{351982DD-BE32-444E-B93E-795CF6FBFCAE}" srcOrd="2" destOrd="0" parTransId="{E11BEE2C-7FA7-4735-93F9-3EAEA20FE9D2}" sibTransId="{8D71FE83-8AF4-4729-B2D6-2B5DC21D2F6C}"/>
    <dgm:cxn modelId="{EFF268DF-2ACC-4725-A95D-075FFDFA465B}" type="presOf" srcId="{671C65BA-EAA1-48B1-85D6-49D3759C76BD}" destId="{2F9D5DC0-EF2F-4782-A43C-ADC88F2D3766}" srcOrd="0" destOrd="0" presId="urn:microsoft.com/office/officeart/2005/8/layout/pList2"/>
    <dgm:cxn modelId="{9FEE92E1-CB89-4F6D-A668-3516DA40016C}" type="presOf" srcId="{6595368E-C3C8-4237-B899-652F4FE56FC3}" destId="{F91C18F5-8734-4F92-B50C-CD4B85F0EBE4}" srcOrd="0" destOrd="0" presId="urn:microsoft.com/office/officeart/2005/8/layout/pList2"/>
    <dgm:cxn modelId="{FC68D2EF-24DC-44C4-9D49-5BF40E606D1F}" type="presOf" srcId="{864B3581-446D-4566-A15A-692767EB1838}" destId="{7FFE897E-2142-459B-B516-DACE7856C655}" srcOrd="0" destOrd="0" presId="urn:microsoft.com/office/officeart/2005/8/layout/pList2"/>
    <dgm:cxn modelId="{747FD7F9-513D-4198-A8C5-A6B35574974A}" type="presOf" srcId="{51B6E5EA-7697-4ADA-B40B-09B9B2638CCC}" destId="{6F7EC874-FA0B-43D8-9647-7D4F4DAE9129}" srcOrd="0" destOrd="0" presId="urn:microsoft.com/office/officeart/2005/8/layout/pList2"/>
    <dgm:cxn modelId="{78B17FFB-E5D9-4EF2-8BF1-C4AF08B4A6BB}" type="presOf" srcId="{C490BE06-7292-45CC-AED7-D85EB0B9F737}" destId="{BCA990B1-5615-472C-8491-B8DE715ABC4A}" srcOrd="0" destOrd="0" presId="urn:microsoft.com/office/officeart/2005/8/layout/pList2"/>
    <dgm:cxn modelId="{7A44C7F9-BFD5-4FDA-ADD0-367B167470B3}" type="presParOf" srcId="{7FFE897E-2142-459B-B516-DACE7856C655}" destId="{A22DB5C0-C7A7-4238-9975-36BEC3F603BC}" srcOrd="0" destOrd="0" presId="urn:microsoft.com/office/officeart/2005/8/layout/pList2"/>
    <dgm:cxn modelId="{64DD44B1-5D6A-4F34-8331-21FB14C79B2E}" type="presParOf" srcId="{7FFE897E-2142-459B-B516-DACE7856C655}" destId="{71AD8C15-2F7C-4842-8B8A-0DD06852C4D1}" srcOrd="1" destOrd="0" presId="urn:microsoft.com/office/officeart/2005/8/layout/pList2"/>
    <dgm:cxn modelId="{81FCAE68-9F88-4865-8F11-0243EF791E58}" type="presParOf" srcId="{71AD8C15-2F7C-4842-8B8A-0DD06852C4D1}" destId="{1AFC743C-1EDC-41FF-8ABF-797A9EF8BDAF}" srcOrd="0" destOrd="0" presId="urn:microsoft.com/office/officeart/2005/8/layout/pList2"/>
    <dgm:cxn modelId="{7170965A-665B-45F3-90C9-164302D7FD52}" type="presParOf" srcId="{1AFC743C-1EDC-41FF-8ABF-797A9EF8BDAF}" destId="{569DEFF0-EA27-4C71-A651-F303CB590DFE}" srcOrd="0" destOrd="0" presId="urn:microsoft.com/office/officeart/2005/8/layout/pList2"/>
    <dgm:cxn modelId="{0EA7256C-D734-487B-8A60-5C12CCD7F126}" type="presParOf" srcId="{1AFC743C-1EDC-41FF-8ABF-797A9EF8BDAF}" destId="{D2FB9664-6158-4B0C-9909-9C261145417F}" srcOrd="1" destOrd="0" presId="urn:microsoft.com/office/officeart/2005/8/layout/pList2"/>
    <dgm:cxn modelId="{1015052F-4597-4575-A19A-E265B3D57D7F}" type="presParOf" srcId="{1AFC743C-1EDC-41FF-8ABF-797A9EF8BDAF}" destId="{A0063F42-70DF-4D17-AD71-6720FD596BBF}" srcOrd="2" destOrd="0" presId="urn:microsoft.com/office/officeart/2005/8/layout/pList2"/>
    <dgm:cxn modelId="{731D11A3-D725-461B-B884-C5ABECBB533E}" type="presParOf" srcId="{71AD8C15-2F7C-4842-8B8A-0DD06852C4D1}" destId="{F91C18F5-8734-4F92-B50C-CD4B85F0EBE4}" srcOrd="1" destOrd="0" presId="urn:microsoft.com/office/officeart/2005/8/layout/pList2"/>
    <dgm:cxn modelId="{82DE398D-25F2-4BFB-8B0A-565BA4971277}" type="presParOf" srcId="{71AD8C15-2F7C-4842-8B8A-0DD06852C4D1}" destId="{D1AE1893-95C7-4DBC-A9C5-99388EB9EF8D}" srcOrd="2" destOrd="0" presId="urn:microsoft.com/office/officeart/2005/8/layout/pList2"/>
    <dgm:cxn modelId="{761D3B78-1E40-41B5-A53C-FEED52ED1208}" type="presParOf" srcId="{D1AE1893-95C7-4DBC-A9C5-99388EB9EF8D}" destId="{203ACD59-1F02-4769-AD63-8F58004C11F7}" srcOrd="0" destOrd="0" presId="urn:microsoft.com/office/officeart/2005/8/layout/pList2"/>
    <dgm:cxn modelId="{0861D403-1B35-416E-959C-5B54C72ED78A}" type="presParOf" srcId="{D1AE1893-95C7-4DBC-A9C5-99388EB9EF8D}" destId="{BA89E0CF-60C3-4DC2-B5E7-556B14D91DBC}" srcOrd="1" destOrd="0" presId="urn:microsoft.com/office/officeart/2005/8/layout/pList2"/>
    <dgm:cxn modelId="{692CBC3F-898B-4E2C-8381-6BD88937010E}" type="presParOf" srcId="{D1AE1893-95C7-4DBC-A9C5-99388EB9EF8D}" destId="{3F6076F1-7A6B-4F9C-8B5D-FE7F6A0B3D09}" srcOrd="2" destOrd="0" presId="urn:microsoft.com/office/officeart/2005/8/layout/pList2"/>
    <dgm:cxn modelId="{5D4AE2EA-1FA8-433A-9674-643646203260}" type="presParOf" srcId="{71AD8C15-2F7C-4842-8B8A-0DD06852C4D1}" destId="{BCA990B1-5615-472C-8491-B8DE715ABC4A}" srcOrd="3" destOrd="0" presId="urn:microsoft.com/office/officeart/2005/8/layout/pList2"/>
    <dgm:cxn modelId="{4D560F15-F22E-4FAF-ABDC-3FECD4B735CB}" type="presParOf" srcId="{71AD8C15-2F7C-4842-8B8A-0DD06852C4D1}" destId="{ECF6F87C-6397-44D6-873B-C06692345AB2}" srcOrd="4" destOrd="0" presId="urn:microsoft.com/office/officeart/2005/8/layout/pList2"/>
    <dgm:cxn modelId="{B515CCDE-582C-4F3B-A550-A955A96D0550}" type="presParOf" srcId="{ECF6F87C-6397-44D6-873B-C06692345AB2}" destId="{3C0769B0-EAE4-4E98-8FBC-171FB54CBE4E}" srcOrd="0" destOrd="0" presId="urn:microsoft.com/office/officeart/2005/8/layout/pList2"/>
    <dgm:cxn modelId="{87B78411-B451-442F-B102-B11C6821580E}" type="presParOf" srcId="{ECF6F87C-6397-44D6-873B-C06692345AB2}" destId="{B6ADBAAF-1F3F-4E4F-B908-D400057EB830}" srcOrd="1" destOrd="0" presId="urn:microsoft.com/office/officeart/2005/8/layout/pList2"/>
    <dgm:cxn modelId="{E36DC7C0-9EF9-4DE0-BB23-7B8D5BA694F7}" type="presParOf" srcId="{ECF6F87C-6397-44D6-873B-C06692345AB2}" destId="{EFFDBFE1-A042-4734-8336-09FCE9AB5C17}" srcOrd="2" destOrd="0" presId="urn:microsoft.com/office/officeart/2005/8/layout/pList2"/>
    <dgm:cxn modelId="{771F3BCB-55AA-410B-933E-D104E6FEC70D}" type="presParOf" srcId="{71AD8C15-2F7C-4842-8B8A-0DD06852C4D1}" destId="{EABC1A05-2E91-44DB-AAB5-50DC3CC9B47E}" srcOrd="5" destOrd="0" presId="urn:microsoft.com/office/officeart/2005/8/layout/pList2"/>
    <dgm:cxn modelId="{A54D4024-0914-4EE4-9141-5E21AEBEA599}" type="presParOf" srcId="{71AD8C15-2F7C-4842-8B8A-0DD06852C4D1}" destId="{C41090F1-DA5C-4E16-B77F-9E86A2F16B01}" srcOrd="6" destOrd="0" presId="urn:microsoft.com/office/officeart/2005/8/layout/pList2"/>
    <dgm:cxn modelId="{AC5A4018-9274-4F0E-9C9A-30760B26DBAE}" type="presParOf" srcId="{C41090F1-DA5C-4E16-B77F-9E86A2F16B01}" destId="{6F7EC874-FA0B-43D8-9647-7D4F4DAE9129}" srcOrd="0" destOrd="0" presId="urn:microsoft.com/office/officeart/2005/8/layout/pList2"/>
    <dgm:cxn modelId="{EF69D5C3-E06F-439A-9A8F-04EFBC6B68C9}" type="presParOf" srcId="{C41090F1-DA5C-4E16-B77F-9E86A2F16B01}" destId="{A8DC682B-BFB6-404B-A2DF-3BDC66353D53}" srcOrd="1" destOrd="0" presId="urn:microsoft.com/office/officeart/2005/8/layout/pList2"/>
    <dgm:cxn modelId="{A202C820-49B5-4547-B5DE-3CF900480B2C}" type="presParOf" srcId="{C41090F1-DA5C-4E16-B77F-9E86A2F16B01}" destId="{2CBD5064-D267-420A-AA2B-0A85929B8445}" srcOrd="2" destOrd="0" presId="urn:microsoft.com/office/officeart/2005/8/layout/pList2"/>
    <dgm:cxn modelId="{C9387FA6-BE70-49C8-80C2-B45123039FF5}" type="presParOf" srcId="{71AD8C15-2F7C-4842-8B8A-0DD06852C4D1}" destId="{2F9D5DC0-EF2F-4782-A43C-ADC88F2D3766}" srcOrd="7" destOrd="0" presId="urn:microsoft.com/office/officeart/2005/8/layout/pList2"/>
    <dgm:cxn modelId="{0EF2EEE3-5FC0-400C-8B01-61A6DCAEE95E}" type="presParOf" srcId="{71AD8C15-2F7C-4842-8B8A-0DD06852C4D1}" destId="{EACBC4F9-827F-41A2-B14F-2A3D5C418954}" srcOrd="8" destOrd="0" presId="urn:microsoft.com/office/officeart/2005/8/layout/pList2"/>
    <dgm:cxn modelId="{7E4B5BD8-007A-402F-95AF-6A6EAD5820E2}" type="presParOf" srcId="{EACBC4F9-827F-41A2-B14F-2A3D5C418954}" destId="{1E67920D-A48C-4F34-8F74-2031AEEB0AB7}" srcOrd="0" destOrd="0" presId="urn:microsoft.com/office/officeart/2005/8/layout/pList2"/>
    <dgm:cxn modelId="{3EDFCB5D-AB88-417B-ACD3-AAFE42F1885F}" type="presParOf" srcId="{EACBC4F9-827F-41A2-B14F-2A3D5C418954}" destId="{6E1B2498-F3B1-44A3-9F4B-3B89E5CC3187}" srcOrd="1" destOrd="0" presId="urn:microsoft.com/office/officeart/2005/8/layout/pList2"/>
    <dgm:cxn modelId="{42F5E269-C3B6-4D69-BF11-3880A5C140CB}" type="presParOf" srcId="{EACBC4F9-827F-41A2-B14F-2A3D5C418954}" destId="{C4484CB8-315D-497A-8733-9E4896121011}" srcOrd="2" destOrd="0" presId="urn:microsoft.com/office/officeart/2005/8/layout/p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2DB5C0-C7A7-4238-9975-36BEC3F603BC}">
      <dsp:nvSpPr>
        <dsp:cNvPr id="0" name=""/>
        <dsp:cNvSpPr/>
      </dsp:nvSpPr>
      <dsp:spPr>
        <a:xfrm>
          <a:off x="0" y="0"/>
          <a:ext cx="5581649" cy="1285875"/>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sp>
    <dsp:sp modelId="{A0063F42-70DF-4D17-AD71-6720FD596BBF}">
      <dsp:nvSpPr>
        <dsp:cNvPr id="0" name=""/>
        <dsp:cNvSpPr/>
      </dsp:nvSpPr>
      <dsp:spPr>
        <a:xfrm>
          <a:off x="169242" y="171450"/>
          <a:ext cx="970956" cy="942975"/>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1000" r="-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569DEFF0-EA27-4C71-A651-F303CB590DFE}">
      <dsp:nvSpPr>
        <dsp:cNvPr id="0" name=""/>
        <dsp:cNvSpPr/>
      </dsp:nvSpPr>
      <dsp:spPr>
        <a:xfrm rot="10800000">
          <a:off x="169242" y="1285875"/>
          <a:ext cx="970956" cy="1571625"/>
        </a:xfrm>
        <a:prstGeom prst="round2SameRect">
          <a:avLst>
            <a:gd name="adj1" fmla="val 10500"/>
            <a:gd name="adj2" fmla="val 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uk-UA" sz="1200" b="1" kern="1200"/>
            <a:t>розуміють відповідну схему сертифікаціїперсоналу;</a:t>
          </a:r>
        </a:p>
      </dsp:txBody>
      <dsp:txXfrm rot="10800000">
        <a:off x="199102" y="1285875"/>
        <a:ext cx="911236" cy="1541765"/>
      </dsp:txXfrm>
    </dsp:sp>
    <dsp:sp modelId="{3F6076F1-7A6B-4F9C-8B5D-FE7F6A0B3D09}">
      <dsp:nvSpPr>
        <dsp:cNvPr id="0" name=""/>
        <dsp:cNvSpPr/>
      </dsp:nvSpPr>
      <dsp:spPr>
        <a:xfrm>
          <a:off x="1237294" y="171450"/>
          <a:ext cx="970956" cy="942975"/>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203ACD59-1F02-4769-AD63-8F58004C11F7}">
      <dsp:nvSpPr>
        <dsp:cNvPr id="0" name=""/>
        <dsp:cNvSpPr/>
      </dsp:nvSpPr>
      <dsp:spPr>
        <a:xfrm rot="10800000">
          <a:off x="1237294" y="1285875"/>
          <a:ext cx="970956" cy="1571625"/>
        </a:xfrm>
        <a:prstGeom prst="round2SameRect">
          <a:avLst>
            <a:gd name="adj1" fmla="val 10500"/>
            <a:gd name="adj2" fmla="val 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uk-UA" sz="1200" b="1" kern="1200"/>
            <a:t>вміють застосовувати процедури іспитів та документи;</a:t>
          </a:r>
        </a:p>
      </dsp:txBody>
      <dsp:txXfrm rot="10800000">
        <a:off x="1267154" y="1285875"/>
        <a:ext cx="911236" cy="1541765"/>
      </dsp:txXfrm>
    </dsp:sp>
    <dsp:sp modelId="{EFFDBFE1-A042-4734-8336-09FCE9AB5C17}">
      <dsp:nvSpPr>
        <dsp:cNvPr id="0" name=""/>
        <dsp:cNvSpPr/>
      </dsp:nvSpPr>
      <dsp:spPr>
        <a:xfrm>
          <a:off x="2305346" y="171450"/>
          <a:ext cx="970956" cy="942975"/>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1000" r="-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3C0769B0-EAE4-4E98-8FBC-171FB54CBE4E}">
      <dsp:nvSpPr>
        <dsp:cNvPr id="0" name=""/>
        <dsp:cNvSpPr/>
      </dsp:nvSpPr>
      <dsp:spPr>
        <a:xfrm rot="10800000">
          <a:off x="2305346" y="1285875"/>
          <a:ext cx="970956" cy="1571625"/>
        </a:xfrm>
        <a:prstGeom prst="round2SameRect">
          <a:avLst>
            <a:gd name="adj1" fmla="val 10500"/>
            <a:gd name="adj2" fmla="val 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11175">
            <a:lnSpc>
              <a:spcPct val="90000"/>
            </a:lnSpc>
            <a:spcBef>
              <a:spcPct val="0"/>
            </a:spcBef>
            <a:spcAft>
              <a:spcPct val="35000"/>
            </a:spcAft>
            <a:buNone/>
          </a:pPr>
          <a:r>
            <a:rPr lang="uk-UA" sz="1150" b="1" kern="1200"/>
            <a:t>компетентні у сфері, щодо якої відбувається іспит;</a:t>
          </a:r>
        </a:p>
      </dsp:txBody>
      <dsp:txXfrm rot="10800000">
        <a:off x="2335206" y="1285875"/>
        <a:ext cx="911236" cy="1541765"/>
      </dsp:txXfrm>
    </dsp:sp>
    <dsp:sp modelId="{2CBD5064-D267-420A-AA2B-0A85929B8445}">
      <dsp:nvSpPr>
        <dsp:cNvPr id="0" name=""/>
        <dsp:cNvSpPr/>
      </dsp:nvSpPr>
      <dsp:spPr>
        <a:xfrm>
          <a:off x="3373398" y="171450"/>
          <a:ext cx="970956" cy="942975"/>
        </a:xfrm>
        <a:prstGeom prst="roundRect">
          <a:avLst>
            <a:gd name="adj" fmla="val 1000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1000" r="-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6F7EC874-FA0B-43D8-9647-7D4F4DAE9129}">
      <dsp:nvSpPr>
        <dsp:cNvPr id="0" name=""/>
        <dsp:cNvSpPr/>
      </dsp:nvSpPr>
      <dsp:spPr>
        <a:xfrm rot="10800000">
          <a:off x="3373398" y="1285875"/>
          <a:ext cx="970956" cy="1571625"/>
        </a:xfrm>
        <a:prstGeom prst="round2SameRect">
          <a:avLst>
            <a:gd name="adj1" fmla="val 10500"/>
            <a:gd name="adj2" fmla="val 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uk-UA" sz="1200" b="1" kern="1200"/>
            <a:t>вільно володіють мовою, на якій проводиться іспит;</a:t>
          </a:r>
        </a:p>
      </dsp:txBody>
      <dsp:txXfrm rot="10800000">
        <a:off x="3403258" y="1285875"/>
        <a:ext cx="911236" cy="1541765"/>
      </dsp:txXfrm>
    </dsp:sp>
    <dsp:sp modelId="{C4484CB8-315D-497A-8733-9E4896121011}">
      <dsp:nvSpPr>
        <dsp:cNvPr id="0" name=""/>
        <dsp:cNvSpPr/>
      </dsp:nvSpPr>
      <dsp:spPr>
        <a:xfrm>
          <a:off x="4441450" y="171450"/>
          <a:ext cx="970956" cy="942975"/>
        </a:xfrm>
        <a:prstGeom prst="roundRect">
          <a:avLst>
            <a:gd name="adj" fmla="val 10000"/>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1000" r="-1000"/>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1E67920D-A48C-4F34-8F74-2031AEEB0AB7}">
      <dsp:nvSpPr>
        <dsp:cNvPr id="0" name=""/>
        <dsp:cNvSpPr/>
      </dsp:nvSpPr>
      <dsp:spPr>
        <a:xfrm rot="10800000">
          <a:off x="4441450" y="1285875"/>
          <a:ext cx="970956" cy="1571625"/>
        </a:xfrm>
        <a:prstGeom prst="round2SameRect">
          <a:avLst>
            <a:gd name="adj1" fmla="val 10500"/>
            <a:gd name="adj2" fmla="val 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uk-UA" sz="1100" b="1" kern="1200"/>
            <a:t>визначити будь-які відомі конфлікти інтересів щодо забезпечення неупередженості </a:t>
          </a:r>
        </a:p>
      </dsp:txBody>
      <dsp:txXfrm rot="10800000">
        <a:off x="4471310" y="1285875"/>
        <a:ext cx="911236" cy="1541765"/>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1vKfdz5GAAznPxmLtXQQ/FNYPw==">AMUW2mVAHKdCVy9jlDg7mBhdHS/shwYNboLQc2x2576qRk+i5YANWefDsTj3HQYt31qblZHS6yYCkM1bocMYlDArFh5Ke9NrwxBnnGrJtJjhF5+5VlYnqUbPTbvHMjs5H9aLZsOFSdD7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5" ma:contentTypeDescription="Створення нового документа." ma:contentTypeScope="" ma:versionID="136d365a7e34ed3fefd3f3f04f46eea1">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36a4794abf9d1a76b0eaf0b42df944f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04a51b-3591-46a0-8163-d7de8ff9bee2}"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SharedWithUsers xmlns="4db27de5-01f8-4ef5-865e-d82e4f911e21">
      <UserInfo>
        <DisplayName>Юлія Бельчак</DisplayName>
        <AccountId>12</AccountId>
        <AccountType/>
      </UserInfo>
      <UserInfo>
        <DisplayName>Антон Юдін</DisplayName>
        <AccountId>167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E60837-91ED-4B1E-BC50-0EFDD9E3C582}">
  <ds:schemaRefs>
    <ds:schemaRef ds:uri="http://schemas.openxmlformats.org/officeDocument/2006/bibliography"/>
  </ds:schemaRefs>
</ds:datastoreItem>
</file>

<file path=customXml/itemProps3.xml><?xml version="1.0" encoding="utf-8"?>
<ds:datastoreItem xmlns:ds="http://schemas.openxmlformats.org/officeDocument/2006/customXml" ds:itemID="{1D3A6A15-A7FB-4532-8A73-F09F2B9BF783}"/>
</file>

<file path=customXml/itemProps4.xml><?xml version="1.0" encoding="utf-8"?>
<ds:datastoreItem xmlns:ds="http://schemas.openxmlformats.org/officeDocument/2006/customXml" ds:itemID="{B53A0E65-132A-45CD-96AF-750A74AA2197}"/>
</file>

<file path=customXml/itemProps5.xml><?xml version="1.0" encoding="utf-8"?>
<ds:datastoreItem xmlns:ds="http://schemas.openxmlformats.org/officeDocument/2006/customXml" ds:itemID="{A822BCCD-7F99-419B-B2F7-BC4D61055784}"/>
</file>

<file path=docProps/app.xml><?xml version="1.0" encoding="utf-8"?>
<Properties xmlns="http://schemas.openxmlformats.org/officeDocument/2006/extended-properties" xmlns:vt="http://schemas.openxmlformats.org/officeDocument/2006/docPropsVTypes">
  <Template>Normal</Template>
  <TotalTime>128</TotalTime>
  <Pages>26</Pages>
  <Words>20690</Words>
  <Characters>11794</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PHC22</dc:creator>
  <cp:lastModifiedBy>Юлія Бельчак</cp:lastModifiedBy>
  <cp:revision>8</cp:revision>
  <cp:lastPrinted>2023-10-03T06:46:00Z</cp:lastPrinted>
  <dcterms:created xsi:type="dcterms:W3CDTF">2023-08-30T13:09:00Z</dcterms:created>
  <dcterms:modified xsi:type="dcterms:W3CDTF">2023-11-01T10:14:00Z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ies>
</file>