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9" w:rsidRPr="008777B6" w:rsidRDefault="008777B6" w:rsidP="008777B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7B6">
        <w:rPr>
          <w:rFonts w:ascii="Times New Roman" w:eastAsia="Times New Roman" w:hAnsi="Times New Roman" w:cs="Times New Roman"/>
          <w:b/>
          <w:sz w:val="28"/>
          <w:szCs w:val="28"/>
        </w:rPr>
        <w:t>Реліз оновлень Реєст</w:t>
      </w:r>
      <w:r w:rsidR="00241B75">
        <w:rPr>
          <w:rFonts w:ascii="Times New Roman" w:eastAsia="Times New Roman" w:hAnsi="Times New Roman" w:cs="Times New Roman"/>
          <w:b/>
          <w:sz w:val="28"/>
          <w:szCs w:val="28"/>
        </w:rPr>
        <w:t>ру хворих на туберкульозу від 19</w:t>
      </w:r>
      <w:bookmarkStart w:id="0" w:name="_GoBack"/>
      <w:bookmarkEnd w:id="0"/>
      <w:r w:rsidRPr="008777B6">
        <w:rPr>
          <w:rFonts w:ascii="Times New Roman" w:eastAsia="Times New Roman" w:hAnsi="Times New Roman" w:cs="Times New Roman"/>
          <w:b/>
          <w:sz w:val="28"/>
          <w:szCs w:val="28"/>
        </w:rPr>
        <w:t>.01.2017</w:t>
      </w:r>
    </w:p>
    <w:p w:rsidR="008C02B9" w:rsidRPr="008777B6" w:rsidRDefault="009828B9" w:rsidP="00B416BA">
      <w:pPr>
        <w:pStyle w:val="1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Цілі</w:t>
      </w:r>
    </w:p>
    <w:p w:rsidR="005E4DE8" w:rsidRPr="008777B6" w:rsidRDefault="005E4DE8" w:rsidP="00D4485E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>зробити незмінні ВІЛ-дані спільним</w:t>
      </w:r>
      <w:r w:rsidR="008777B6">
        <w:rPr>
          <w:rFonts w:ascii="Times New Roman" w:eastAsia="Calibri" w:hAnsi="Times New Roman" w:cs="Times New Roman"/>
          <w:sz w:val="24"/>
          <w:szCs w:val="24"/>
        </w:rPr>
        <w:t>и</w:t>
      </w:r>
      <w:r w:rsidRPr="008777B6">
        <w:rPr>
          <w:rFonts w:ascii="Times New Roman" w:eastAsia="Calibri" w:hAnsi="Times New Roman" w:cs="Times New Roman"/>
          <w:sz w:val="24"/>
          <w:szCs w:val="24"/>
        </w:rPr>
        <w:t xml:space="preserve"> для всіх випадків пацієнта;</w:t>
      </w:r>
    </w:p>
    <w:p w:rsidR="00786A04" w:rsidRPr="008777B6" w:rsidRDefault="009828B9" w:rsidP="00786A04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 xml:space="preserve">додати можливість експортувати список </w:t>
      </w:r>
      <w:r w:rsidR="008777B6">
        <w:rPr>
          <w:rFonts w:ascii="Times New Roman" w:eastAsia="Calibri" w:hAnsi="Times New Roman" w:cs="Times New Roman"/>
          <w:sz w:val="24"/>
          <w:szCs w:val="24"/>
        </w:rPr>
        <w:t xml:space="preserve">ко-інфікованих </w:t>
      </w:r>
      <w:r w:rsidRPr="008777B6">
        <w:rPr>
          <w:rFonts w:ascii="Times New Roman" w:eastAsia="Calibri" w:hAnsi="Times New Roman" w:cs="Times New Roman"/>
          <w:sz w:val="24"/>
          <w:szCs w:val="24"/>
        </w:rPr>
        <w:t>пацієнтів, а не випадків;</w:t>
      </w:r>
    </w:p>
    <w:p w:rsidR="00E63B47" w:rsidRPr="008777B6" w:rsidRDefault="00E63B47" w:rsidP="00E63B47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>додати в звіт</w:t>
      </w:r>
      <w:r w:rsidR="008715D0" w:rsidRPr="008777B6">
        <w:rPr>
          <w:rFonts w:ascii="Times New Roman" w:eastAsia="Calibri" w:hAnsi="Times New Roman" w:cs="Times New Roman"/>
          <w:sz w:val="24"/>
          <w:szCs w:val="24"/>
        </w:rPr>
        <w:t>и на сторінці випадків</w:t>
      </w:r>
      <w:r w:rsidRPr="008777B6">
        <w:rPr>
          <w:rFonts w:ascii="Times New Roman" w:eastAsia="Calibri" w:hAnsi="Times New Roman" w:cs="Times New Roman"/>
          <w:sz w:val="24"/>
          <w:szCs w:val="24"/>
        </w:rPr>
        <w:t xml:space="preserve"> фільтри по системам охорони здоров'я та області;</w:t>
      </w:r>
    </w:p>
    <w:p w:rsidR="00410F73" w:rsidRPr="008777B6" w:rsidRDefault="00410F73" w:rsidP="00410F73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>виправити помилку звіту по легеневій формі в "Аналізі даних";</w:t>
      </w:r>
    </w:p>
    <w:p w:rsidR="00410F73" w:rsidRPr="008777B6" w:rsidRDefault="00410F73" w:rsidP="00410F73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 xml:space="preserve">додати звіт по </w:t>
      </w:r>
      <w:r w:rsidR="008777B6">
        <w:rPr>
          <w:rFonts w:ascii="Times New Roman" w:eastAsia="Calibri" w:hAnsi="Times New Roman" w:cs="Times New Roman"/>
          <w:sz w:val="24"/>
          <w:szCs w:val="24"/>
        </w:rPr>
        <w:t xml:space="preserve">типу місця проживання </w:t>
      </w:r>
      <w:r w:rsidR="009D70F0" w:rsidRPr="008777B6">
        <w:rPr>
          <w:rFonts w:ascii="Times New Roman" w:eastAsia="Calibri" w:hAnsi="Times New Roman" w:cs="Times New Roman"/>
          <w:sz w:val="24"/>
          <w:szCs w:val="24"/>
        </w:rPr>
        <w:t>мешкання хворого</w:t>
      </w:r>
      <w:r w:rsidRPr="008777B6">
        <w:rPr>
          <w:rFonts w:ascii="Times New Roman" w:eastAsia="Calibri" w:hAnsi="Times New Roman" w:cs="Times New Roman"/>
          <w:sz w:val="24"/>
          <w:szCs w:val="24"/>
        </w:rPr>
        <w:t xml:space="preserve"> до "Аналізу даних";</w:t>
      </w:r>
    </w:p>
    <w:p w:rsidR="00410F73" w:rsidRPr="008777B6" w:rsidRDefault="00410F73" w:rsidP="00410F73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>додати звіт по даті госпіталізації до "Аналізу даних";</w:t>
      </w:r>
    </w:p>
    <w:p w:rsidR="00410F73" w:rsidRPr="008777B6" w:rsidRDefault="00410F73" w:rsidP="00410F73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 xml:space="preserve">додати можливість експорту залишків препаратів з </w:t>
      </w:r>
      <w:proofErr w:type="spellStart"/>
      <w:r w:rsidRPr="008777B6">
        <w:rPr>
          <w:rFonts w:ascii="Times New Roman" w:eastAsia="Calibri" w:hAnsi="Times New Roman" w:cs="Times New Roman"/>
          <w:sz w:val="24"/>
          <w:szCs w:val="24"/>
        </w:rPr>
        <w:t>eTB-Manager</w:t>
      </w:r>
      <w:proofErr w:type="spellEnd"/>
      <w:r w:rsidRPr="008777B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8777B6">
        <w:rPr>
          <w:rFonts w:ascii="Times New Roman" w:eastAsia="Calibri" w:hAnsi="Times New Roman" w:cs="Times New Roman"/>
          <w:sz w:val="24"/>
          <w:szCs w:val="24"/>
        </w:rPr>
        <w:t>QuanTB</w:t>
      </w:r>
      <w:proofErr w:type="spellEnd"/>
      <w:r w:rsidRPr="008777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F73" w:rsidRPr="008777B6" w:rsidRDefault="00410F73" w:rsidP="00410F73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>відображати "незареєстровані" через модуль управління реєстраційними посвідченнями;</w:t>
      </w:r>
    </w:p>
    <w:p w:rsidR="00C8177E" w:rsidRPr="008777B6" w:rsidRDefault="00410F73" w:rsidP="00196022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 xml:space="preserve">заблокувати можливість редагувати торгівельну </w:t>
      </w:r>
      <w:r w:rsidR="00196022" w:rsidRPr="008777B6">
        <w:rPr>
          <w:rFonts w:ascii="Times New Roman" w:eastAsia="Calibri" w:hAnsi="Times New Roman" w:cs="Times New Roman"/>
          <w:sz w:val="24"/>
          <w:szCs w:val="24"/>
        </w:rPr>
        <w:t>назву та виробника при виборі будь-якого реєстраційного посвідчення, окрім незареєстрованого</w:t>
      </w:r>
      <w:r w:rsidR="00C8177E" w:rsidRPr="008777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70F0" w:rsidRPr="008777B6" w:rsidRDefault="009D70F0" w:rsidP="00196022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>відображати "необмежений" при відсутності кінцевого строку реєстраційного посвідчення;</w:t>
      </w:r>
    </w:p>
    <w:p w:rsidR="009D70F0" w:rsidRPr="008777B6" w:rsidRDefault="009D70F0" w:rsidP="00196022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>додати окрему логіку розрахунку Звіту по області для деяких конкретних препаратів;</w:t>
      </w:r>
    </w:p>
    <w:p w:rsidR="00B32B82" w:rsidRPr="008777B6" w:rsidRDefault="00B32B82" w:rsidP="00196022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 xml:space="preserve">виправити формулу </w:t>
      </w:r>
      <w:r w:rsidR="00EE75CD" w:rsidRPr="008777B6">
        <w:rPr>
          <w:rFonts w:ascii="Times New Roman" w:eastAsia="Calibri" w:hAnsi="Times New Roman" w:cs="Times New Roman"/>
          <w:sz w:val="24"/>
          <w:szCs w:val="24"/>
        </w:rPr>
        <w:t>середньомісячного використання в Звіті по області;</w:t>
      </w:r>
    </w:p>
    <w:p w:rsidR="00EE75CD" w:rsidRPr="008777B6" w:rsidRDefault="00EE75CD" w:rsidP="00196022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>виправити потрапляння препаратів ГФ для ДБ в графу інших джерел;</w:t>
      </w:r>
    </w:p>
    <w:p w:rsidR="00B416BA" w:rsidRPr="008777B6" w:rsidRDefault="00B416BA" w:rsidP="00196022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77B6">
        <w:rPr>
          <w:rFonts w:ascii="Times New Roman" w:eastAsia="Calibri" w:hAnsi="Times New Roman" w:cs="Times New Roman"/>
          <w:sz w:val="24"/>
          <w:szCs w:val="24"/>
        </w:rPr>
        <w:t>модифікувати звіт "Еволюції запасу".</w:t>
      </w:r>
    </w:p>
    <w:p w:rsidR="008C02B9" w:rsidRPr="008777B6" w:rsidRDefault="008C02B9" w:rsidP="005368F9">
      <w:pPr>
        <w:pStyle w:val="1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Зміни у програмному забезпеченні</w:t>
      </w:r>
    </w:p>
    <w:p w:rsidR="00E578A0" w:rsidRDefault="00A61CE9" w:rsidP="00B416BA">
      <w:pPr>
        <w:pStyle w:val="2"/>
      </w:pPr>
      <w:r w:rsidRPr="008777B6">
        <w:rPr>
          <w:rFonts w:ascii="Times New Roman" w:hAnsi="Times New Roman" w:cs="Times New Roman"/>
          <w:sz w:val="24"/>
          <w:szCs w:val="24"/>
        </w:rPr>
        <w:t>ВІЛ</w:t>
      </w:r>
      <w:r w:rsidR="00E578A0" w:rsidRPr="00E578A0">
        <w:t xml:space="preserve"> </w:t>
      </w:r>
    </w:p>
    <w:p w:rsidR="00A61CE9" w:rsidRPr="00E578A0" w:rsidRDefault="00E578A0" w:rsidP="00B416BA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Відтепер ВІЛ-данні (1.1.</w:t>
      </w:r>
      <w:r w:rsidRPr="00E578A0">
        <w:rPr>
          <w:rFonts w:ascii="Times New Roman" w:hAnsi="Times New Roman" w:cs="Times New Roman"/>
          <w:b w:val="0"/>
          <w:color w:val="auto"/>
          <w:sz w:val="24"/>
          <w:szCs w:val="24"/>
        </w:rPr>
        <w:t>-1.5) Додатку (ТБ-01-1) копіюються в новий випадок при його створенні. Якщо попередніх випадків декілька, беруться найпізніші дати серед всіх випадків по кожній позиції.</w:t>
      </w:r>
    </w:p>
    <w:p w:rsidR="00786A04" w:rsidRPr="008777B6" w:rsidRDefault="00A61CE9" w:rsidP="00A61CE9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3E8FCEF" wp14:editId="5C3C3563">
            <wp:extent cx="2962191" cy="2428504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85" cy="242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A04"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CD90BA2" wp14:editId="7D9FF235">
            <wp:extent cx="2876114" cy="2202873"/>
            <wp:effectExtent l="19050" t="0" r="436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72" cy="220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CA" w:rsidRPr="008777B6" w:rsidRDefault="00620ECA" w:rsidP="00E456BA">
      <w:pPr>
        <w:pStyle w:val="2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Експорт</w:t>
      </w:r>
    </w:p>
    <w:p w:rsidR="00620ECA" w:rsidRPr="008777B6" w:rsidRDefault="00620ECA" w:rsidP="00620ECA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Додана можливість експортувати дані не тільки по випадках, але й по пацієнтам (хворим). Фільтр з'являється при значенні фільтру "Тест на ВІЛ: Позитивний"</w:t>
      </w:r>
    </w:p>
    <w:p w:rsidR="00620ECA" w:rsidRPr="008777B6" w:rsidRDefault="00620ECA" w:rsidP="00620ECA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C1BC978" wp14:editId="510D084A">
            <wp:extent cx="4351070" cy="35021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60" cy="350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D0" w:rsidRPr="008777B6" w:rsidRDefault="008715D0" w:rsidP="00E456BA">
      <w:pPr>
        <w:pStyle w:val="2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Звіти на сторінці Випадків</w:t>
      </w:r>
    </w:p>
    <w:p w:rsidR="008715D0" w:rsidRPr="008777B6" w:rsidRDefault="008715D0" w:rsidP="008715D0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C03D6EC" wp14:editId="3A5905FC">
            <wp:extent cx="2777589" cy="1758781"/>
            <wp:effectExtent l="19050" t="0" r="3711" b="0"/>
            <wp:docPr id="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4" cy="175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D0" w:rsidRPr="008777B6" w:rsidRDefault="008715D0" w:rsidP="008715D0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Звіти "Незв'язані випадки в реєстрі" та "Випадки на лікуванні без внесених доз за останній період" будувалися без можливості </w:t>
      </w:r>
      <w:r w:rsidR="00C852A7">
        <w:rPr>
          <w:rFonts w:ascii="Times New Roman" w:hAnsi="Times New Roman" w:cs="Times New Roman"/>
          <w:sz w:val="24"/>
          <w:szCs w:val="24"/>
        </w:rPr>
        <w:t>розділити</w:t>
      </w:r>
      <w:r w:rsidRPr="008777B6">
        <w:rPr>
          <w:rFonts w:ascii="Times New Roman" w:hAnsi="Times New Roman" w:cs="Times New Roman"/>
          <w:sz w:val="24"/>
          <w:szCs w:val="24"/>
        </w:rPr>
        <w:t xml:space="preserve"> дані </w:t>
      </w:r>
      <w:r w:rsidR="00C852A7">
        <w:rPr>
          <w:rFonts w:ascii="Times New Roman" w:hAnsi="Times New Roman" w:cs="Times New Roman"/>
          <w:sz w:val="24"/>
          <w:szCs w:val="24"/>
        </w:rPr>
        <w:t>по регіонах та системі</w:t>
      </w:r>
      <w:r w:rsidRPr="008777B6">
        <w:rPr>
          <w:rFonts w:ascii="Times New Roman" w:hAnsi="Times New Roman" w:cs="Times New Roman"/>
          <w:sz w:val="24"/>
          <w:szCs w:val="24"/>
        </w:rPr>
        <w:t xml:space="preserve"> охорони здоров'я, що викликало певні труднощі у користувачів.</w:t>
      </w:r>
    </w:p>
    <w:p w:rsidR="008715D0" w:rsidRPr="008777B6" w:rsidRDefault="008715D0" w:rsidP="008715D0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Додані фільтри за системами охорони здоров'я та за адміністративними одиницями, відповідно до ступеню огляду користувача. Відтепер для зручності звіт генерується по кнопці "Оновити", а не одразу:</w:t>
      </w:r>
    </w:p>
    <w:p w:rsidR="008715D0" w:rsidRPr="008777B6" w:rsidRDefault="008715D0" w:rsidP="008715D0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4475DE8" wp14:editId="40EA3A17">
            <wp:extent cx="6120130" cy="1307539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CD" w:rsidRPr="008777B6" w:rsidRDefault="004C358D" w:rsidP="00E456BA">
      <w:pPr>
        <w:pStyle w:val="2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lastRenderedPageBreak/>
        <w:t>Аналіз даних</w:t>
      </w:r>
    </w:p>
    <w:p w:rsidR="00E63B47" w:rsidRPr="008777B6" w:rsidRDefault="00E63B47" w:rsidP="00E63B47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1. Додані змінні за типом </w:t>
      </w:r>
      <w:r w:rsidR="00C852A7">
        <w:rPr>
          <w:rFonts w:ascii="Times New Roman" w:hAnsi="Times New Roman" w:cs="Times New Roman"/>
          <w:sz w:val="24"/>
          <w:szCs w:val="24"/>
        </w:rPr>
        <w:t>місця проживання</w:t>
      </w:r>
      <w:r w:rsidRPr="008777B6">
        <w:rPr>
          <w:rFonts w:ascii="Times New Roman" w:hAnsi="Times New Roman" w:cs="Times New Roman"/>
          <w:sz w:val="24"/>
          <w:szCs w:val="24"/>
        </w:rPr>
        <w:t xml:space="preserve"> (в "Дані випадку") та за датою госпіталізації (в "Лікування"):</w:t>
      </w:r>
    </w:p>
    <w:p w:rsidR="004C358D" w:rsidRPr="008777B6" w:rsidRDefault="004C358D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4C34FA8" wp14:editId="03D3CEEE">
            <wp:extent cx="2366682" cy="31227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7" cy="312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E49"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FB62D57" wp14:editId="3AF65B3E">
            <wp:extent cx="2361841" cy="3132930"/>
            <wp:effectExtent l="19050" t="0" r="35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69" cy="313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30" w:rsidRPr="008777B6" w:rsidRDefault="00E63B47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Змінна "Мешкає у" приймає значення село/місто:</w:t>
      </w:r>
    </w:p>
    <w:p w:rsidR="00E63B47" w:rsidRPr="008777B6" w:rsidRDefault="00E63B47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8171E16" wp14:editId="49E9ED2F">
            <wp:extent cx="3627755" cy="6889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47" w:rsidRPr="008777B6" w:rsidRDefault="00E63B47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Змінна за датою госпіталізації дозволяє ввести діапазон місяць/рік:</w:t>
      </w:r>
    </w:p>
    <w:p w:rsidR="00E63B47" w:rsidRPr="008777B6" w:rsidRDefault="00E63B47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E3D10F2" wp14:editId="77BFEAD4">
            <wp:extent cx="3782060" cy="267335"/>
            <wp:effectExtent l="19050" t="0" r="889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47" w:rsidRPr="008777B6" w:rsidRDefault="00E63B47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2. Виправлена </w:t>
      </w:r>
      <w:proofErr w:type="spellStart"/>
      <w:r w:rsidRPr="008777B6">
        <w:rPr>
          <w:rFonts w:ascii="Times New Roman" w:hAnsi="Times New Roman" w:cs="Times New Roman"/>
          <w:sz w:val="24"/>
          <w:szCs w:val="24"/>
        </w:rPr>
        <w:t>дезагр</w:t>
      </w:r>
      <w:r w:rsidR="00B416BA" w:rsidRPr="008777B6">
        <w:rPr>
          <w:rFonts w:ascii="Times New Roman" w:hAnsi="Times New Roman" w:cs="Times New Roman"/>
          <w:sz w:val="24"/>
          <w:szCs w:val="24"/>
        </w:rPr>
        <w:t>е</w:t>
      </w:r>
      <w:r w:rsidRPr="008777B6">
        <w:rPr>
          <w:rFonts w:ascii="Times New Roman" w:hAnsi="Times New Roman" w:cs="Times New Roman"/>
          <w:sz w:val="24"/>
          <w:szCs w:val="24"/>
        </w:rPr>
        <w:t>гація</w:t>
      </w:r>
      <w:proofErr w:type="spellEnd"/>
      <w:r w:rsidRPr="008777B6">
        <w:rPr>
          <w:rFonts w:ascii="Times New Roman" w:hAnsi="Times New Roman" w:cs="Times New Roman"/>
          <w:sz w:val="24"/>
          <w:szCs w:val="24"/>
        </w:rPr>
        <w:t xml:space="preserve"> за легеневими формами</w:t>
      </w:r>
    </w:p>
    <w:p w:rsidR="00E63B47" w:rsidRPr="008777B6" w:rsidRDefault="00E63B47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Було</w:t>
      </w:r>
    </w:p>
    <w:p w:rsidR="00B32B82" w:rsidRPr="008777B6" w:rsidRDefault="00C85730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8A0BBD5" wp14:editId="695294BF">
            <wp:extent cx="6120493" cy="321821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321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47" w:rsidRPr="008777B6" w:rsidRDefault="00E63B47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Тепер</w:t>
      </w:r>
    </w:p>
    <w:p w:rsidR="005E2E49" w:rsidRPr="008777B6" w:rsidRDefault="005E2E49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0215056" wp14:editId="3913AAC4">
            <wp:extent cx="6120493" cy="325052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2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325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45" w:rsidRPr="008777B6" w:rsidRDefault="00E07145" w:rsidP="00E63B47">
      <w:pPr>
        <w:pStyle w:val="2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Препарати. Реєстрацій</w:t>
      </w:r>
      <w:r w:rsidR="00C85730" w:rsidRPr="008777B6">
        <w:rPr>
          <w:rFonts w:ascii="Times New Roman" w:hAnsi="Times New Roman" w:cs="Times New Roman"/>
          <w:sz w:val="24"/>
          <w:szCs w:val="24"/>
        </w:rPr>
        <w:t>ні свідоцтва</w:t>
      </w:r>
    </w:p>
    <w:p w:rsidR="00E63B47" w:rsidRPr="008777B6" w:rsidRDefault="00E63B47" w:rsidP="00A61CE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До списку управління реєс</w:t>
      </w:r>
      <w:r w:rsidR="00A61CE9" w:rsidRPr="008777B6">
        <w:rPr>
          <w:rFonts w:ascii="Times New Roman" w:hAnsi="Times New Roman" w:cs="Times New Roman"/>
          <w:sz w:val="24"/>
          <w:szCs w:val="24"/>
        </w:rPr>
        <w:t>траційними посвідченнями додані незареєстровані;</w:t>
      </w:r>
    </w:p>
    <w:p w:rsidR="00A61CE9" w:rsidRPr="008777B6" w:rsidRDefault="00A61CE9" w:rsidP="00A61CE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Реєстраційні посвідчення з відсутнім кінцем діє відображаються як необмежені;</w:t>
      </w:r>
    </w:p>
    <w:p w:rsidR="00C85730" w:rsidRPr="008777B6" w:rsidRDefault="00C85730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28AEB88" wp14:editId="667AA170">
            <wp:extent cx="5194218" cy="4625439"/>
            <wp:effectExtent l="19050" t="0" r="643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1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18" cy="462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E9" w:rsidRPr="008777B6" w:rsidRDefault="00A61CE9" w:rsidP="00A61C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тепер можливо об'єднати серії з посвідченнями інших виробників;</w:t>
      </w:r>
    </w:p>
    <w:p w:rsidR="00B32B82" w:rsidRPr="008777B6" w:rsidRDefault="00B32B82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9902826" wp14:editId="7A60E0D7">
            <wp:extent cx="6120130" cy="279927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9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E9" w:rsidRPr="008777B6" w:rsidRDefault="00A61CE9" w:rsidP="00A61C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при реєструванні серії закрито редагування торгової назви та виробника при обраному реєстраційному посвідченні;</w:t>
      </w:r>
    </w:p>
    <w:p w:rsidR="00B32B82" w:rsidRPr="008777B6" w:rsidRDefault="00B32B82" w:rsidP="004C358D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19E8A4B" wp14:editId="6A2C588E">
            <wp:extent cx="6120130" cy="1220974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30" w:rsidRPr="008777B6" w:rsidRDefault="00C85730" w:rsidP="004C358D">
      <w:pPr>
        <w:rPr>
          <w:rFonts w:ascii="Times New Roman" w:hAnsi="Times New Roman" w:cs="Times New Roman"/>
          <w:sz w:val="24"/>
          <w:szCs w:val="24"/>
        </w:rPr>
      </w:pPr>
    </w:p>
    <w:p w:rsidR="00E07145" w:rsidRPr="008777B6" w:rsidRDefault="00EE75CD" w:rsidP="00E63B47">
      <w:pPr>
        <w:pStyle w:val="2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Препарати. Звіт по області</w:t>
      </w:r>
    </w:p>
    <w:p w:rsidR="00EE75CD" w:rsidRPr="008777B6" w:rsidRDefault="00EE75CD" w:rsidP="00D23864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Усунуто помилку потрапляння даних ГФ для ДБ в графи 13 та 18;</w:t>
      </w:r>
    </w:p>
    <w:p w:rsidR="00D23864" w:rsidRPr="008777B6" w:rsidRDefault="00D23864" w:rsidP="00D23864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Введено окрему логіку для деяких препаратів:</w:t>
      </w:r>
    </w:p>
    <w:p w:rsidR="00EE75CD" w:rsidRPr="008777B6" w:rsidRDefault="00EE75CD" w:rsidP="00D2386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До рядка 16, окрім </w:t>
      </w:r>
      <w:proofErr w:type="spellStart"/>
      <w:r w:rsidRPr="008777B6">
        <w:rPr>
          <w:rFonts w:ascii="Times New Roman" w:hAnsi="Times New Roman" w:cs="Times New Roman"/>
          <w:sz w:val="24"/>
          <w:szCs w:val="24"/>
        </w:rPr>
        <w:t>Етамбутолу</w:t>
      </w:r>
      <w:proofErr w:type="spellEnd"/>
      <w:r w:rsidRPr="008777B6">
        <w:rPr>
          <w:rFonts w:ascii="Times New Roman" w:hAnsi="Times New Roman" w:cs="Times New Roman"/>
          <w:sz w:val="24"/>
          <w:szCs w:val="24"/>
        </w:rPr>
        <w:t xml:space="preserve"> 2000 мг</w:t>
      </w:r>
      <w:r w:rsidR="00D23864" w:rsidRPr="008777B6">
        <w:rPr>
          <w:rFonts w:ascii="Times New Roman" w:hAnsi="Times New Roman" w:cs="Times New Roman"/>
          <w:sz w:val="24"/>
          <w:szCs w:val="24"/>
        </w:rPr>
        <w:t>,</w:t>
      </w:r>
      <w:r w:rsidRPr="008777B6">
        <w:rPr>
          <w:rFonts w:ascii="Times New Roman" w:hAnsi="Times New Roman" w:cs="Times New Roman"/>
          <w:sz w:val="24"/>
          <w:szCs w:val="24"/>
        </w:rPr>
        <w:t xml:space="preserve"> став потрапляти </w:t>
      </w:r>
      <w:proofErr w:type="spellStart"/>
      <w:r w:rsidRPr="008777B6">
        <w:rPr>
          <w:rFonts w:ascii="Times New Roman" w:hAnsi="Times New Roman" w:cs="Times New Roman"/>
          <w:sz w:val="24"/>
          <w:szCs w:val="24"/>
        </w:rPr>
        <w:t>Етамбутол</w:t>
      </w:r>
      <w:proofErr w:type="spellEnd"/>
      <w:r w:rsidRPr="008777B6">
        <w:rPr>
          <w:rFonts w:ascii="Times New Roman" w:hAnsi="Times New Roman" w:cs="Times New Roman"/>
          <w:sz w:val="24"/>
          <w:szCs w:val="24"/>
        </w:rPr>
        <w:t xml:space="preserve"> 1000 мг * 0.5</w:t>
      </w:r>
      <w:r w:rsidR="00D23864" w:rsidRPr="008777B6">
        <w:rPr>
          <w:rFonts w:ascii="Times New Roman" w:hAnsi="Times New Roman" w:cs="Times New Roman"/>
          <w:sz w:val="24"/>
          <w:szCs w:val="24"/>
        </w:rPr>
        <w:t>;</w:t>
      </w:r>
    </w:p>
    <w:p w:rsidR="00D23864" w:rsidRPr="008777B6" w:rsidRDefault="00D23864" w:rsidP="00D2386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До рядка 31, окрім ПАСК 4000 мг * 9.2, став потрапляти ПАСК 1000 мг (без помноження на 9.2)</w:t>
      </w:r>
    </w:p>
    <w:p w:rsidR="00D23864" w:rsidRPr="008777B6" w:rsidRDefault="00D23864" w:rsidP="00D23864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Виправлена формула розрахунку середньомісячного використання - додано ділення на кількість місяців між місяцем звіту та початком року</w:t>
      </w:r>
    </w:p>
    <w:p w:rsidR="00D23864" w:rsidRPr="008777B6" w:rsidRDefault="00D23864" w:rsidP="00D23864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24E1C6C" wp14:editId="49A53719">
            <wp:extent cx="5163609" cy="408892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19" cy="408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815" w:rsidRPr="008777B6" w:rsidRDefault="006D1815" w:rsidP="00E63B47">
      <w:pPr>
        <w:pStyle w:val="2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Препарати. Експорт залишків для </w:t>
      </w:r>
      <w:proofErr w:type="spellStart"/>
      <w:r w:rsidRPr="008777B6">
        <w:rPr>
          <w:rFonts w:ascii="Times New Roman" w:hAnsi="Times New Roman" w:cs="Times New Roman"/>
          <w:sz w:val="24"/>
          <w:szCs w:val="24"/>
        </w:rPr>
        <w:t>QuanTB</w:t>
      </w:r>
      <w:proofErr w:type="spellEnd"/>
    </w:p>
    <w:p w:rsidR="00A61CE9" w:rsidRPr="008777B6" w:rsidRDefault="00A61CE9" w:rsidP="00A61CE9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Доданий інструмент для експорту залишків препаратів для </w:t>
      </w:r>
      <w:proofErr w:type="spellStart"/>
      <w:r w:rsidRPr="008777B6">
        <w:rPr>
          <w:rFonts w:ascii="Times New Roman" w:hAnsi="Times New Roman" w:cs="Times New Roman"/>
          <w:sz w:val="24"/>
          <w:szCs w:val="24"/>
        </w:rPr>
        <w:t>QuanTB</w:t>
      </w:r>
      <w:proofErr w:type="spellEnd"/>
      <w:r w:rsidRPr="008777B6">
        <w:rPr>
          <w:rFonts w:ascii="Times New Roman" w:hAnsi="Times New Roman" w:cs="Times New Roman"/>
          <w:sz w:val="24"/>
          <w:szCs w:val="24"/>
        </w:rPr>
        <w:t>.</w:t>
      </w:r>
    </w:p>
    <w:p w:rsidR="006D1815" w:rsidRPr="008777B6" w:rsidRDefault="006D1815" w:rsidP="00D23864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23F8815" wp14:editId="3A546AD7">
            <wp:extent cx="6120130" cy="532977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2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EB" w:rsidRPr="008777B6" w:rsidRDefault="006D1815" w:rsidP="004473E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Формат файлу результату відповідає </w:t>
      </w:r>
      <w:proofErr w:type="spellStart"/>
      <w:r w:rsidRPr="008777B6">
        <w:rPr>
          <w:rFonts w:ascii="Times New Roman" w:hAnsi="Times New Roman" w:cs="Times New Roman"/>
          <w:sz w:val="24"/>
          <w:szCs w:val="24"/>
        </w:rPr>
        <w:t>QuanTB</w:t>
      </w:r>
      <w:proofErr w:type="spellEnd"/>
      <w:r w:rsidRPr="008777B6">
        <w:rPr>
          <w:rFonts w:ascii="Times New Roman" w:hAnsi="Times New Roman" w:cs="Times New Roman"/>
          <w:sz w:val="24"/>
          <w:szCs w:val="24"/>
        </w:rPr>
        <w:t xml:space="preserve"> 4.0</w:t>
      </w:r>
      <w:r w:rsidR="004473EB" w:rsidRPr="008777B6">
        <w:rPr>
          <w:rFonts w:ascii="Times New Roman" w:hAnsi="Times New Roman" w:cs="Times New Roman"/>
          <w:sz w:val="24"/>
          <w:szCs w:val="24"/>
        </w:rPr>
        <w:t>;</w:t>
      </w:r>
    </w:p>
    <w:p w:rsidR="00A61CE9" w:rsidRPr="008777B6" w:rsidRDefault="00A61CE9" w:rsidP="004473E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Експортуються тільки спільні дані для </w:t>
      </w:r>
      <w:proofErr w:type="spellStart"/>
      <w:r w:rsidRPr="008777B6">
        <w:rPr>
          <w:rFonts w:ascii="Times New Roman" w:hAnsi="Times New Roman" w:cs="Times New Roman"/>
          <w:sz w:val="24"/>
          <w:szCs w:val="24"/>
        </w:rPr>
        <w:t>eTB</w:t>
      </w:r>
      <w:proofErr w:type="spellEnd"/>
      <w:r w:rsidRPr="008777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777B6">
        <w:rPr>
          <w:rFonts w:ascii="Times New Roman" w:hAnsi="Times New Roman" w:cs="Times New Roman"/>
          <w:sz w:val="24"/>
          <w:szCs w:val="24"/>
        </w:rPr>
        <w:t>QuanTB</w:t>
      </w:r>
      <w:proofErr w:type="spellEnd"/>
      <w:r w:rsidRPr="008777B6">
        <w:rPr>
          <w:rFonts w:ascii="Times New Roman" w:hAnsi="Times New Roman" w:cs="Times New Roman"/>
          <w:sz w:val="24"/>
          <w:szCs w:val="24"/>
        </w:rPr>
        <w:t>, перші 3 графі шаблону:</w:t>
      </w:r>
    </w:p>
    <w:p w:rsidR="00A61CE9" w:rsidRPr="008777B6" w:rsidRDefault="00A61CE9" w:rsidP="00A61CE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3939272" wp14:editId="5F65FF2C">
            <wp:extent cx="6122035" cy="116967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815" w:rsidRPr="008777B6" w:rsidRDefault="006D1815" w:rsidP="0065283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Експорт можливий по закладу, області чи країні. Фільтр джерела фінансування обов'язковий</w:t>
      </w:r>
      <w:r w:rsidR="004473EB" w:rsidRPr="008777B6">
        <w:rPr>
          <w:rFonts w:ascii="Times New Roman" w:hAnsi="Times New Roman" w:cs="Times New Roman"/>
          <w:sz w:val="24"/>
          <w:szCs w:val="24"/>
        </w:rPr>
        <w:t>;</w:t>
      </w:r>
    </w:p>
    <w:p w:rsidR="00652838" w:rsidRPr="008777B6" w:rsidRDefault="006D1815" w:rsidP="0065283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Препарати згруповані по терміну придатності, тобто</w:t>
      </w:r>
      <w:r w:rsidR="00652838" w:rsidRPr="008777B6">
        <w:rPr>
          <w:rFonts w:ascii="Times New Roman" w:hAnsi="Times New Roman" w:cs="Times New Roman"/>
          <w:sz w:val="24"/>
          <w:szCs w:val="24"/>
        </w:rPr>
        <w:t xml:space="preserve"> наприклад такий запис займатиме 3 записи в результуючому файлі:</w:t>
      </w:r>
    </w:p>
    <w:p w:rsidR="00652838" w:rsidRPr="008777B6" w:rsidRDefault="006D1815" w:rsidP="00D23864">
      <w:p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6FB1A11" wp14:editId="4A23EB45">
            <wp:extent cx="2611335" cy="17803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98" cy="178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838" w:rsidRPr="008777B6">
        <w:rPr>
          <w:rFonts w:ascii="Times New Roman" w:hAnsi="Times New Roman" w:cs="Times New Roman"/>
          <w:sz w:val="24"/>
          <w:szCs w:val="24"/>
        </w:rPr>
        <w:t xml:space="preserve"> </w:t>
      </w:r>
      <w:r w:rsidR="00241B75">
        <w:rPr>
          <w:rFonts w:ascii="Times New Roman" w:hAnsi="Times New Roman" w:cs="Times New Roman"/>
          <w:sz w:val="24"/>
          <w:szCs w:val="24"/>
        </w:rPr>
      </w:r>
      <w:r w:rsidR="00241B75">
        <w:rPr>
          <w:rFonts w:ascii="Times New Roman" w:hAnsi="Times New Roman" w:cs="Times New Roman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width:34.1pt;height:14.4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652838" w:rsidRPr="008777B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F05A1E3" wp14:editId="762069E9">
            <wp:extent cx="2819870" cy="1389413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58" cy="139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BA" w:rsidRPr="008777B6" w:rsidRDefault="00B416BA" w:rsidP="00B416BA">
      <w:pPr>
        <w:pStyle w:val="2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Препарати. Еволюція запасу</w:t>
      </w:r>
    </w:p>
    <w:p w:rsidR="00B416BA" w:rsidRPr="008777B6" w:rsidRDefault="008E7330" w:rsidP="001314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з</w:t>
      </w:r>
      <w:r w:rsidR="001314CB" w:rsidRPr="008777B6">
        <w:rPr>
          <w:rFonts w:ascii="Times New Roman" w:hAnsi="Times New Roman" w:cs="Times New Roman"/>
          <w:sz w:val="24"/>
          <w:szCs w:val="24"/>
        </w:rPr>
        <w:t>мінений заголовок колонки 2</w:t>
      </w:r>
      <w:r w:rsidRPr="008777B6">
        <w:rPr>
          <w:rFonts w:ascii="Times New Roman" w:hAnsi="Times New Roman" w:cs="Times New Roman"/>
          <w:sz w:val="24"/>
          <w:szCs w:val="24"/>
        </w:rPr>
        <w:t>;</w:t>
      </w:r>
    </w:p>
    <w:p w:rsidR="001314CB" w:rsidRPr="008777B6" w:rsidRDefault="008E7330" w:rsidP="001314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витрати розділені на 3 колонки по типу;</w:t>
      </w:r>
    </w:p>
    <w:p w:rsidR="008E7330" w:rsidRPr="008777B6" w:rsidRDefault="008E7330" w:rsidP="001314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додана колонка "Середньомісячне використання" ("Видачі ПТП хворим"/ кількість місяців звіту). Точність до 2 знаку після коми;</w:t>
      </w:r>
    </w:p>
    <w:p w:rsidR="008E7330" w:rsidRPr="008777B6" w:rsidRDefault="008E7330" w:rsidP="001314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додана колонка "Стан забезпеченості (в місяцях)" ("Середньомісячне використання" / ("Видачі ПТП хворим"). Точність до 1 знаку після коми.</w:t>
      </w:r>
    </w:p>
    <w:p w:rsidR="006D1815" w:rsidRPr="009828B9" w:rsidRDefault="008E7330" w:rsidP="00D23864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>
            <wp:extent cx="6116320" cy="5305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815" w:rsidRPr="009828B9" w:rsidSect="009B79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29"/>
    <w:multiLevelType w:val="hybridMultilevel"/>
    <w:tmpl w:val="DAD6CCD0"/>
    <w:lvl w:ilvl="0" w:tplc="D27A0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67B"/>
    <w:multiLevelType w:val="hybridMultilevel"/>
    <w:tmpl w:val="970AF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B37EB"/>
    <w:multiLevelType w:val="hybridMultilevel"/>
    <w:tmpl w:val="D0F010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02C9A"/>
    <w:multiLevelType w:val="hybridMultilevel"/>
    <w:tmpl w:val="927AC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797E"/>
    <w:multiLevelType w:val="hybridMultilevel"/>
    <w:tmpl w:val="1D48C0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C3012"/>
    <w:multiLevelType w:val="hybridMultilevel"/>
    <w:tmpl w:val="D75C67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4309D"/>
    <w:multiLevelType w:val="hybridMultilevel"/>
    <w:tmpl w:val="8A86A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E6710"/>
    <w:multiLevelType w:val="hybridMultilevel"/>
    <w:tmpl w:val="318878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A372B"/>
    <w:multiLevelType w:val="hybridMultilevel"/>
    <w:tmpl w:val="601682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E3A3C"/>
    <w:multiLevelType w:val="hybridMultilevel"/>
    <w:tmpl w:val="B964C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C4566"/>
    <w:multiLevelType w:val="hybridMultilevel"/>
    <w:tmpl w:val="354C33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55BA2"/>
    <w:multiLevelType w:val="hybridMultilevel"/>
    <w:tmpl w:val="5302C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C6B88"/>
    <w:multiLevelType w:val="hybridMultilevel"/>
    <w:tmpl w:val="17882D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70310"/>
    <w:multiLevelType w:val="hybridMultilevel"/>
    <w:tmpl w:val="764A7C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07E4"/>
    <w:multiLevelType w:val="hybridMultilevel"/>
    <w:tmpl w:val="34DAE450"/>
    <w:lvl w:ilvl="0" w:tplc="8AF69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D18F3"/>
    <w:multiLevelType w:val="hybridMultilevel"/>
    <w:tmpl w:val="8C9C9D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A36BF"/>
    <w:multiLevelType w:val="hybridMultilevel"/>
    <w:tmpl w:val="DECCC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9272B"/>
    <w:multiLevelType w:val="hybridMultilevel"/>
    <w:tmpl w:val="B830B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67D15"/>
    <w:multiLevelType w:val="hybridMultilevel"/>
    <w:tmpl w:val="A7AAD4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345EF"/>
    <w:multiLevelType w:val="hybridMultilevel"/>
    <w:tmpl w:val="3C6EAC2C"/>
    <w:lvl w:ilvl="0" w:tplc="94C0F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67D09"/>
    <w:multiLevelType w:val="hybridMultilevel"/>
    <w:tmpl w:val="1B7244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C009B"/>
    <w:multiLevelType w:val="hybridMultilevel"/>
    <w:tmpl w:val="B47EF7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93F15"/>
    <w:multiLevelType w:val="hybridMultilevel"/>
    <w:tmpl w:val="9410C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0"/>
  </w:num>
  <w:num w:numId="5">
    <w:abstractNumId w:val="13"/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6"/>
  </w:num>
  <w:num w:numId="12">
    <w:abstractNumId w:val="19"/>
  </w:num>
  <w:num w:numId="13">
    <w:abstractNumId w:val="12"/>
  </w:num>
  <w:num w:numId="14">
    <w:abstractNumId w:val="21"/>
  </w:num>
  <w:num w:numId="15">
    <w:abstractNumId w:val="18"/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  <w:num w:numId="20">
    <w:abstractNumId w:val="11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2B9"/>
    <w:rsid w:val="0001556F"/>
    <w:rsid w:val="00017207"/>
    <w:rsid w:val="00017ACF"/>
    <w:rsid w:val="00026AAA"/>
    <w:rsid w:val="00033B76"/>
    <w:rsid w:val="000465EB"/>
    <w:rsid w:val="000467FE"/>
    <w:rsid w:val="00055D01"/>
    <w:rsid w:val="000631FA"/>
    <w:rsid w:val="00084D2F"/>
    <w:rsid w:val="000863EF"/>
    <w:rsid w:val="000A48D2"/>
    <w:rsid w:val="000B1D48"/>
    <w:rsid w:val="000B5644"/>
    <w:rsid w:val="000C5992"/>
    <w:rsid w:val="000C5BBF"/>
    <w:rsid w:val="000E174F"/>
    <w:rsid w:val="000E7A98"/>
    <w:rsid w:val="00101CA6"/>
    <w:rsid w:val="00102738"/>
    <w:rsid w:val="00117953"/>
    <w:rsid w:val="0012422B"/>
    <w:rsid w:val="001314CB"/>
    <w:rsid w:val="00141F71"/>
    <w:rsid w:val="0015651C"/>
    <w:rsid w:val="0016142D"/>
    <w:rsid w:val="00173907"/>
    <w:rsid w:val="00184380"/>
    <w:rsid w:val="001908E0"/>
    <w:rsid w:val="00194901"/>
    <w:rsid w:val="00196022"/>
    <w:rsid w:val="001A157E"/>
    <w:rsid w:val="001A7A89"/>
    <w:rsid w:val="001C1B4A"/>
    <w:rsid w:val="001F1FBF"/>
    <w:rsid w:val="00206544"/>
    <w:rsid w:val="00230AEE"/>
    <w:rsid w:val="002322BF"/>
    <w:rsid w:val="00241B75"/>
    <w:rsid w:val="00274A7B"/>
    <w:rsid w:val="002A4D31"/>
    <w:rsid w:val="002D3706"/>
    <w:rsid w:val="002E42A5"/>
    <w:rsid w:val="002E5114"/>
    <w:rsid w:val="00302850"/>
    <w:rsid w:val="00303798"/>
    <w:rsid w:val="00332288"/>
    <w:rsid w:val="00377C22"/>
    <w:rsid w:val="00394F38"/>
    <w:rsid w:val="003C752F"/>
    <w:rsid w:val="003E6CB1"/>
    <w:rsid w:val="00401956"/>
    <w:rsid w:val="00403FD8"/>
    <w:rsid w:val="00410F73"/>
    <w:rsid w:val="0041693C"/>
    <w:rsid w:val="004315EA"/>
    <w:rsid w:val="004473EB"/>
    <w:rsid w:val="0047436F"/>
    <w:rsid w:val="004829C6"/>
    <w:rsid w:val="00484542"/>
    <w:rsid w:val="004C358D"/>
    <w:rsid w:val="004D1BC6"/>
    <w:rsid w:val="004D45B1"/>
    <w:rsid w:val="004E01A4"/>
    <w:rsid w:val="004F1310"/>
    <w:rsid w:val="004F20E5"/>
    <w:rsid w:val="004F26FE"/>
    <w:rsid w:val="0050126B"/>
    <w:rsid w:val="00502C65"/>
    <w:rsid w:val="00527EE2"/>
    <w:rsid w:val="005312C7"/>
    <w:rsid w:val="00534B66"/>
    <w:rsid w:val="005359B5"/>
    <w:rsid w:val="005368F9"/>
    <w:rsid w:val="00546E39"/>
    <w:rsid w:val="00554B97"/>
    <w:rsid w:val="0057133E"/>
    <w:rsid w:val="00580FBC"/>
    <w:rsid w:val="005953B2"/>
    <w:rsid w:val="005A4AC5"/>
    <w:rsid w:val="005B03AF"/>
    <w:rsid w:val="005B755B"/>
    <w:rsid w:val="005C2100"/>
    <w:rsid w:val="005D7D67"/>
    <w:rsid w:val="005E2E49"/>
    <w:rsid w:val="005E4DE8"/>
    <w:rsid w:val="005E692C"/>
    <w:rsid w:val="005F2492"/>
    <w:rsid w:val="005F3614"/>
    <w:rsid w:val="00600394"/>
    <w:rsid w:val="00605EF2"/>
    <w:rsid w:val="006071E4"/>
    <w:rsid w:val="006116AA"/>
    <w:rsid w:val="00620ECA"/>
    <w:rsid w:val="00632004"/>
    <w:rsid w:val="00652838"/>
    <w:rsid w:val="006677F3"/>
    <w:rsid w:val="006A1E16"/>
    <w:rsid w:val="006A666B"/>
    <w:rsid w:val="006B15CD"/>
    <w:rsid w:val="006C3C25"/>
    <w:rsid w:val="006D1815"/>
    <w:rsid w:val="006F68E4"/>
    <w:rsid w:val="007020D2"/>
    <w:rsid w:val="0071574A"/>
    <w:rsid w:val="00715F2E"/>
    <w:rsid w:val="00727924"/>
    <w:rsid w:val="00733855"/>
    <w:rsid w:val="00740624"/>
    <w:rsid w:val="0074401E"/>
    <w:rsid w:val="00763823"/>
    <w:rsid w:val="00765A93"/>
    <w:rsid w:val="00774D10"/>
    <w:rsid w:val="00786A04"/>
    <w:rsid w:val="00790F8C"/>
    <w:rsid w:val="007A41FE"/>
    <w:rsid w:val="007B6A88"/>
    <w:rsid w:val="007B6E60"/>
    <w:rsid w:val="007C08F0"/>
    <w:rsid w:val="007C2A20"/>
    <w:rsid w:val="007D0152"/>
    <w:rsid w:val="007D1CEC"/>
    <w:rsid w:val="007E4982"/>
    <w:rsid w:val="00805F14"/>
    <w:rsid w:val="00807893"/>
    <w:rsid w:val="0081169A"/>
    <w:rsid w:val="0083051B"/>
    <w:rsid w:val="008438CD"/>
    <w:rsid w:val="00851E15"/>
    <w:rsid w:val="00857FCC"/>
    <w:rsid w:val="008715D0"/>
    <w:rsid w:val="00872807"/>
    <w:rsid w:val="00874E91"/>
    <w:rsid w:val="008777B6"/>
    <w:rsid w:val="00880360"/>
    <w:rsid w:val="00896ED7"/>
    <w:rsid w:val="008A136D"/>
    <w:rsid w:val="008A164E"/>
    <w:rsid w:val="008C02B9"/>
    <w:rsid w:val="008E7330"/>
    <w:rsid w:val="008F0C71"/>
    <w:rsid w:val="008F1CB8"/>
    <w:rsid w:val="00903125"/>
    <w:rsid w:val="00910B91"/>
    <w:rsid w:val="0091206B"/>
    <w:rsid w:val="00950751"/>
    <w:rsid w:val="009530C2"/>
    <w:rsid w:val="009828B9"/>
    <w:rsid w:val="009846B5"/>
    <w:rsid w:val="009953B0"/>
    <w:rsid w:val="009B011E"/>
    <w:rsid w:val="009B58E4"/>
    <w:rsid w:val="009B79F4"/>
    <w:rsid w:val="009C3E91"/>
    <w:rsid w:val="009D2E0A"/>
    <w:rsid w:val="009D2F75"/>
    <w:rsid w:val="009D4096"/>
    <w:rsid w:val="009D70F0"/>
    <w:rsid w:val="009E5C3A"/>
    <w:rsid w:val="009F1F4C"/>
    <w:rsid w:val="00A074CA"/>
    <w:rsid w:val="00A61CE9"/>
    <w:rsid w:val="00A759A2"/>
    <w:rsid w:val="00A77D67"/>
    <w:rsid w:val="00A93297"/>
    <w:rsid w:val="00A948EE"/>
    <w:rsid w:val="00AC18FF"/>
    <w:rsid w:val="00AE71E0"/>
    <w:rsid w:val="00AF18FE"/>
    <w:rsid w:val="00AF5E31"/>
    <w:rsid w:val="00B0206D"/>
    <w:rsid w:val="00B15E6A"/>
    <w:rsid w:val="00B175F9"/>
    <w:rsid w:val="00B32B82"/>
    <w:rsid w:val="00B416BA"/>
    <w:rsid w:val="00B7177E"/>
    <w:rsid w:val="00B76692"/>
    <w:rsid w:val="00B9134B"/>
    <w:rsid w:val="00B91B2D"/>
    <w:rsid w:val="00B938CC"/>
    <w:rsid w:val="00B95D5A"/>
    <w:rsid w:val="00BA3478"/>
    <w:rsid w:val="00BB68C3"/>
    <w:rsid w:val="00BD5288"/>
    <w:rsid w:val="00C03026"/>
    <w:rsid w:val="00C03113"/>
    <w:rsid w:val="00C12D79"/>
    <w:rsid w:val="00C21ED3"/>
    <w:rsid w:val="00C23A17"/>
    <w:rsid w:val="00C46038"/>
    <w:rsid w:val="00C462C7"/>
    <w:rsid w:val="00C534C7"/>
    <w:rsid w:val="00C634EC"/>
    <w:rsid w:val="00C6389F"/>
    <w:rsid w:val="00C67836"/>
    <w:rsid w:val="00C8177E"/>
    <w:rsid w:val="00C8476B"/>
    <w:rsid w:val="00C852A7"/>
    <w:rsid w:val="00C85730"/>
    <w:rsid w:val="00C86C21"/>
    <w:rsid w:val="00C975EB"/>
    <w:rsid w:val="00CB1C0D"/>
    <w:rsid w:val="00CD23AA"/>
    <w:rsid w:val="00CF0803"/>
    <w:rsid w:val="00D03C7F"/>
    <w:rsid w:val="00D10C28"/>
    <w:rsid w:val="00D23864"/>
    <w:rsid w:val="00D4485E"/>
    <w:rsid w:val="00D52CB1"/>
    <w:rsid w:val="00D67B91"/>
    <w:rsid w:val="00D708F7"/>
    <w:rsid w:val="00D74B5B"/>
    <w:rsid w:val="00D75364"/>
    <w:rsid w:val="00D845D6"/>
    <w:rsid w:val="00D9339E"/>
    <w:rsid w:val="00D93CC9"/>
    <w:rsid w:val="00DA063E"/>
    <w:rsid w:val="00DA0BDD"/>
    <w:rsid w:val="00DA6AC0"/>
    <w:rsid w:val="00E07145"/>
    <w:rsid w:val="00E071B6"/>
    <w:rsid w:val="00E13B71"/>
    <w:rsid w:val="00E26BED"/>
    <w:rsid w:val="00E26F8A"/>
    <w:rsid w:val="00E33245"/>
    <w:rsid w:val="00E33F76"/>
    <w:rsid w:val="00E445EC"/>
    <w:rsid w:val="00E456BA"/>
    <w:rsid w:val="00E54583"/>
    <w:rsid w:val="00E578A0"/>
    <w:rsid w:val="00E62A9D"/>
    <w:rsid w:val="00E63B47"/>
    <w:rsid w:val="00E81EC1"/>
    <w:rsid w:val="00E91449"/>
    <w:rsid w:val="00E91CEA"/>
    <w:rsid w:val="00E92B5E"/>
    <w:rsid w:val="00EA6B39"/>
    <w:rsid w:val="00EC3AF4"/>
    <w:rsid w:val="00EE559E"/>
    <w:rsid w:val="00EE75CD"/>
    <w:rsid w:val="00EF0170"/>
    <w:rsid w:val="00F0189A"/>
    <w:rsid w:val="00F238B9"/>
    <w:rsid w:val="00F562B8"/>
    <w:rsid w:val="00F8052F"/>
    <w:rsid w:val="00F8483A"/>
    <w:rsid w:val="00FB1B9E"/>
    <w:rsid w:val="00FB315F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50"/>
  </w:style>
  <w:style w:type="paragraph" w:styleId="1">
    <w:name w:val="heading 1"/>
    <w:basedOn w:val="a"/>
    <w:next w:val="a"/>
    <w:link w:val="10"/>
    <w:uiPriority w:val="9"/>
    <w:qFormat/>
    <w:rsid w:val="00B41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133E"/>
    <w:pPr>
      <w:spacing w:after="0" w:line="240" w:lineRule="auto"/>
    </w:pPr>
  </w:style>
  <w:style w:type="character" w:customStyle="1" w:styleId="value">
    <w:name w:val="value"/>
    <w:basedOn w:val="a0"/>
    <w:rsid w:val="00715F2E"/>
  </w:style>
  <w:style w:type="character" w:customStyle="1" w:styleId="10">
    <w:name w:val="Заголовок 1 Знак"/>
    <w:basedOn w:val="a0"/>
    <w:link w:val="1"/>
    <w:uiPriority w:val="9"/>
    <w:rsid w:val="00B416B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41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dicator-tables">
    <w:name w:val="indicator-tables"/>
    <w:basedOn w:val="a0"/>
    <w:rsid w:val="00B76692"/>
  </w:style>
  <w:style w:type="character" w:customStyle="1" w:styleId="30">
    <w:name w:val="Заголовок 3 Знак"/>
    <w:basedOn w:val="a0"/>
    <w:link w:val="3"/>
    <w:uiPriority w:val="9"/>
    <w:rsid w:val="006F6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071B6"/>
    <w:rPr>
      <w:color w:val="0000FF"/>
      <w:u w:val="single"/>
    </w:rPr>
  </w:style>
  <w:style w:type="table" w:styleId="a8">
    <w:name w:val="Table Grid"/>
    <w:basedOn w:val="a1"/>
    <w:uiPriority w:val="59"/>
    <w:rsid w:val="0055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10"/>
    <w:qFormat/>
    <w:rsid w:val="00B41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41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18173</TotalTime>
  <Pages>8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alexxme</dc:creator>
  <cp:lastModifiedBy>Олена Дюжева</cp:lastModifiedBy>
  <cp:revision>66</cp:revision>
  <dcterms:created xsi:type="dcterms:W3CDTF">2016-05-20T15:44:00Z</dcterms:created>
  <dcterms:modified xsi:type="dcterms:W3CDTF">2017-01-19T14:44:00Z</dcterms:modified>
</cp:coreProperties>
</file>