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0C030C3D" w14:textId="77777777" w:rsidR="005F4894" w:rsidRPr="005F4894" w:rsidRDefault="005F4894" w:rsidP="005F4894">
            <w:pPr>
              <w:rPr>
                <w:rFonts w:ascii="Times New Roman" w:hAnsi="Times New Roman" w:cs="Times New Roman"/>
                <w:sz w:val="24"/>
                <w:szCs w:val="24"/>
              </w:rPr>
            </w:pPr>
            <w:r w:rsidRPr="005F4894">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0BD40949" w:rsidR="002E523A" w:rsidRPr="002E523A" w:rsidRDefault="005F4894" w:rsidP="005F4894">
            <w:pPr>
              <w:rPr>
                <w:rFonts w:ascii="Times New Roman" w:hAnsi="Times New Roman" w:cs="Times New Roman"/>
                <w:sz w:val="24"/>
                <w:szCs w:val="24"/>
              </w:rPr>
            </w:pPr>
            <w:r w:rsidRPr="005F4894">
              <w:rPr>
                <w:rFonts w:ascii="Times New Roman" w:hAnsi="Times New Roman" w:cs="Times New Roman"/>
                <w:sz w:val="24"/>
                <w:szCs w:val="24"/>
              </w:rPr>
              <w:t xml:space="preserve">(оприлюднюється на виконання постанови КМУ № 710 від 11.10.2016 «Про ефективне використання державних коштів» (зі змінами) </w:t>
            </w:r>
          </w:p>
        </w:tc>
      </w:tr>
      <w:tr w:rsidR="005F4894" w:rsidRPr="002E523A" w14:paraId="6F8F668E" w14:textId="77777777" w:rsidTr="00A64DCA">
        <w:tc>
          <w:tcPr>
            <w:tcW w:w="3681" w:type="dxa"/>
          </w:tcPr>
          <w:p w14:paraId="070BF009" w14:textId="55F8BECF" w:rsidR="005F4894" w:rsidRPr="002E523A" w:rsidRDefault="005F4894" w:rsidP="005F4894">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p>
        </w:tc>
        <w:tc>
          <w:tcPr>
            <w:tcW w:w="6237" w:type="dxa"/>
          </w:tcPr>
          <w:p w14:paraId="270E151E" w14:textId="77777777" w:rsidR="005F4894" w:rsidRDefault="005F4894" w:rsidP="005F4894">
            <w:pPr>
              <w:rPr>
                <w:rFonts w:ascii="Times New Roman" w:hAnsi="Times New Roman" w:cs="Times New Roman"/>
                <w:sz w:val="24"/>
                <w:szCs w:val="24"/>
              </w:rPr>
            </w:pPr>
            <w:r w:rsidRPr="005F4894">
              <w:rPr>
                <w:rFonts w:ascii="Times New Roman" w:hAnsi="Times New Roman" w:cs="Times New Roman"/>
                <w:sz w:val="24"/>
                <w:szCs w:val="24"/>
              </w:rPr>
              <w:t xml:space="preserve">код ДК 55120000-7 Послуги з організації зустрічей і конференцій у готелях (Послуги із організації та забезпечення проведення заходів </w:t>
            </w:r>
          </w:p>
          <w:p w14:paraId="698DA59E" w14:textId="74CAE708" w:rsidR="005F4894" w:rsidRPr="005F4894" w:rsidRDefault="005F4894" w:rsidP="005F4894">
            <w:pPr>
              <w:rPr>
                <w:rFonts w:ascii="Times New Roman" w:hAnsi="Times New Roman" w:cs="Times New Roman"/>
                <w:sz w:val="24"/>
                <w:szCs w:val="24"/>
              </w:rPr>
            </w:pPr>
            <w:r w:rsidRPr="005F4894">
              <w:rPr>
                <w:rFonts w:ascii="Times New Roman" w:hAnsi="Times New Roman" w:cs="Times New Roman"/>
                <w:sz w:val="24"/>
                <w:szCs w:val="24"/>
              </w:rPr>
              <w:t xml:space="preserve">Лот № 1 код ДК 021:2015 55120000-7 Послуги з організації зустрічей і конференцій у готелях (Послуги із організації та забезпечення проведення заходу «Зустріч Регіонального Хабу Східної Європи </w:t>
            </w:r>
            <w:proofErr w:type="spellStart"/>
            <w:r w:rsidRPr="005F4894">
              <w:rPr>
                <w:rFonts w:ascii="Times New Roman" w:hAnsi="Times New Roman" w:cs="Times New Roman"/>
                <w:sz w:val="24"/>
                <w:szCs w:val="24"/>
              </w:rPr>
              <w:t>SoNAR</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Global</w:t>
            </w:r>
            <w:proofErr w:type="spellEnd"/>
            <w:r w:rsidRPr="005F4894">
              <w:rPr>
                <w:rFonts w:ascii="Times New Roman" w:hAnsi="Times New Roman" w:cs="Times New Roman"/>
                <w:sz w:val="24"/>
                <w:szCs w:val="24"/>
              </w:rPr>
              <w:t>») Лот № 2 код ДК 021:2015 55120000-7 Послуги з організації зустрічей і конференцій у готелях (Послуги із організації та забезпечення проведення заходів в рамках реалізації проекту «Посилення реалізації РКБТ ВООЗ в Україні»</w:t>
            </w:r>
          </w:p>
          <w:p w14:paraId="3E0A19DA" w14:textId="77777777" w:rsidR="005F4894" w:rsidRDefault="005F4894" w:rsidP="005F4894">
            <w:pPr>
              <w:rPr>
                <w:rFonts w:ascii="Times New Roman" w:hAnsi="Times New Roman" w:cs="Times New Roman"/>
                <w:sz w:val="24"/>
                <w:szCs w:val="24"/>
              </w:rPr>
            </w:pPr>
            <w:r w:rsidRPr="005F4894">
              <w:rPr>
                <w:rFonts w:ascii="Times New Roman" w:hAnsi="Times New Roman" w:cs="Times New Roman"/>
                <w:sz w:val="24"/>
                <w:szCs w:val="24"/>
              </w:rPr>
              <w:t xml:space="preserve">CPV 55120000-7 </w:t>
            </w:r>
            <w:proofErr w:type="spellStart"/>
            <w:r w:rsidRPr="005F4894">
              <w:rPr>
                <w:rFonts w:ascii="Times New Roman" w:hAnsi="Times New Roman" w:cs="Times New Roman"/>
                <w:sz w:val="24"/>
                <w:szCs w:val="24"/>
              </w:rPr>
              <w:t>Services</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for</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the</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organization</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of</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meetings</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and</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conferences</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in</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hotels</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Services</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for</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the</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planning</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and</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execution</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of</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events</w:t>
            </w:r>
            <w:proofErr w:type="spellEnd"/>
            <w:r w:rsidRPr="005F4894">
              <w:rPr>
                <w:rFonts w:ascii="Times New Roman" w:hAnsi="Times New Roman" w:cs="Times New Roman"/>
                <w:sz w:val="24"/>
                <w:szCs w:val="24"/>
              </w:rPr>
              <w:t xml:space="preserve">) </w:t>
            </w:r>
          </w:p>
          <w:p w14:paraId="0A5F837C" w14:textId="77777777" w:rsidR="005F4894" w:rsidRDefault="005F4894" w:rsidP="005F4894">
            <w:pPr>
              <w:rPr>
                <w:rFonts w:ascii="Times New Roman" w:hAnsi="Times New Roman" w:cs="Times New Roman"/>
                <w:sz w:val="24"/>
                <w:szCs w:val="24"/>
              </w:rPr>
            </w:pPr>
            <w:proofErr w:type="spellStart"/>
            <w:r w:rsidRPr="005F4894">
              <w:rPr>
                <w:rFonts w:ascii="Times New Roman" w:hAnsi="Times New Roman" w:cs="Times New Roman"/>
                <w:sz w:val="24"/>
                <w:szCs w:val="24"/>
              </w:rPr>
              <w:t>Lot</w:t>
            </w:r>
            <w:proofErr w:type="spellEnd"/>
            <w:r w:rsidRPr="005F4894">
              <w:rPr>
                <w:rFonts w:ascii="Times New Roman" w:hAnsi="Times New Roman" w:cs="Times New Roman"/>
                <w:sz w:val="24"/>
                <w:szCs w:val="24"/>
              </w:rPr>
              <w:t xml:space="preserve"> № 1 CPV 55120000-7 </w:t>
            </w:r>
            <w:proofErr w:type="spellStart"/>
            <w:r w:rsidRPr="005F4894">
              <w:rPr>
                <w:rFonts w:ascii="Times New Roman" w:hAnsi="Times New Roman" w:cs="Times New Roman"/>
                <w:sz w:val="24"/>
                <w:szCs w:val="24"/>
              </w:rPr>
              <w:t>Services</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for</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the</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organization</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of</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meetings</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and</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conferences</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in</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hotels</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Services</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for</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the</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planning</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and</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execution</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of</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event</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Meeting</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of</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the</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Regional</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Hub</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of</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Eastern</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Europe</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SoNAR</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Global</w:t>
            </w:r>
            <w:proofErr w:type="spellEnd"/>
            <w:r w:rsidRPr="005F4894">
              <w:rPr>
                <w:rFonts w:ascii="Times New Roman" w:hAnsi="Times New Roman" w:cs="Times New Roman"/>
                <w:sz w:val="24"/>
                <w:szCs w:val="24"/>
              </w:rPr>
              <w:t xml:space="preserve">» </w:t>
            </w:r>
          </w:p>
          <w:p w14:paraId="700449C8" w14:textId="248E83B5" w:rsidR="005F4894" w:rsidRPr="00E568F3" w:rsidRDefault="005F4894" w:rsidP="005F4894">
            <w:pPr>
              <w:rPr>
                <w:rFonts w:ascii="Times New Roman" w:hAnsi="Times New Roman" w:cs="Times New Roman"/>
                <w:sz w:val="24"/>
                <w:szCs w:val="24"/>
              </w:rPr>
            </w:pPr>
            <w:proofErr w:type="spellStart"/>
            <w:r w:rsidRPr="005F4894">
              <w:rPr>
                <w:rFonts w:ascii="Times New Roman" w:hAnsi="Times New Roman" w:cs="Times New Roman"/>
                <w:sz w:val="24"/>
                <w:szCs w:val="24"/>
              </w:rPr>
              <w:t>Lot</w:t>
            </w:r>
            <w:proofErr w:type="spellEnd"/>
            <w:r w:rsidRPr="005F4894">
              <w:rPr>
                <w:rFonts w:ascii="Times New Roman" w:hAnsi="Times New Roman" w:cs="Times New Roman"/>
                <w:sz w:val="24"/>
                <w:szCs w:val="24"/>
              </w:rPr>
              <w:t xml:space="preserve"> № 2 CPV 55120000-7 </w:t>
            </w:r>
            <w:proofErr w:type="spellStart"/>
            <w:r w:rsidRPr="005F4894">
              <w:rPr>
                <w:rFonts w:ascii="Times New Roman" w:hAnsi="Times New Roman" w:cs="Times New Roman"/>
                <w:sz w:val="24"/>
                <w:szCs w:val="24"/>
              </w:rPr>
              <w:t>Services</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for</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the</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organization</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of</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meetings</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and</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conferences</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in</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hotels</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Services</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for</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the</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planning</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and</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execution</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of</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events</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within</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the</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project</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Strengthening</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the</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implementation</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of</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the</w:t>
            </w:r>
            <w:proofErr w:type="spellEnd"/>
            <w:r w:rsidRPr="005F4894">
              <w:rPr>
                <w:rFonts w:ascii="Times New Roman" w:hAnsi="Times New Roman" w:cs="Times New Roman"/>
                <w:sz w:val="24"/>
                <w:szCs w:val="24"/>
              </w:rPr>
              <w:t xml:space="preserve"> WHO FCTC </w:t>
            </w:r>
            <w:proofErr w:type="spellStart"/>
            <w:r w:rsidRPr="005F4894">
              <w:rPr>
                <w:rFonts w:ascii="Times New Roman" w:hAnsi="Times New Roman" w:cs="Times New Roman"/>
                <w:sz w:val="24"/>
                <w:szCs w:val="24"/>
              </w:rPr>
              <w:t>in</w:t>
            </w:r>
            <w:proofErr w:type="spellEnd"/>
            <w:r w:rsidRPr="005F4894">
              <w:rPr>
                <w:rFonts w:ascii="Times New Roman" w:hAnsi="Times New Roman" w:cs="Times New Roman"/>
                <w:sz w:val="24"/>
                <w:szCs w:val="24"/>
              </w:rPr>
              <w:t xml:space="preserve"> </w:t>
            </w:r>
            <w:proofErr w:type="spellStart"/>
            <w:r w:rsidRPr="005F4894">
              <w:rPr>
                <w:rFonts w:ascii="Times New Roman" w:hAnsi="Times New Roman" w:cs="Times New Roman"/>
                <w:sz w:val="24"/>
                <w:szCs w:val="24"/>
              </w:rPr>
              <w:t>Ukraine</w:t>
            </w:r>
            <w:proofErr w:type="spellEnd"/>
            <w:r w:rsidRPr="005F4894">
              <w:rPr>
                <w:rFonts w:ascii="Times New Roman" w:hAnsi="Times New Roman" w:cs="Times New Roman"/>
                <w:sz w:val="24"/>
                <w:szCs w:val="24"/>
              </w:rPr>
              <w:t>»</w:t>
            </w:r>
          </w:p>
        </w:tc>
      </w:tr>
      <w:tr w:rsidR="005F4894" w:rsidRPr="002E523A" w14:paraId="4487E2E5" w14:textId="77777777" w:rsidTr="00A64DCA">
        <w:tc>
          <w:tcPr>
            <w:tcW w:w="3681" w:type="dxa"/>
          </w:tcPr>
          <w:p w14:paraId="4AF61642" w14:textId="3697F776" w:rsidR="005F4894" w:rsidRPr="002E523A" w:rsidRDefault="005F4894" w:rsidP="005F4894">
            <w:pPr>
              <w:rPr>
                <w:rFonts w:ascii="Times New Roman" w:hAnsi="Times New Roman" w:cs="Times New Roman"/>
                <w:sz w:val="24"/>
                <w:szCs w:val="24"/>
              </w:rPr>
            </w:pPr>
            <w:r>
              <w:rPr>
                <w:rFonts w:ascii="Times New Roman" w:hAnsi="Times New Roman" w:cs="Times New Roman"/>
                <w:sz w:val="24"/>
                <w:szCs w:val="24"/>
              </w:rPr>
              <w:t>І</w:t>
            </w:r>
            <w:r w:rsidRPr="00C64C70">
              <w:rPr>
                <w:rFonts w:ascii="Times New Roman" w:hAnsi="Times New Roman" w:cs="Times New Roman"/>
                <w:sz w:val="24"/>
                <w:szCs w:val="24"/>
              </w:rPr>
              <w:t>дентифікатор процедури закупівлі</w:t>
            </w:r>
          </w:p>
        </w:tc>
        <w:tc>
          <w:tcPr>
            <w:tcW w:w="6237" w:type="dxa"/>
          </w:tcPr>
          <w:p w14:paraId="5DC0B260" w14:textId="00F25BDB" w:rsidR="005F4894" w:rsidRPr="002E523A" w:rsidRDefault="005F4894" w:rsidP="005F4894">
            <w:pPr>
              <w:rPr>
                <w:rFonts w:ascii="Times New Roman" w:hAnsi="Times New Roman" w:cs="Times New Roman"/>
                <w:sz w:val="24"/>
                <w:szCs w:val="24"/>
              </w:rPr>
            </w:pPr>
            <w:r w:rsidRPr="005F4894">
              <w:rPr>
                <w:rFonts w:ascii="Times New Roman" w:hAnsi="Times New Roman" w:cs="Times New Roman"/>
                <w:sz w:val="24"/>
                <w:szCs w:val="24"/>
              </w:rPr>
              <w:t>UA-2021-03-30-006283-c</w:t>
            </w:r>
          </w:p>
        </w:tc>
      </w:tr>
      <w:tr w:rsidR="005F4894" w:rsidRPr="002E523A" w14:paraId="2A361A1B" w14:textId="77777777" w:rsidTr="00A64DCA">
        <w:tc>
          <w:tcPr>
            <w:tcW w:w="3681" w:type="dxa"/>
          </w:tcPr>
          <w:p w14:paraId="682F3053" w14:textId="2A207AB3" w:rsidR="005F4894" w:rsidRPr="002E523A" w:rsidRDefault="005F4894" w:rsidP="005F4894">
            <w:pPr>
              <w:rPr>
                <w:rFonts w:ascii="Times New Roman" w:hAnsi="Times New Roman" w:cs="Times New Roman"/>
                <w:sz w:val="24"/>
                <w:szCs w:val="24"/>
              </w:rPr>
            </w:pPr>
            <w:r>
              <w:rPr>
                <w:rFonts w:ascii="Times New Roman" w:hAnsi="Times New Roman" w:cs="Times New Roman"/>
                <w:sz w:val="24"/>
                <w:szCs w:val="24"/>
              </w:rPr>
              <w:t>Вид процедури</w:t>
            </w:r>
          </w:p>
        </w:tc>
        <w:tc>
          <w:tcPr>
            <w:tcW w:w="6237" w:type="dxa"/>
          </w:tcPr>
          <w:p w14:paraId="755DCAB3" w14:textId="6A6ECDE4" w:rsidR="005F4894" w:rsidRPr="00E568F3" w:rsidRDefault="005F4894" w:rsidP="005F4894">
            <w:pPr>
              <w:rPr>
                <w:rFonts w:ascii="Times New Roman" w:hAnsi="Times New Roman" w:cs="Times New Roman"/>
                <w:sz w:val="24"/>
                <w:szCs w:val="24"/>
              </w:rPr>
            </w:pPr>
            <w:r w:rsidRPr="00B55857">
              <w:rPr>
                <w:rFonts w:ascii="Times New Roman" w:hAnsi="Times New Roman" w:cs="Times New Roman"/>
                <w:sz w:val="24"/>
                <w:szCs w:val="24"/>
              </w:rPr>
              <w:t>Відкриті торги</w:t>
            </w:r>
            <w:r w:rsidRPr="00E568F3">
              <w:rPr>
                <w:rFonts w:ascii="Times New Roman" w:hAnsi="Times New Roman" w:cs="Times New Roman"/>
                <w:sz w:val="24"/>
                <w:szCs w:val="24"/>
              </w:rPr>
              <w:t xml:space="preserve"> </w:t>
            </w:r>
            <w:r>
              <w:rPr>
                <w:rFonts w:ascii="Times New Roman" w:hAnsi="Times New Roman" w:cs="Times New Roman"/>
                <w:sz w:val="24"/>
                <w:szCs w:val="24"/>
              </w:rPr>
              <w:t>з публікацією англійською мовою</w:t>
            </w:r>
          </w:p>
        </w:tc>
      </w:tr>
      <w:tr w:rsidR="005F4894" w:rsidRPr="002E523A" w14:paraId="373667A0" w14:textId="77777777" w:rsidTr="00A64DCA">
        <w:tc>
          <w:tcPr>
            <w:tcW w:w="3681" w:type="dxa"/>
          </w:tcPr>
          <w:p w14:paraId="26CD7B14" w14:textId="1A146FA8" w:rsidR="005F4894" w:rsidRPr="002E523A" w:rsidRDefault="005F4894" w:rsidP="005F4894">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5EB78EE1" w:rsidR="005F4894" w:rsidRPr="005F4894" w:rsidRDefault="005F4894" w:rsidP="005F4894">
            <w:pPr>
              <w:rPr>
                <w:rFonts w:ascii="Times New Roman" w:hAnsi="Times New Roman" w:cs="Times New Roman"/>
                <w:sz w:val="24"/>
                <w:szCs w:val="24"/>
                <w:lang w:val="en-US"/>
              </w:rPr>
            </w:pPr>
            <w:r>
              <w:rPr>
                <w:rFonts w:ascii="Times New Roman" w:hAnsi="Times New Roman" w:cs="Times New Roman"/>
                <w:sz w:val="24"/>
                <w:szCs w:val="24"/>
                <w:lang w:val="en-US"/>
              </w:rPr>
              <w:t>928</w:t>
            </w:r>
            <w:r>
              <w:rPr>
                <w:rFonts w:ascii="Times New Roman" w:hAnsi="Times New Roman" w:cs="Times New Roman"/>
                <w:sz w:val="24"/>
                <w:szCs w:val="24"/>
              </w:rPr>
              <w:t xml:space="preserve"> </w:t>
            </w:r>
            <w:r>
              <w:rPr>
                <w:rFonts w:ascii="Times New Roman" w:hAnsi="Times New Roman" w:cs="Times New Roman"/>
                <w:sz w:val="24"/>
                <w:szCs w:val="24"/>
                <w:lang w:val="en-US"/>
              </w:rPr>
              <w:t>041</w:t>
            </w:r>
            <w:r>
              <w:rPr>
                <w:rFonts w:ascii="Times New Roman" w:hAnsi="Times New Roman" w:cs="Times New Roman"/>
                <w:sz w:val="24"/>
                <w:szCs w:val="24"/>
              </w:rPr>
              <w:t>,</w:t>
            </w:r>
            <w:r>
              <w:rPr>
                <w:rFonts w:ascii="Times New Roman" w:hAnsi="Times New Roman" w:cs="Times New Roman"/>
                <w:sz w:val="24"/>
                <w:szCs w:val="24"/>
                <w:lang w:val="en-US"/>
              </w:rPr>
              <w:t>00</w:t>
            </w:r>
          </w:p>
        </w:tc>
      </w:tr>
      <w:tr w:rsidR="005F4894" w:rsidRPr="002E523A" w14:paraId="6DB4BAD5" w14:textId="77777777" w:rsidTr="00A64DCA">
        <w:tc>
          <w:tcPr>
            <w:tcW w:w="3681" w:type="dxa"/>
          </w:tcPr>
          <w:p w14:paraId="2C1832C0" w14:textId="44CE772D" w:rsidR="005F4894" w:rsidRPr="002E523A" w:rsidRDefault="005F4894" w:rsidP="005F4894">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362D7703" w:rsidR="005F4894" w:rsidRPr="002E523A" w:rsidRDefault="005F4894" w:rsidP="005F4894">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складені відповідно до потреб ДУ «Центру громадського здоров’я МОЗ України», </w:t>
            </w:r>
            <w:r w:rsidRPr="002E523A">
              <w:rPr>
                <w:rFonts w:ascii="Times New Roman" w:hAnsi="Times New Roman" w:cs="Times New Roman"/>
                <w:sz w:val="24"/>
                <w:szCs w:val="24"/>
              </w:rPr>
              <w:t>Національного стандарту України ДСТУ 4269:2003</w:t>
            </w:r>
            <w:r>
              <w:rPr>
                <w:rFonts w:ascii="Times New Roman" w:hAnsi="Times New Roman" w:cs="Times New Roman"/>
                <w:sz w:val="24"/>
                <w:szCs w:val="24"/>
              </w:rPr>
              <w:t xml:space="preserve">, </w:t>
            </w:r>
            <w:r w:rsidRPr="007606DD">
              <w:rPr>
                <w:rFonts w:ascii="Times New Roman" w:hAnsi="Times New Roman" w:cs="Times New Roman"/>
                <w:sz w:val="24"/>
                <w:szCs w:val="24"/>
              </w:rPr>
              <w:t xml:space="preserve">Тимчасових рекомендацій щодо організації протиепідемічних заходів під час проведення культурно-мистецьких заходів на період карантину у зв'язку з поширенням </w:t>
            </w:r>
            <w:proofErr w:type="spellStart"/>
            <w:r w:rsidRPr="007606DD">
              <w:rPr>
                <w:rFonts w:ascii="Times New Roman" w:hAnsi="Times New Roman" w:cs="Times New Roman"/>
                <w:sz w:val="24"/>
                <w:szCs w:val="24"/>
              </w:rPr>
              <w:t>коронавірусної</w:t>
            </w:r>
            <w:proofErr w:type="spellEnd"/>
            <w:r w:rsidRPr="007606DD">
              <w:rPr>
                <w:rFonts w:ascii="Times New Roman" w:hAnsi="Times New Roman" w:cs="Times New Roman"/>
                <w:sz w:val="24"/>
                <w:szCs w:val="24"/>
              </w:rPr>
              <w:t xml:space="preserve"> хвороби (COVID-19)</w:t>
            </w:r>
            <w:r>
              <w:rPr>
                <w:rFonts w:ascii="Times New Roman" w:hAnsi="Times New Roman" w:cs="Times New Roman"/>
                <w:sz w:val="24"/>
                <w:szCs w:val="24"/>
              </w:rPr>
              <w:t xml:space="preserve">, </w:t>
            </w:r>
            <w:r w:rsidRPr="002E523A">
              <w:rPr>
                <w:rFonts w:ascii="Times New Roman" w:hAnsi="Times New Roman" w:cs="Times New Roman"/>
                <w:sz w:val="24"/>
                <w:szCs w:val="24"/>
              </w:rPr>
              <w:t xml:space="preserve">Тимчасових рекомендацій щодо організації протиепідемічних заходів у закладах громадського харчування на період карантину у зв’язку з поширенням </w:t>
            </w:r>
            <w:proofErr w:type="spellStart"/>
            <w:r w:rsidRPr="002E523A">
              <w:rPr>
                <w:rFonts w:ascii="Times New Roman" w:hAnsi="Times New Roman" w:cs="Times New Roman"/>
                <w:sz w:val="24"/>
                <w:szCs w:val="24"/>
              </w:rPr>
              <w:t>коронавірусної</w:t>
            </w:r>
            <w:proofErr w:type="spellEnd"/>
            <w:r w:rsidRPr="002E523A">
              <w:rPr>
                <w:rFonts w:ascii="Times New Roman" w:hAnsi="Times New Roman" w:cs="Times New Roman"/>
                <w:sz w:val="24"/>
                <w:szCs w:val="24"/>
              </w:rPr>
              <w:t xml:space="preserve"> хвороби (COVID-19), затверджених постановою Головного державного санітарного лікаря України</w:t>
            </w:r>
            <w:r>
              <w:rPr>
                <w:rFonts w:ascii="Times New Roman" w:hAnsi="Times New Roman" w:cs="Times New Roman"/>
                <w:sz w:val="24"/>
                <w:szCs w:val="24"/>
              </w:rPr>
              <w:t>.</w:t>
            </w:r>
          </w:p>
        </w:tc>
      </w:tr>
      <w:tr w:rsidR="005F4894" w:rsidRPr="002E523A" w14:paraId="747DF83D" w14:textId="77777777" w:rsidTr="00A64DCA">
        <w:tc>
          <w:tcPr>
            <w:tcW w:w="3681" w:type="dxa"/>
          </w:tcPr>
          <w:p w14:paraId="49706348" w14:textId="36F45A5E" w:rsidR="005F4894" w:rsidRPr="002E523A" w:rsidRDefault="005F4894" w:rsidP="005F4894">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6770981A" w:rsidR="005F4894" w:rsidRPr="002E523A" w:rsidRDefault="005F4894" w:rsidP="005F4894">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w:t>
            </w:r>
            <w:r w:rsidRPr="00A64DCA">
              <w:rPr>
                <w:rFonts w:ascii="Times New Roman" w:hAnsi="Times New Roman" w:cs="Times New Roman"/>
                <w:sz w:val="24"/>
                <w:szCs w:val="24"/>
              </w:rPr>
              <w:lastRenderedPageBreak/>
              <w:t xml:space="preserve">«Прозоро»,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tc>
      </w:tr>
      <w:tr w:rsidR="005F4894" w:rsidRPr="002E523A" w14:paraId="799FCBAE" w14:textId="77777777" w:rsidTr="00A64DCA">
        <w:tc>
          <w:tcPr>
            <w:tcW w:w="3681" w:type="dxa"/>
          </w:tcPr>
          <w:p w14:paraId="7737E581" w14:textId="45668AFE" w:rsidR="005F4894" w:rsidRPr="002E523A" w:rsidRDefault="005F4894" w:rsidP="005F4894">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0215C444" w14:textId="77777777" w:rsidR="00D638C8" w:rsidRPr="00D638C8" w:rsidRDefault="005F4894" w:rsidP="00D638C8">
            <w:pPr>
              <w:rPr>
                <w:rFonts w:ascii="Times New Roman" w:hAnsi="Times New Roman" w:cs="Times New Roman"/>
                <w:sz w:val="24"/>
                <w:szCs w:val="24"/>
              </w:rPr>
            </w:pPr>
            <w:r>
              <w:rPr>
                <w:rFonts w:ascii="Times New Roman" w:hAnsi="Times New Roman" w:cs="Times New Roman"/>
                <w:sz w:val="24"/>
                <w:szCs w:val="24"/>
              </w:rPr>
              <w:t xml:space="preserve">Розмір бюджетного призначення, </w:t>
            </w:r>
            <w:r w:rsidR="00D638C8" w:rsidRPr="00D638C8">
              <w:rPr>
                <w:rFonts w:ascii="Times New Roman" w:hAnsi="Times New Roman" w:cs="Times New Roman"/>
                <w:sz w:val="24"/>
                <w:szCs w:val="24"/>
              </w:rPr>
              <w:t>згідно з Грантовою угодою № 825671, яка реалізується в рамках Угоди про створення консорціуму, яка базується на Регламенті (ЄС) № 1290/2013 Європейського Парламенту та Ради від 11 грудня 2013 року, що встановлює правила участі та розповсюдження у програмі «Горизонт 2020 – Рамкова програма з дослідження та інновацій» (SONAR)</w:t>
            </w:r>
          </w:p>
          <w:p w14:paraId="366C73B6" w14:textId="294A497E" w:rsidR="005F4894" w:rsidRDefault="00D638C8" w:rsidP="005F4894">
            <w:pPr>
              <w:rPr>
                <w:rFonts w:ascii="Times New Roman" w:hAnsi="Times New Roman" w:cs="Times New Roman"/>
                <w:sz w:val="24"/>
                <w:szCs w:val="24"/>
              </w:rPr>
            </w:pPr>
            <w:r>
              <w:rPr>
                <w:rFonts w:ascii="Times New Roman" w:hAnsi="Times New Roman" w:cs="Times New Roman"/>
                <w:sz w:val="24"/>
                <w:szCs w:val="24"/>
              </w:rPr>
              <w:t xml:space="preserve">Та кошторису проекту </w:t>
            </w:r>
            <w:proofErr w:type="spellStart"/>
            <w:r w:rsidRPr="00D638C8">
              <w:rPr>
                <w:rFonts w:ascii="Times New Roman" w:hAnsi="Times New Roman" w:cs="Times New Roman"/>
                <w:sz w:val="24"/>
                <w:szCs w:val="24"/>
              </w:rPr>
              <w:t>проекту</w:t>
            </w:r>
            <w:proofErr w:type="spellEnd"/>
            <w:r w:rsidRPr="00D638C8">
              <w:rPr>
                <w:rFonts w:ascii="Times New Roman" w:hAnsi="Times New Roman" w:cs="Times New Roman"/>
                <w:sz w:val="24"/>
                <w:szCs w:val="24"/>
              </w:rPr>
              <w:t xml:space="preserve"> «Посилення впровадження РКБТ ВООЗ в Україні», який фінансується Міжнародним </w:t>
            </w:r>
            <w:proofErr w:type="spellStart"/>
            <w:r w:rsidRPr="00D638C8">
              <w:rPr>
                <w:rFonts w:ascii="Times New Roman" w:hAnsi="Times New Roman" w:cs="Times New Roman"/>
                <w:sz w:val="24"/>
                <w:szCs w:val="24"/>
              </w:rPr>
              <w:t>Cоюзом</w:t>
            </w:r>
            <w:proofErr w:type="spellEnd"/>
            <w:r w:rsidRPr="00D638C8">
              <w:rPr>
                <w:rFonts w:ascii="Times New Roman" w:hAnsi="Times New Roman" w:cs="Times New Roman"/>
                <w:sz w:val="24"/>
                <w:szCs w:val="24"/>
              </w:rPr>
              <w:t xml:space="preserve"> із боротьби з туберкульозом та захворюваннями легень, Інк.» як частина програм грантів, наданих у рамках глобальної ініціативи </w:t>
            </w:r>
            <w:proofErr w:type="spellStart"/>
            <w:r w:rsidRPr="00D638C8">
              <w:rPr>
                <w:rFonts w:ascii="Times New Roman" w:hAnsi="Times New Roman" w:cs="Times New Roman"/>
                <w:sz w:val="24"/>
                <w:szCs w:val="24"/>
              </w:rPr>
              <w:t>Блумберга</w:t>
            </w:r>
            <w:proofErr w:type="spellEnd"/>
            <w:r w:rsidRPr="00D638C8">
              <w:rPr>
                <w:rFonts w:ascii="Times New Roman" w:hAnsi="Times New Roman" w:cs="Times New Roman"/>
                <w:sz w:val="24"/>
                <w:szCs w:val="24"/>
              </w:rPr>
              <w:t xml:space="preserve"> із скорочення вживання тютюну (UNION)</w:t>
            </w:r>
          </w:p>
        </w:tc>
      </w:tr>
    </w:tbl>
    <w:p w14:paraId="03CD3BB2" w14:textId="77777777" w:rsidR="00E624FB" w:rsidRDefault="00D638C8"/>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E02C7"/>
    <w:rsid w:val="002E523A"/>
    <w:rsid w:val="004F4402"/>
    <w:rsid w:val="005963A3"/>
    <w:rsid w:val="005F4894"/>
    <w:rsid w:val="006C7005"/>
    <w:rsid w:val="007606DD"/>
    <w:rsid w:val="00765532"/>
    <w:rsid w:val="00975051"/>
    <w:rsid w:val="00A64DCA"/>
    <w:rsid w:val="00B55857"/>
    <w:rsid w:val="00D638C8"/>
    <w:rsid w:val="00E568F3"/>
    <w:rsid w:val="00F73E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2956</Words>
  <Characters>1685</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3</cp:revision>
  <dcterms:created xsi:type="dcterms:W3CDTF">2021-03-09T14:19:00Z</dcterms:created>
  <dcterms:modified xsi:type="dcterms:W3CDTF">2021-04-05T13:42:00Z</dcterms:modified>
</cp:coreProperties>
</file>