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769F4524" w:rsidR="00256935" w:rsidRPr="00256935" w:rsidRDefault="00256935" w:rsidP="00256935">
            <w:pPr>
              <w:shd w:val="clear" w:color="auto" w:fill="F3F7FA"/>
              <w:tabs>
                <w:tab w:val="left" w:pos="945"/>
                <w:tab w:val="left" w:pos="5085"/>
              </w:tabs>
              <w:spacing w:after="225" w:line="375" w:lineRule="atLeast"/>
              <w:outlineLvl w:val="0"/>
              <w:rPr>
                <w:rFonts w:ascii="Times New Roman" w:hAnsi="Times New Roman"/>
                <w:b/>
                <w:sz w:val="24"/>
                <w:szCs w:val="24"/>
              </w:rPr>
            </w:pPr>
            <w:r w:rsidRPr="00256935">
              <w:rPr>
                <w:rFonts w:ascii="Times New Roman" w:eastAsia="Times New Roman" w:hAnsi="Times New Roman"/>
                <w:b/>
                <w:color w:val="000000" w:themeColor="text1"/>
                <w:sz w:val="24"/>
                <w:szCs w:val="24"/>
              </w:rPr>
              <w:t xml:space="preserve">ДК 021:2015: 39110000-6 — Сидіння, стільці та супутні вироби і частини до них (крісла офісні код номенклатурної позиції ДК 021:2015: 39111100-4 Поворотні сидіння; дивани код номенклатурної позиції ДК 021:2015: </w:t>
            </w:r>
            <w:r w:rsidRPr="00256935">
              <w:rPr>
                <w:rFonts w:ascii="Times New Roman" w:hAnsi="Times New Roman"/>
                <w:b/>
                <w:color w:val="000000" w:themeColor="text1"/>
                <w:sz w:val="24"/>
                <w:szCs w:val="24"/>
              </w:rPr>
              <w:t>39113200-9 Дивани-канапе)</w:t>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2A7904F5" w:rsidR="004C33B3" w:rsidRPr="00256935" w:rsidRDefault="00256935" w:rsidP="0069093F">
            <w:pPr>
              <w:jc w:val="both"/>
              <w:rPr>
                <w:rFonts w:ascii="Times New Roman" w:hAnsi="Times New Roman"/>
                <w:color w:val="000000"/>
                <w:sz w:val="24"/>
                <w:szCs w:val="24"/>
              </w:rPr>
            </w:pPr>
            <w:hyperlink r:id="rId4" w:tooltip="UA-2021-08-04-004895-a" w:history="1">
              <w:r w:rsidRPr="00256935">
                <w:rPr>
                  <w:rStyle w:val="nr-t"/>
                  <w:rFonts w:ascii="Times New Roman" w:hAnsi="Times New Roman"/>
                  <w:color w:val="000000" w:themeColor="text1"/>
                  <w:sz w:val="24"/>
                  <w:szCs w:val="24"/>
                </w:rPr>
                <w:t>UA-2021-08-04-004895-a</w:t>
              </w:r>
            </w:hyperlink>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5EDC843F"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256935">
              <w:rPr>
                <w:rFonts w:ascii="Times New Roman" w:eastAsia="Times New Roman" w:hAnsi="Times New Roman"/>
                <w:sz w:val="24"/>
                <w:szCs w:val="24"/>
                <w:lang w:eastAsia="ru-RU"/>
              </w:rPr>
              <w:t>3</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256935">
            <w:pPr>
              <w:pBdr>
                <w:top w:val="nil"/>
                <w:left w:val="nil"/>
                <w:bottom w:val="nil"/>
                <w:right w:val="nil"/>
                <w:between w:val="nil"/>
              </w:pBdr>
              <w:tabs>
                <w:tab w:val="left" w:pos="0"/>
              </w:tabs>
              <w:spacing w:before="360"/>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25DDEA50" w:rsidR="00A03BB9" w:rsidRPr="00054FF7" w:rsidRDefault="00256935" w:rsidP="000C4F4F">
            <w:pPr>
              <w:rPr>
                <w:rFonts w:ascii="Times New Roman" w:eastAsia="Times New Roman" w:hAnsi="Times New Roman"/>
                <w:sz w:val="24"/>
                <w:szCs w:val="24"/>
                <w:lang w:eastAsia="ru-RU"/>
              </w:rPr>
            </w:pPr>
            <w:r>
              <w:rPr>
                <w:rFonts w:ascii="Times New Roman" w:hAnsi="Times New Roman"/>
                <w:sz w:val="24"/>
                <w:szCs w:val="24"/>
              </w:rPr>
              <w:t>90 000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w:t>
            </w:r>
            <w:r w:rsidRPr="00DD4CA6">
              <w:rPr>
                <w:rFonts w:ascii="Times New Roman" w:eastAsia="Times New Roman" w:hAnsi="Times New Roman"/>
                <w:sz w:val="24"/>
                <w:szCs w:val="24"/>
                <w:lang w:eastAsia="ru-RU"/>
              </w:rPr>
              <w:lastRenderedPageBreak/>
              <w:t>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25D20"/>
    <w:rsid w:val="00126D34"/>
    <w:rsid w:val="00175D5D"/>
    <w:rsid w:val="00221013"/>
    <w:rsid w:val="00256935"/>
    <w:rsid w:val="003F0FC3"/>
    <w:rsid w:val="00415453"/>
    <w:rsid w:val="004B1335"/>
    <w:rsid w:val="004B3609"/>
    <w:rsid w:val="004C33B3"/>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 w:type="character" w:customStyle="1" w:styleId="nr-t">
    <w:name w:val="nr-t"/>
    <w:basedOn w:val="a0"/>
    <w:rsid w:val="0025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v.e-tender.ua/tender/mebli/UA-2021-08-04-004895-a-dk-021-2015-39110000-6-sydinnya-stilczi-ta-suputni-vyroby-i-chastyny-do-ny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2143</Words>
  <Characters>1223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2021-08-04T13:23:00Z</dcterms:created>
  <dcterms:modified xsi:type="dcterms:W3CDTF">2021-08-04T13:23:00Z</dcterms:modified>
</cp:coreProperties>
</file>